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W w:w="5000" w:type="pct"/>
        <w:tblCellMar>
          <w:left w:w="0" w:type="dxa"/>
          <w:right w:w="0" w:type="dxa"/>
        </w:tblCellMar>
        <w:tblLook w:val="0600" w:firstRow="0" w:lastRow="0" w:firstColumn="0" w:lastColumn="0" w:noHBand="1" w:noVBand="1"/>
      </w:tblPr>
      <w:tblGrid>
        <w:gridCol w:w="8790"/>
        <w:gridCol w:w="1642"/>
      </w:tblGrid>
      <w:tr w:rsidRPr="008C4EEE" w:rsidR="00443BD4" w:rsidTr="4D8CA8FE" w14:paraId="7539AB16" w14:textId="77777777">
        <w:tc>
          <w:tcPr>
            <w:tcW w:w="4213" w:type="pct"/>
            <w:vAlign w:val="bottom"/>
          </w:tcPr>
          <w:p w:rsidRPr="008C4EEE" w:rsidR="00443BD4" w:rsidP="00E24208" w:rsidRDefault="00E24208" w14:paraId="4DE70B07" w14:textId="77777777">
            <w:pPr>
              <w:pStyle w:val="PlanCoverProjectName"/>
              <w:rPr>
                <w:rFonts w:asciiTheme="minorHAnsi" w:hAnsiTheme="minorHAnsi" w:cstheme="minorHAnsi"/>
              </w:rPr>
            </w:pPr>
            <w:r w:rsidRPr="008C4EEE">
              <w:rPr>
                <w:rStyle w:val="Client"/>
                <w:rFonts w:asciiTheme="minorHAnsi" w:hAnsiTheme="minorHAnsi" w:cstheme="minorHAnsi"/>
              </w:rPr>
              <w:fldChar w:fldCharType="begin">
                <w:ffData>
                  <w:name w:val="Text1"/>
                  <w:enabled/>
                  <w:calcOnExit w:val="0"/>
                  <w:textInput>
                    <w:default w:val="&lt;Client&gt;"/>
                  </w:textInput>
                </w:ffData>
              </w:fldChar>
            </w:r>
            <w:bookmarkStart w:name="Text1" w:id="0"/>
            <w:r w:rsidRPr="008C4EEE">
              <w:rPr>
                <w:rStyle w:val="Client"/>
                <w:rFonts w:asciiTheme="minorHAnsi" w:hAnsiTheme="minorHAnsi" w:cstheme="minorHAnsi"/>
              </w:rPr>
              <w:instrText xml:space="preserve"> FORMTEXT </w:instrText>
            </w:r>
            <w:r w:rsidRPr="008C4EEE">
              <w:rPr>
                <w:rStyle w:val="Client"/>
                <w:rFonts w:asciiTheme="minorHAnsi" w:hAnsiTheme="minorHAnsi" w:cstheme="minorHAnsi"/>
              </w:rPr>
            </w:r>
            <w:r w:rsidRPr="008C4EEE">
              <w:rPr>
                <w:rStyle w:val="Client"/>
                <w:rFonts w:asciiTheme="minorHAnsi" w:hAnsiTheme="minorHAnsi" w:cstheme="minorHAnsi"/>
              </w:rPr>
              <w:fldChar w:fldCharType="separate"/>
            </w:r>
            <w:r w:rsidRPr="008C4EEE">
              <w:rPr>
                <w:rStyle w:val="Client"/>
                <w:rFonts w:asciiTheme="minorHAnsi" w:hAnsiTheme="minorHAnsi" w:cstheme="minorHAnsi"/>
              </w:rPr>
              <w:t>&lt;Client&gt;</w:t>
            </w:r>
            <w:r w:rsidRPr="008C4EEE">
              <w:rPr>
                <w:rStyle w:val="Client"/>
                <w:rFonts w:asciiTheme="minorHAnsi" w:hAnsiTheme="minorHAnsi" w:cstheme="minorHAnsi"/>
              </w:rPr>
              <w:fldChar w:fldCharType="end"/>
            </w:r>
            <w:bookmarkEnd w:id="0"/>
            <w:r w:rsidRPr="008C4EEE">
              <w:rPr>
                <w:rFonts w:asciiTheme="minorHAnsi" w:hAnsiTheme="minorHAnsi" w:cstheme="minorHAnsi"/>
              </w:rPr>
              <w:t xml:space="preserve"> </w:t>
            </w:r>
            <w:r w:rsidRPr="008C4EEE" w:rsidR="00443BD4">
              <w:rPr>
                <w:rFonts w:asciiTheme="minorHAnsi" w:hAnsiTheme="minorHAnsi" w:cstheme="minorHAnsi"/>
              </w:rPr>
              <w:t>Project</w:t>
            </w:r>
          </w:p>
        </w:tc>
        <w:tc>
          <w:tcPr>
            <w:tcW w:w="787" w:type="pct"/>
            <w:vMerge w:val="restart"/>
          </w:tcPr>
          <w:p w:rsidRPr="008C4EEE" w:rsidR="00443BD4" w:rsidP="00443BD4" w:rsidRDefault="00443BD4" w14:paraId="339EFC16" w14:textId="77777777">
            <w:pPr>
              <w:pStyle w:val="ParagraphText"/>
              <w:jc w:val="center"/>
              <w:rPr>
                <w:rFonts w:cstheme="minorHAnsi"/>
              </w:rPr>
            </w:pPr>
            <w:r w:rsidRPr="008C4EEE">
              <w:rPr>
                <w:rFonts w:cstheme="minorHAnsi"/>
                <w:noProof/>
                <w:lang w:eastAsia="en-AU"/>
              </w:rPr>
              <w:drawing>
                <wp:inline distT="0" distB="0" distL="0" distR="0" wp14:anchorId="52394C19" wp14:editId="7B294986">
                  <wp:extent cx="955397" cy="792000"/>
                  <wp:effectExtent l="0" t="0" r="0" b="8255"/>
                  <wp:docPr id="21"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P tagged.png"/>
                          <pic:cNvPicPr/>
                        </pic:nvPicPr>
                        <pic:blipFill rotWithShape="1">
                          <a:blip r:embed="rId11" cstate="print">
                            <a:extLst>
                              <a:ext uri="{28A0092B-C50C-407E-A947-70E740481C1C}">
                                <a14:useLocalDpi xmlns:a14="http://schemas.microsoft.com/office/drawing/2010/main" val="0"/>
                              </a:ext>
                            </a:extLst>
                          </a:blip>
                          <a:srcRect l="11383" t="9048" r="11932" b="8560"/>
                          <a:stretch/>
                        </pic:blipFill>
                        <pic:spPr bwMode="auto">
                          <a:xfrm>
                            <a:off x="0" y="0"/>
                            <a:ext cx="955397" cy="792000"/>
                          </a:xfrm>
                          <a:prstGeom prst="rect">
                            <a:avLst/>
                          </a:prstGeom>
                          <a:ln>
                            <a:noFill/>
                          </a:ln>
                          <a:extLst>
                            <a:ext uri="{53640926-AAD7-44D8-BBD7-CCE9431645EC}">
                              <a14:shadowObscured xmlns:a14="http://schemas.microsoft.com/office/drawing/2010/main"/>
                            </a:ext>
                          </a:extLst>
                        </pic:spPr>
                      </pic:pic>
                    </a:graphicData>
                  </a:graphic>
                </wp:inline>
              </w:drawing>
            </w:r>
          </w:p>
        </w:tc>
      </w:tr>
      <w:tr w:rsidRPr="008C4EEE" w:rsidR="00443BD4" w:rsidTr="4D8CA8FE" w14:paraId="18F6EA84" w14:textId="77777777">
        <w:tc>
          <w:tcPr>
            <w:tcW w:w="4213" w:type="pct"/>
          </w:tcPr>
          <w:p w:rsidRPr="008C4EEE" w:rsidR="00443BD4" w:rsidP="00E24208" w:rsidRDefault="00E24208" w14:paraId="406555B1" w14:textId="77777777">
            <w:pPr>
              <w:pStyle w:val="PlanCoverTitle"/>
              <w:spacing w:after="120"/>
              <w:rPr>
                <w:rFonts w:asciiTheme="minorHAnsi" w:hAnsiTheme="minorHAnsi" w:cstheme="minorHAnsi"/>
              </w:rPr>
            </w:pPr>
            <w:r w:rsidRPr="008C4EEE">
              <w:rPr>
                <w:rStyle w:val="ProjectName"/>
                <w:rFonts w:asciiTheme="minorHAnsi" w:hAnsiTheme="minorHAnsi" w:cstheme="minorHAnsi"/>
              </w:rPr>
              <w:fldChar w:fldCharType="begin">
                <w:ffData>
                  <w:name w:val="Text3"/>
                  <w:enabled/>
                  <w:calcOnExit w:val="0"/>
                  <w:textInput>
                    <w:default w:val="&lt;Project Name&gt;"/>
                  </w:textInput>
                </w:ffData>
              </w:fldChar>
            </w:r>
            <w:bookmarkStart w:name="Text3" w:id="1"/>
            <w:r w:rsidRPr="008C4EEE">
              <w:rPr>
                <w:rStyle w:val="ProjectName"/>
                <w:rFonts w:asciiTheme="minorHAnsi" w:hAnsiTheme="minorHAnsi" w:cstheme="minorHAnsi"/>
              </w:rPr>
              <w:instrText xml:space="preserve"> FORMTEXT </w:instrText>
            </w:r>
            <w:r w:rsidRPr="008C4EEE">
              <w:rPr>
                <w:rStyle w:val="ProjectName"/>
                <w:rFonts w:asciiTheme="minorHAnsi" w:hAnsiTheme="minorHAnsi" w:cstheme="minorHAnsi"/>
              </w:rPr>
            </w:r>
            <w:r w:rsidRPr="008C4EEE">
              <w:rPr>
                <w:rStyle w:val="ProjectName"/>
                <w:rFonts w:asciiTheme="minorHAnsi" w:hAnsiTheme="minorHAnsi" w:cstheme="minorHAnsi"/>
              </w:rPr>
              <w:fldChar w:fldCharType="separate"/>
            </w:r>
            <w:r w:rsidRPr="008C4EEE">
              <w:rPr>
                <w:rStyle w:val="ProjectName"/>
                <w:rFonts w:asciiTheme="minorHAnsi" w:hAnsiTheme="minorHAnsi" w:cstheme="minorHAnsi"/>
              </w:rPr>
              <w:t>&lt;Project Name&gt;</w:t>
            </w:r>
            <w:r w:rsidRPr="008C4EEE">
              <w:rPr>
                <w:rStyle w:val="ProjectName"/>
                <w:rFonts w:asciiTheme="minorHAnsi" w:hAnsiTheme="minorHAnsi" w:cstheme="minorHAnsi"/>
              </w:rPr>
              <w:fldChar w:fldCharType="end"/>
            </w:r>
            <w:bookmarkEnd w:id="1"/>
            <w:r w:rsidRPr="008C4EEE">
              <w:rPr>
                <w:rStyle w:val="ProjectName"/>
                <w:rFonts w:asciiTheme="minorHAnsi" w:hAnsiTheme="minorHAnsi" w:cstheme="minorHAnsi"/>
              </w:rPr>
              <w:t xml:space="preserve"> </w:t>
            </w:r>
            <w:r w:rsidRPr="008C4EEE">
              <w:rPr>
                <w:rFonts w:asciiTheme="minorHAnsi" w:hAnsiTheme="minorHAnsi" w:cstheme="minorHAnsi"/>
              </w:rPr>
              <w:t xml:space="preserve"> </w:t>
            </w:r>
          </w:p>
        </w:tc>
        <w:tc>
          <w:tcPr>
            <w:tcW w:w="787" w:type="pct"/>
            <w:vMerge/>
          </w:tcPr>
          <w:p w:rsidRPr="008C4EEE" w:rsidR="00443BD4" w:rsidP="00B1380C" w:rsidRDefault="00443BD4" w14:paraId="0A9533F5" w14:textId="77777777">
            <w:pPr>
              <w:rPr>
                <w:rFonts w:cstheme="minorHAnsi"/>
              </w:rPr>
            </w:pPr>
          </w:p>
        </w:tc>
      </w:tr>
      <w:tr w:rsidRPr="008C4EEE" w:rsidR="00443BD4" w:rsidTr="4D8CA8FE" w14:paraId="42307D9E" w14:textId="77777777">
        <w:tc>
          <w:tcPr>
            <w:tcW w:w="5000" w:type="pct"/>
            <w:gridSpan w:val="2"/>
            <w:tcBorders>
              <w:bottom w:val="single" w:color="000000" w:themeColor="text1" w:sz="4" w:space="0"/>
            </w:tcBorders>
          </w:tcPr>
          <w:p w:rsidRPr="008C4EEE" w:rsidR="00443BD4" w:rsidP="00D81246" w:rsidRDefault="00443BD4" w14:paraId="538F7962" w14:textId="77777777">
            <w:pPr>
              <w:pStyle w:val="PlanCoverDocRef"/>
              <w:rPr>
                <w:rFonts w:cstheme="minorHAnsi"/>
              </w:rPr>
            </w:pPr>
          </w:p>
        </w:tc>
      </w:tr>
      <w:tr w:rsidRPr="008C4EEE" w:rsidR="003B2FCD" w:rsidTr="4D8CA8FE" w14:paraId="62C38993" w14:textId="77777777">
        <w:trPr>
          <w:trHeight w:val="5387"/>
        </w:trPr>
        <w:tc>
          <w:tcPr>
            <w:tcW w:w="4213" w:type="pct"/>
            <w:tcBorders>
              <w:top w:val="single" w:color="000000" w:themeColor="text1" w:sz="4" w:space="0"/>
            </w:tcBorders>
          </w:tcPr>
          <w:p w:rsidRPr="008C4EEE" w:rsidR="003B2FCD" w:rsidP="005C3A1C" w:rsidRDefault="003B2FCD" w14:paraId="594FE825" w14:textId="77777777">
            <w:pPr>
              <w:rPr>
                <w:rFonts w:cstheme="minorHAnsi"/>
              </w:rPr>
            </w:pPr>
          </w:p>
        </w:tc>
        <w:tc>
          <w:tcPr>
            <w:tcW w:w="787" w:type="pct"/>
          </w:tcPr>
          <w:p w:rsidRPr="008C4EEE" w:rsidR="003B2FCD" w:rsidP="00B1380C" w:rsidRDefault="003B2FCD" w14:paraId="6989B3CC" w14:textId="77777777">
            <w:pPr>
              <w:rPr>
                <w:rFonts w:cstheme="minorHAnsi"/>
              </w:rPr>
            </w:pPr>
          </w:p>
        </w:tc>
      </w:tr>
      <w:tr w:rsidRPr="008C4EEE" w:rsidR="00443BD4" w:rsidTr="4D8CA8FE" w14:paraId="46851FA6" w14:textId="77777777">
        <w:trPr>
          <w:trHeight w:val="20"/>
        </w:trPr>
        <w:tc>
          <w:tcPr>
            <w:tcW w:w="5000" w:type="pct"/>
            <w:gridSpan w:val="2"/>
          </w:tcPr>
          <w:p w:rsidRPr="008C4EEE" w:rsidR="00443BD4" w:rsidP="00B1380C" w:rsidRDefault="0013619B" w14:paraId="0281BEE6" w14:textId="2C2B8617">
            <w:pPr>
              <w:rPr>
                <w:rFonts w:cstheme="minorHAnsi"/>
              </w:rPr>
            </w:pPr>
            <w:r>
              <w:rPr>
                <w:noProof/>
              </w:rPr>
              <w:drawing>
                <wp:inline distT="0" distB="0" distL="0" distR="0" wp14:anchorId="1CC3FA6C" wp14:editId="62E86ACE">
                  <wp:extent cx="1900800" cy="1244994"/>
                  <wp:effectExtent l="0" t="0" r="4445" b="0"/>
                  <wp:docPr id="1" name="Picture 1" descr="A picture containing text,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oiletr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0800" cy="1244994"/>
                          </a:xfrm>
                          <a:prstGeom prst="rect">
                            <a:avLst/>
                          </a:prstGeom>
                        </pic:spPr>
                      </pic:pic>
                    </a:graphicData>
                  </a:graphic>
                </wp:inline>
              </w:drawing>
            </w:r>
            <w:r w:rsidR="004D476A">
              <w:t xml:space="preserve"> </w:t>
            </w:r>
            <w:r w:rsidR="004D476A">
              <w:rPr>
                <w:noProof/>
              </w:rPr>
              <w:drawing>
                <wp:inline distT="0" distB="0" distL="0" distR="0" wp14:anchorId="28D4ABEB" wp14:editId="2421B0E7">
                  <wp:extent cx="1088316" cy="1088316"/>
                  <wp:effectExtent l="0" t="0" r="0" b="0"/>
                  <wp:docPr id="1675007093" name="Picture 167500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1088316" cy="1088316"/>
                          </a:xfrm>
                          <a:prstGeom prst="rect">
                            <a:avLst/>
                          </a:prstGeom>
                        </pic:spPr>
                      </pic:pic>
                    </a:graphicData>
                  </a:graphic>
                </wp:inline>
              </w:drawing>
            </w:r>
          </w:p>
        </w:tc>
      </w:tr>
    </w:tbl>
    <w:p w:rsidRPr="008C4EEE" w:rsidR="002F02F1" w:rsidP="00B1380C" w:rsidRDefault="002F02F1" w14:paraId="1BEC0064" w14:textId="77777777">
      <w:pPr>
        <w:pStyle w:val="Between"/>
        <w:rPr>
          <w:rFonts w:cstheme="minorHAnsi"/>
        </w:rPr>
      </w:pPr>
    </w:p>
    <w:tbl>
      <w:tblPr>
        <w:tblW w:w="5000" w:type="pct"/>
        <w:tblCellMar>
          <w:left w:w="0" w:type="dxa"/>
          <w:right w:w="0" w:type="dxa"/>
        </w:tblCellMar>
        <w:tblLook w:val="0600" w:firstRow="0" w:lastRow="0" w:firstColumn="0" w:lastColumn="0" w:noHBand="1" w:noVBand="1"/>
      </w:tblPr>
      <w:tblGrid>
        <w:gridCol w:w="10432"/>
      </w:tblGrid>
      <w:tr w:rsidRPr="00A84D85" w:rsidR="00A84D85" w:rsidTr="000A1C56" w14:paraId="19C2C0BD" w14:textId="77777777">
        <w:trPr>
          <w:trHeight w:val="20"/>
        </w:trPr>
        <w:tc>
          <w:tcPr>
            <w:tcW w:w="5000" w:type="pct"/>
            <w:tcBorders>
              <w:bottom w:val="single" w:color="auto" w:sz="4" w:space="0"/>
            </w:tcBorders>
          </w:tcPr>
          <w:p w:rsidRPr="00A84D85" w:rsidR="00A84D85" w:rsidP="00A84D85" w:rsidRDefault="00A84D85" w14:paraId="77C05457" w14:textId="77777777">
            <w:pPr>
              <w:rPr>
                <w:rFonts w:ascii="Arial" w:hAnsi="Arial" w:eastAsia="Arial" w:cs="Arial"/>
                <w:b/>
              </w:rPr>
            </w:pPr>
            <w:r w:rsidRPr="00A84D85">
              <w:rPr>
                <w:rFonts w:ascii="Arial" w:hAnsi="Arial" w:eastAsia="Arial" w:cs="Arial"/>
                <w:b/>
              </w:rPr>
              <w:t xml:space="preserve">CPP Project No: </w:t>
            </w:r>
            <w:r w:rsidRPr="00A84D85">
              <w:rPr>
                <w:rFonts w:ascii="Arial" w:hAnsi="Arial" w:eastAsia="Arial" w:cs="Arial"/>
                <w:b/>
              </w:rPr>
              <w:fldChar w:fldCharType="begin">
                <w:ffData>
                  <w:name w:val="Text2"/>
                  <w:enabled/>
                  <w:calcOnExit w:val="0"/>
                  <w:textInput>
                    <w:default w:val="&lt;Project Number&gt;"/>
                  </w:textInput>
                </w:ffData>
              </w:fldChar>
            </w:r>
            <w:bookmarkStart w:name="Text2" w:id="2"/>
            <w:r w:rsidRPr="00A84D85">
              <w:rPr>
                <w:rFonts w:ascii="Arial" w:hAnsi="Arial" w:eastAsia="Arial" w:cs="Arial"/>
                <w:b/>
              </w:rPr>
              <w:instrText xml:space="preserve"> FORMTEXT </w:instrText>
            </w:r>
            <w:r w:rsidRPr="00A84D85">
              <w:rPr>
                <w:rFonts w:ascii="Arial" w:hAnsi="Arial" w:eastAsia="Arial" w:cs="Arial"/>
                <w:b/>
              </w:rPr>
            </w:r>
            <w:r w:rsidRPr="00A84D85">
              <w:rPr>
                <w:rFonts w:ascii="Arial" w:hAnsi="Arial" w:eastAsia="Arial" w:cs="Arial"/>
                <w:b/>
              </w:rPr>
              <w:fldChar w:fldCharType="separate"/>
            </w:r>
            <w:r w:rsidRPr="00A84D85">
              <w:rPr>
                <w:rFonts w:ascii="Arial" w:hAnsi="Arial" w:eastAsia="Arial" w:cs="Arial"/>
                <w:b/>
              </w:rPr>
              <w:t>&lt;Project Number&gt;</w:t>
            </w:r>
            <w:r w:rsidRPr="00A84D85">
              <w:rPr>
                <w:rFonts w:ascii="Arial" w:hAnsi="Arial" w:eastAsia="Arial" w:cs="Arial"/>
                <w:b/>
              </w:rPr>
              <w:fldChar w:fldCharType="end"/>
            </w:r>
            <w:bookmarkEnd w:id="2"/>
          </w:p>
          <w:tbl>
            <w:tblPr>
              <w:tblStyle w:val="Fuller1"/>
              <w:tblW w:w="0" w:type="auto"/>
              <w:tblLook w:val="0400" w:firstRow="0" w:lastRow="0" w:firstColumn="0" w:lastColumn="0" w:noHBand="0" w:noVBand="1"/>
            </w:tblPr>
            <w:tblGrid>
              <w:gridCol w:w="2608"/>
              <w:gridCol w:w="2608"/>
              <w:gridCol w:w="2608"/>
              <w:gridCol w:w="2608"/>
            </w:tblGrid>
            <w:tr w:rsidRPr="00A84D85" w:rsidR="00A84D85" w:rsidTr="000A1C56" w14:paraId="7E622DF2" w14:textId="77777777">
              <w:trPr>
                <w:cnfStyle w:val="000000100000" w:firstRow="0" w:lastRow="0" w:firstColumn="0" w:lastColumn="0" w:oddVBand="0" w:evenVBand="0" w:oddHBand="1" w:evenHBand="0" w:firstRowFirstColumn="0" w:firstRowLastColumn="0" w:lastRowFirstColumn="0" w:lastRowLastColumn="0"/>
                <w:trHeight w:val="454"/>
              </w:trPr>
              <w:tc>
                <w:tcPr>
                  <w:tcW w:w="10432" w:type="dxa"/>
                  <w:gridSpan w:val="4"/>
                  <w:shd w:val="clear" w:color="auto" w:fill="9B243E"/>
                  <w:vAlign w:val="center"/>
                </w:tcPr>
                <w:p w:rsidRPr="00A84D85" w:rsidR="00A84D85" w:rsidP="00A84D85" w:rsidRDefault="00A84D85" w14:paraId="28707C6D" w14:textId="77777777">
                  <w:pPr>
                    <w:spacing w:before="120"/>
                    <w:rPr>
                      <w:rFonts w:ascii="Arial" w:hAnsi="Arial" w:eastAsia="Arial" w:cs="Arial"/>
                      <w:b/>
                      <w:color w:val="FFFFFF"/>
                      <w:sz w:val="18"/>
                      <w:szCs w:val="18"/>
                      <w:lang w:val="en-GB"/>
                    </w:rPr>
                  </w:pPr>
                  <w:r w:rsidRPr="00A84D85">
                    <w:rPr>
                      <w:rFonts w:ascii="Arial" w:hAnsi="Arial" w:eastAsia="Arial" w:cs="Arial"/>
                      <w:b/>
                      <w:color w:val="FFFFFF"/>
                      <w:sz w:val="18"/>
                      <w:szCs w:val="18"/>
                      <w:lang w:val="en-GB"/>
                    </w:rPr>
                    <w:t>Current Revision</w:t>
                  </w:r>
                </w:p>
              </w:tc>
            </w:tr>
            <w:tr w:rsidRPr="00A84D85" w:rsidR="00A84D85" w:rsidTr="000A1C56" w14:paraId="76C4D103" w14:textId="77777777">
              <w:trPr>
                <w:cnfStyle w:val="000000010000" w:firstRow="0" w:lastRow="0" w:firstColumn="0" w:lastColumn="0" w:oddVBand="0" w:evenVBand="0" w:oddHBand="0" w:evenHBand="1" w:firstRowFirstColumn="0" w:firstRowLastColumn="0" w:lastRowFirstColumn="0" w:lastRowLastColumn="0"/>
              </w:trPr>
              <w:tc>
                <w:tcPr>
                  <w:tcW w:w="2608" w:type="dxa"/>
                </w:tcPr>
                <w:p w:rsidRPr="00A84D85" w:rsidR="00A84D85" w:rsidP="00A84D85" w:rsidRDefault="00A84D85" w14:paraId="1789A0A4" w14:textId="77777777">
                  <w:pPr>
                    <w:spacing w:before="120"/>
                    <w:rPr>
                      <w:rFonts w:ascii="Arial" w:hAnsi="Arial" w:eastAsia="Arial" w:cs="Arial"/>
                      <w:bCs/>
                      <w:sz w:val="18"/>
                      <w:szCs w:val="18"/>
                      <w:lang w:val="en-GB"/>
                    </w:rPr>
                  </w:pPr>
                  <w:r w:rsidRPr="00A84D85">
                    <w:rPr>
                      <w:rFonts w:ascii="Arial" w:hAnsi="Arial" w:eastAsia="Arial" w:cs="Arial"/>
                      <w:bCs/>
                      <w:sz w:val="18"/>
                      <w:szCs w:val="18"/>
                      <w:lang w:val="en-GB"/>
                    </w:rPr>
                    <w:t>Revision:</w:t>
                  </w:r>
                </w:p>
              </w:tc>
              <w:tc>
                <w:tcPr>
                  <w:tcW w:w="2608" w:type="dxa"/>
                </w:tcPr>
                <w:p w:rsidRPr="00A84D85" w:rsidR="00A84D85" w:rsidP="00A84D85" w:rsidRDefault="00A84D85" w14:paraId="15E473A5" w14:textId="77777777">
                  <w:pPr>
                    <w:spacing w:before="120"/>
                    <w:rPr>
                      <w:rFonts w:ascii="Arial" w:hAnsi="Arial" w:eastAsia="Arial" w:cs="Arial"/>
                      <w:bCs/>
                      <w:sz w:val="18"/>
                      <w:szCs w:val="18"/>
                      <w:lang w:val="en-GB"/>
                    </w:rPr>
                  </w:pPr>
                  <w:r w:rsidRPr="00A84D85">
                    <w:rPr>
                      <w:rFonts w:ascii="Arial" w:hAnsi="Arial" w:eastAsia="Arial" w:cs="Arial"/>
                      <w:bCs/>
                      <w:sz w:val="18"/>
                      <w:szCs w:val="18"/>
                      <w:lang w:val="en-GB"/>
                    </w:rPr>
                    <w:t>A – Initial Draft</w:t>
                  </w:r>
                </w:p>
              </w:tc>
              <w:tc>
                <w:tcPr>
                  <w:tcW w:w="2608" w:type="dxa"/>
                </w:tcPr>
                <w:p w:rsidRPr="00A84D85" w:rsidR="00A84D85" w:rsidP="00A84D85" w:rsidRDefault="00A84D85" w14:paraId="78354007" w14:textId="77777777">
                  <w:pPr>
                    <w:spacing w:before="120"/>
                    <w:rPr>
                      <w:rFonts w:ascii="Arial" w:hAnsi="Arial" w:eastAsia="Arial" w:cs="Arial"/>
                      <w:bCs/>
                      <w:sz w:val="18"/>
                      <w:szCs w:val="18"/>
                      <w:lang w:val="en-GB"/>
                    </w:rPr>
                  </w:pPr>
                  <w:r w:rsidRPr="00A84D85">
                    <w:rPr>
                      <w:rFonts w:ascii="Arial" w:hAnsi="Arial" w:eastAsia="Arial" w:cs="Arial"/>
                      <w:bCs/>
                      <w:sz w:val="18"/>
                      <w:szCs w:val="18"/>
                      <w:lang w:val="en-GB"/>
                    </w:rPr>
                    <w:t>Revision Date:</w:t>
                  </w:r>
                </w:p>
              </w:tc>
              <w:tc>
                <w:tcPr>
                  <w:tcW w:w="2608" w:type="dxa"/>
                </w:tcPr>
                <w:p w:rsidRPr="00A84D85" w:rsidR="00A84D85" w:rsidP="00A84D85" w:rsidRDefault="00A84D85" w14:paraId="2DE64A80" w14:textId="77777777">
                  <w:pPr>
                    <w:spacing w:before="120"/>
                    <w:rPr>
                      <w:rFonts w:ascii="Arial" w:hAnsi="Arial" w:eastAsia="Arial" w:cs="Arial"/>
                      <w:bCs/>
                      <w:sz w:val="18"/>
                      <w:szCs w:val="18"/>
                      <w:lang w:val="en-GB"/>
                    </w:rPr>
                  </w:pPr>
                </w:p>
              </w:tc>
            </w:tr>
            <w:tr w:rsidRPr="00A84D85" w:rsidR="00A84D85" w:rsidTr="000A1C56" w14:paraId="2324DF10" w14:textId="77777777">
              <w:trPr>
                <w:cnfStyle w:val="000000100000" w:firstRow="0" w:lastRow="0" w:firstColumn="0" w:lastColumn="0" w:oddVBand="0" w:evenVBand="0" w:oddHBand="1" w:evenHBand="0" w:firstRowFirstColumn="0" w:firstRowLastColumn="0" w:lastRowFirstColumn="0" w:lastRowLastColumn="0"/>
              </w:trPr>
              <w:tc>
                <w:tcPr>
                  <w:tcW w:w="2608" w:type="dxa"/>
                </w:tcPr>
                <w:p w:rsidRPr="00A84D85" w:rsidR="00A84D85" w:rsidP="00A84D85" w:rsidRDefault="00A84D85" w14:paraId="779348FD" w14:textId="77777777">
                  <w:pPr>
                    <w:spacing w:before="120"/>
                    <w:rPr>
                      <w:rFonts w:ascii="Arial" w:hAnsi="Arial" w:eastAsia="Arial" w:cs="Arial"/>
                      <w:b/>
                      <w:bCs/>
                      <w:sz w:val="18"/>
                      <w:szCs w:val="18"/>
                      <w:lang w:val="en-GB"/>
                    </w:rPr>
                  </w:pPr>
                  <w:r w:rsidRPr="00A84D85">
                    <w:rPr>
                      <w:rFonts w:ascii="Arial" w:hAnsi="Arial" w:eastAsia="Arial" w:cs="Arial"/>
                      <w:b/>
                      <w:bCs/>
                      <w:sz w:val="18"/>
                      <w:szCs w:val="18"/>
                      <w:lang w:val="en-GB"/>
                    </w:rPr>
                    <w:t>Task:</w:t>
                  </w:r>
                </w:p>
              </w:tc>
              <w:tc>
                <w:tcPr>
                  <w:tcW w:w="2608" w:type="dxa"/>
                </w:tcPr>
                <w:p w:rsidRPr="00A84D85" w:rsidR="00A84D85" w:rsidP="00A84D85" w:rsidRDefault="00A84D85" w14:paraId="6863F723" w14:textId="77777777">
                  <w:pPr>
                    <w:spacing w:before="120"/>
                    <w:rPr>
                      <w:rFonts w:ascii="Arial" w:hAnsi="Arial" w:eastAsia="Arial" w:cs="Arial"/>
                      <w:b/>
                      <w:bCs/>
                      <w:sz w:val="18"/>
                      <w:szCs w:val="18"/>
                      <w:lang w:val="en-GB"/>
                    </w:rPr>
                  </w:pPr>
                  <w:r w:rsidRPr="00A84D85">
                    <w:rPr>
                      <w:rFonts w:ascii="Arial" w:hAnsi="Arial" w:eastAsia="Arial" w:cs="Arial"/>
                      <w:b/>
                      <w:bCs/>
                      <w:sz w:val="18"/>
                      <w:szCs w:val="18"/>
                      <w:lang w:val="en-GB"/>
                    </w:rPr>
                    <w:t>Responsibility:</w:t>
                  </w:r>
                </w:p>
              </w:tc>
              <w:tc>
                <w:tcPr>
                  <w:tcW w:w="2608" w:type="dxa"/>
                </w:tcPr>
                <w:p w:rsidRPr="00A84D85" w:rsidR="00A84D85" w:rsidP="00A84D85" w:rsidRDefault="00A84D85" w14:paraId="5E0CE2D6" w14:textId="77777777">
                  <w:pPr>
                    <w:spacing w:before="120"/>
                    <w:rPr>
                      <w:rFonts w:ascii="Arial" w:hAnsi="Arial" w:eastAsia="Arial" w:cs="Arial"/>
                      <w:b/>
                      <w:bCs/>
                      <w:sz w:val="18"/>
                      <w:szCs w:val="18"/>
                      <w:lang w:val="en-GB"/>
                    </w:rPr>
                  </w:pPr>
                  <w:r w:rsidRPr="00A84D85">
                    <w:rPr>
                      <w:rFonts w:ascii="Arial" w:hAnsi="Arial" w:eastAsia="Arial" w:cs="Arial"/>
                      <w:b/>
                      <w:bCs/>
                      <w:sz w:val="18"/>
                      <w:szCs w:val="18"/>
                      <w:lang w:val="en-GB"/>
                    </w:rPr>
                    <w:t>Date:</w:t>
                  </w:r>
                </w:p>
              </w:tc>
              <w:tc>
                <w:tcPr>
                  <w:tcW w:w="2608" w:type="dxa"/>
                </w:tcPr>
                <w:p w:rsidRPr="00A84D85" w:rsidR="00A84D85" w:rsidP="00A84D85" w:rsidRDefault="00A84D85" w14:paraId="2F6725E0" w14:textId="77777777">
                  <w:pPr>
                    <w:spacing w:before="120"/>
                    <w:rPr>
                      <w:rFonts w:ascii="Arial" w:hAnsi="Arial" w:eastAsia="Arial" w:cs="Arial"/>
                      <w:b/>
                      <w:bCs/>
                      <w:sz w:val="18"/>
                      <w:szCs w:val="18"/>
                      <w:lang w:val="en-GB"/>
                    </w:rPr>
                  </w:pPr>
                  <w:r w:rsidRPr="00A84D85">
                    <w:rPr>
                      <w:rFonts w:ascii="Arial" w:hAnsi="Arial" w:eastAsia="Arial" w:cs="Arial"/>
                      <w:b/>
                      <w:bCs/>
                      <w:sz w:val="18"/>
                      <w:szCs w:val="18"/>
                      <w:lang w:val="en-GB"/>
                    </w:rPr>
                    <w:t>Signature:</w:t>
                  </w:r>
                </w:p>
              </w:tc>
            </w:tr>
            <w:tr w:rsidRPr="00A84D85" w:rsidR="00A84D85" w:rsidTr="000A1C56" w14:paraId="5BC4265E" w14:textId="77777777">
              <w:trPr>
                <w:cnfStyle w:val="000000010000" w:firstRow="0" w:lastRow="0" w:firstColumn="0" w:lastColumn="0" w:oddVBand="0" w:evenVBand="0" w:oddHBand="0" w:evenHBand="1" w:firstRowFirstColumn="0" w:firstRowLastColumn="0" w:lastRowFirstColumn="0" w:lastRowLastColumn="0"/>
              </w:trPr>
              <w:tc>
                <w:tcPr>
                  <w:tcW w:w="2608" w:type="dxa"/>
                </w:tcPr>
                <w:p w:rsidRPr="00A84D85" w:rsidR="00A84D85" w:rsidP="00A84D85" w:rsidRDefault="00A84D85" w14:paraId="588E36BD" w14:textId="77777777">
                  <w:pPr>
                    <w:spacing w:before="120"/>
                    <w:rPr>
                      <w:rFonts w:ascii="Arial" w:hAnsi="Arial" w:eastAsia="Arial" w:cs="Arial"/>
                      <w:bCs/>
                      <w:sz w:val="18"/>
                      <w:szCs w:val="18"/>
                      <w:lang w:val="en-GB"/>
                    </w:rPr>
                  </w:pPr>
                  <w:r w:rsidRPr="00A84D85">
                    <w:rPr>
                      <w:rFonts w:ascii="Arial" w:hAnsi="Arial" w:eastAsia="Arial" w:cs="Arial"/>
                      <w:bCs/>
                      <w:sz w:val="18"/>
                      <w:szCs w:val="18"/>
                      <w:lang w:val="en-GB"/>
                    </w:rPr>
                    <w:t>Developed by:</w:t>
                  </w:r>
                </w:p>
              </w:tc>
              <w:tc>
                <w:tcPr>
                  <w:tcW w:w="2608" w:type="dxa"/>
                </w:tcPr>
                <w:p w:rsidRPr="00A84D85" w:rsidR="00A84D85" w:rsidP="00A84D85" w:rsidRDefault="00A84D85" w14:paraId="62D6C6E7" w14:textId="77777777">
                  <w:pPr>
                    <w:spacing w:before="120"/>
                    <w:rPr>
                      <w:rFonts w:ascii="Arial" w:hAnsi="Arial" w:eastAsia="Arial" w:cs="Arial"/>
                      <w:bCs/>
                      <w:color w:val="000000"/>
                      <w:sz w:val="18"/>
                      <w:szCs w:val="18"/>
                      <w:lang w:val="en-GB"/>
                    </w:rPr>
                  </w:pPr>
                </w:p>
              </w:tc>
              <w:tc>
                <w:tcPr>
                  <w:tcW w:w="2608" w:type="dxa"/>
                </w:tcPr>
                <w:p w:rsidRPr="00A84D85" w:rsidR="00A84D85" w:rsidP="00A84D85" w:rsidRDefault="00A84D85" w14:paraId="64996861" w14:textId="77777777">
                  <w:pPr>
                    <w:spacing w:before="120"/>
                    <w:rPr>
                      <w:rFonts w:ascii="Arial" w:hAnsi="Arial" w:eastAsia="Arial" w:cs="Arial"/>
                      <w:bCs/>
                      <w:color w:val="000000"/>
                      <w:sz w:val="18"/>
                      <w:szCs w:val="18"/>
                      <w:lang w:val="en-GB"/>
                    </w:rPr>
                  </w:pPr>
                </w:p>
              </w:tc>
              <w:tc>
                <w:tcPr>
                  <w:tcW w:w="2608" w:type="dxa"/>
                </w:tcPr>
                <w:p w:rsidRPr="00A84D85" w:rsidR="00A84D85" w:rsidP="00A84D85" w:rsidRDefault="00A84D85" w14:paraId="6C46309F" w14:textId="77777777">
                  <w:pPr>
                    <w:spacing w:before="120"/>
                    <w:rPr>
                      <w:rFonts w:ascii="Arial" w:hAnsi="Arial" w:eastAsia="Arial" w:cs="Arial"/>
                      <w:bCs/>
                      <w:color w:val="000000"/>
                      <w:sz w:val="18"/>
                      <w:szCs w:val="18"/>
                      <w:lang w:val="en-GB"/>
                    </w:rPr>
                  </w:pPr>
                </w:p>
              </w:tc>
            </w:tr>
            <w:tr w:rsidRPr="00A84D85" w:rsidR="00A84D85" w:rsidTr="000A1C56" w14:paraId="271108A1" w14:textId="77777777">
              <w:trPr>
                <w:cnfStyle w:val="000000100000" w:firstRow="0" w:lastRow="0" w:firstColumn="0" w:lastColumn="0" w:oddVBand="0" w:evenVBand="0" w:oddHBand="1" w:evenHBand="0" w:firstRowFirstColumn="0" w:firstRowLastColumn="0" w:lastRowFirstColumn="0" w:lastRowLastColumn="0"/>
              </w:trPr>
              <w:tc>
                <w:tcPr>
                  <w:tcW w:w="2608" w:type="dxa"/>
                </w:tcPr>
                <w:p w:rsidRPr="00A84D85" w:rsidR="00A84D85" w:rsidP="00A84D85" w:rsidRDefault="00A84D85" w14:paraId="0F00BF7D" w14:textId="77777777">
                  <w:pPr>
                    <w:spacing w:before="120"/>
                    <w:rPr>
                      <w:rFonts w:ascii="Arial" w:hAnsi="Arial" w:eastAsia="Arial" w:cs="Arial"/>
                      <w:bCs/>
                      <w:sz w:val="18"/>
                      <w:szCs w:val="18"/>
                      <w:lang w:val="en-GB"/>
                    </w:rPr>
                  </w:pPr>
                  <w:r w:rsidRPr="00A84D85">
                    <w:rPr>
                      <w:rFonts w:ascii="Arial" w:hAnsi="Arial" w:eastAsia="Arial" w:cs="Arial"/>
                      <w:bCs/>
                      <w:sz w:val="18"/>
                      <w:szCs w:val="18"/>
                      <w:lang w:val="en-GB"/>
                    </w:rPr>
                    <w:t>SQE Review:</w:t>
                  </w:r>
                </w:p>
              </w:tc>
              <w:tc>
                <w:tcPr>
                  <w:tcW w:w="2608" w:type="dxa"/>
                </w:tcPr>
                <w:p w:rsidRPr="00A84D85" w:rsidR="00A84D85" w:rsidP="00A84D85" w:rsidRDefault="00A84D85" w14:paraId="2ABEE1FF" w14:textId="77777777">
                  <w:pPr>
                    <w:spacing w:before="120"/>
                    <w:rPr>
                      <w:rFonts w:ascii="Arial" w:hAnsi="Arial" w:eastAsia="Arial" w:cs="Arial"/>
                      <w:bCs/>
                      <w:color w:val="000000"/>
                      <w:sz w:val="18"/>
                      <w:szCs w:val="18"/>
                      <w:lang w:val="en-GB"/>
                    </w:rPr>
                  </w:pPr>
                </w:p>
              </w:tc>
              <w:tc>
                <w:tcPr>
                  <w:tcW w:w="2608" w:type="dxa"/>
                </w:tcPr>
                <w:p w:rsidRPr="00A84D85" w:rsidR="00A84D85" w:rsidP="00A84D85" w:rsidRDefault="00A84D85" w14:paraId="77F0C754" w14:textId="77777777">
                  <w:pPr>
                    <w:spacing w:before="120"/>
                    <w:rPr>
                      <w:rFonts w:ascii="Arial" w:hAnsi="Arial" w:eastAsia="Arial" w:cs="Arial"/>
                      <w:bCs/>
                      <w:color w:val="000000"/>
                      <w:sz w:val="18"/>
                      <w:szCs w:val="18"/>
                      <w:lang w:val="en-GB"/>
                    </w:rPr>
                  </w:pPr>
                </w:p>
              </w:tc>
              <w:tc>
                <w:tcPr>
                  <w:tcW w:w="2608" w:type="dxa"/>
                </w:tcPr>
                <w:p w:rsidRPr="00A84D85" w:rsidR="00A84D85" w:rsidP="00A84D85" w:rsidRDefault="00A84D85" w14:paraId="6B1BDD98" w14:textId="77777777">
                  <w:pPr>
                    <w:spacing w:before="120"/>
                    <w:rPr>
                      <w:rFonts w:ascii="Arial" w:hAnsi="Arial" w:eastAsia="Arial" w:cs="Arial"/>
                      <w:bCs/>
                      <w:color w:val="000000"/>
                      <w:sz w:val="18"/>
                      <w:szCs w:val="18"/>
                      <w:lang w:val="en-GB"/>
                    </w:rPr>
                  </w:pPr>
                </w:p>
              </w:tc>
            </w:tr>
            <w:tr w:rsidRPr="00A84D85" w:rsidR="00A84D85" w:rsidTr="000A1C56" w14:paraId="42B52217" w14:textId="77777777">
              <w:trPr>
                <w:cnfStyle w:val="000000010000" w:firstRow="0" w:lastRow="0" w:firstColumn="0" w:lastColumn="0" w:oddVBand="0" w:evenVBand="0" w:oddHBand="0" w:evenHBand="1" w:firstRowFirstColumn="0" w:firstRowLastColumn="0" w:lastRowFirstColumn="0" w:lastRowLastColumn="0"/>
              </w:trPr>
              <w:tc>
                <w:tcPr>
                  <w:tcW w:w="2608" w:type="dxa"/>
                  <w:tcBorders>
                    <w:bottom w:val="nil"/>
                  </w:tcBorders>
                </w:tcPr>
                <w:p w:rsidRPr="00A84D85" w:rsidR="00A84D85" w:rsidP="00A84D85" w:rsidRDefault="00A84D85" w14:paraId="5384DE6E" w14:textId="77777777">
                  <w:pPr>
                    <w:spacing w:before="120"/>
                    <w:rPr>
                      <w:rFonts w:ascii="Arial" w:hAnsi="Arial" w:eastAsia="Arial" w:cs="Arial"/>
                      <w:bCs/>
                      <w:sz w:val="18"/>
                      <w:szCs w:val="18"/>
                      <w:lang w:val="en-GB"/>
                    </w:rPr>
                  </w:pPr>
                  <w:r w:rsidRPr="00A84D85">
                    <w:rPr>
                      <w:rFonts w:ascii="Arial" w:hAnsi="Arial" w:eastAsia="Arial" w:cs="Arial"/>
                      <w:bCs/>
                      <w:sz w:val="18"/>
                      <w:szCs w:val="18"/>
                      <w:lang w:val="en-GB"/>
                    </w:rPr>
                    <w:t>Review by Responsible Site Manager:</w:t>
                  </w:r>
                </w:p>
              </w:tc>
              <w:tc>
                <w:tcPr>
                  <w:tcW w:w="2608" w:type="dxa"/>
                  <w:tcBorders>
                    <w:bottom w:val="nil"/>
                  </w:tcBorders>
                </w:tcPr>
                <w:p w:rsidRPr="00A84D85" w:rsidR="00A84D85" w:rsidP="00A84D85" w:rsidRDefault="00A84D85" w14:paraId="2B5608EA" w14:textId="77777777">
                  <w:pPr>
                    <w:spacing w:before="120"/>
                    <w:rPr>
                      <w:rFonts w:ascii="Arial" w:hAnsi="Arial" w:eastAsia="Arial" w:cs="Arial"/>
                      <w:bCs/>
                      <w:color w:val="000000"/>
                      <w:sz w:val="18"/>
                      <w:szCs w:val="18"/>
                      <w:lang w:val="en-GB"/>
                    </w:rPr>
                  </w:pPr>
                </w:p>
              </w:tc>
              <w:tc>
                <w:tcPr>
                  <w:tcW w:w="2608" w:type="dxa"/>
                  <w:tcBorders>
                    <w:bottom w:val="nil"/>
                  </w:tcBorders>
                </w:tcPr>
                <w:p w:rsidRPr="00A84D85" w:rsidR="00A84D85" w:rsidP="00A84D85" w:rsidRDefault="00A84D85" w14:paraId="1EA0C284" w14:textId="77777777">
                  <w:pPr>
                    <w:spacing w:before="120"/>
                    <w:rPr>
                      <w:rFonts w:ascii="Arial" w:hAnsi="Arial" w:eastAsia="Arial" w:cs="Arial"/>
                      <w:bCs/>
                      <w:color w:val="000000"/>
                      <w:sz w:val="18"/>
                      <w:szCs w:val="18"/>
                      <w:lang w:val="en-GB"/>
                    </w:rPr>
                  </w:pPr>
                </w:p>
              </w:tc>
              <w:tc>
                <w:tcPr>
                  <w:tcW w:w="2608" w:type="dxa"/>
                  <w:tcBorders>
                    <w:bottom w:val="nil"/>
                  </w:tcBorders>
                </w:tcPr>
                <w:p w:rsidRPr="00A84D85" w:rsidR="00A84D85" w:rsidP="00A84D85" w:rsidRDefault="00A84D85" w14:paraId="1852FCB3" w14:textId="77777777">
                  <w:pPr>
                    <w:spacing w:before="120"/>
                    <w:rPr>
                      <w:rFonts w:ascii="Arial" w:hAnsi="Arial" w:eastAsia="Arial" w:cs="Arial"/>
                      <w:bCs/>
                      <w:color w:val="000000"/>
                      <w:sz w:val="18"/>
                      <w:szCs w:val="18"/>
                      <w:lang w:val="en-GB"/>
                    </w:rPr>
                  </w:pPr>
                </w:p>
              </w:tc>
            </w:tr>
            <w:tr w:rsidRPr="00A84D85" w:rsidR="00A84D85" w:rsidTr="000A1C56" w14:paraId="40592EF8" w14:textId="77777777">
              <w:trPr>
                <w:cnfStyle w:val="000000100000" w:firstRow="0" w:lastRow="0" w:firstColumn="0" w:lastColumn="0" w:oddVBand="0" w:evenVBand="0" w:oddHBand="1" w:evenHBand="0" w:firstRowFirstColumn="0" w:firstRowLastColumn="0" w:lastRowFirstColumn="0" w:lastRowLastColumn="0"/>
              </w:trPr>
              <w:tc>
                <w:tcPr>
                  <w:tcW w:w="2608" w:type="dxa"/>
                  <w:tcBorders>
                    <w:bottom w:val="nil"/>
                  </w:tcBorders>
                </w:tcPr>
                <w:p w:rsidRPr="00A84D85" w:rsidR="00A84D85" w:rsidP="00A84D85" w:rsidRDefault="00A84D85" w14:paraId="39E995A3" w14:textId="77777777">
                  <w:pPr>
                    <w:spacing w:before="120"/>
                    <w:rPr>
                      <w:rFonts w:ascii="Arial" w:hAnsi="Arial" w:eastAsia="Arial" w:cs="Arial"/>
                      <w:bCs/>
                      <w:sz w:val="18"/>
                      <w:szCs w:val="18"/>
                      <w:lang w:val="en-GB"/>
                    </w:rPr>
                  </w:pPr>
                  <w:r w:rsidRPr="00A84D85">
                    <w:rPr>
                      <w:rFonts w:ascii="Arial" w:hAnsi="Arial" w:eastAsia="Arial" w:cs="Arial"/>
                      <w:bCs/>
                      <w:sz w:val="18"/>
                      <w:szCs w:val="18"/>
                      <w:lang w:val="en-GB"/>
                    </w:rPr>
                    <w:t>Approved by Accountable Project Manager:</w:t>
                  </w:r>
                </w:p>
              </w:tc>
              <w:tc>
                <w:tcPr>
                  <w:tcW w:w="2608" w:type="dxa"/>
                  <w:tcBorders>
                    <w:bottom w:val="nil"/>
                  </w:tcBorders>
                </w:tcPr>
                <w:p w:rsidRPr="00A84D85" w:rsidR="00A84D85" w:rsidP="00A84D85" w:rsidRDefault="00A84D85" w14:paraId="511E5A6B" w14:textId="77777777">
                  <w:pPr>
                    <w:spacing w:before="120"/>
                    <w:rPr>
                      <w:rFonts w:ascii="Arial" w:hAnsi="Arial" w:eastAsia="Arial" w:cs="Arial"/>
                      <w:bCs/>
                      <w:sz w:val="18"/>
                      <w:szCs w:val="18"/>
                      <w:lang w:val="en-GB"/>
                    </w:rPr>
                  </w:pPr>
                </w:p>
              </w:tc>
              <w:tc>
                <w:tcPr>
                  <w:tcW w:w="2608" w:type="dxa"/>
                  <w:tcBorders>
                    <w:bottom w:val="nil"/>
                  </w:tcBorders>
                </w:tcPr>
                <w:p w:rsidRPr="00A84D85" w:rsidR="00A84D85" w:rsidP="00A84D85" w:rsidRDefault="00A84D85" w14:paraId="147F8A4C" w14:textId="77777777">
                  <w:pPr>
                    <w:spacing w:before="120"/>
                    <w:rPr>
                      <w:rFonts w:ascii="Arial" w:hAnsi="Arial" w:eastAsia="Arial" w:cs="Arial"/>
                      <w:bCs/>
                      <w:sz w:val="18"/>
                      <w:szCs w:val="18"/>
                      <w:lang w:val="en-GB"/>
                    </w:rPr>
                  </w:pPr>
                </w:p>
              </w:tc>
              <w:tc>
                <w:tcPr>
                  <w:tcW w:w="2608" w:type="dxa"/>
                  <w:tcBorders>
                    <w:bottom w:val="nil"/>
                  </w:tcBorders>
                </w:tcPr>
                <w:p w:rsidRPr="00A84D85" w:rsidR="00A84D85" w:rsidP="00A84D85" w:rsidRDefault="00A84D85" w14:paraId="7BE94DC3" w14:textId="77777777">
                  <w:pPr>
                    <w:spacing w:before="120"/>
                    <w:rPr>
                      <w:rFonts w:ascii="Arial" w:hAnsi="Arial" w:eastAsia="Arial" w:cs="Arial"/>
                      <w:bCs/>
                      <w:sz w:val="18"/>
                      <w:szCs w:val="18"/>
                      <w:lang w:val="en-GB"/>
                    </w:rPr>
                  </w:pPr>
                </w:p>
              </w:tc>
            </w:tr>
          </w:tbl>
          <w:p w:rsidRPr="00A84D85" w:rsidR="00A84D85" w:rsidP="00A84D85" w:rsidRDefault="00A84D85" w14:paraId="386BC71F" w14:textId="77777777">
            <w:pPr>
              <w:rPr>
                <w:rFonts w:ascii="Arial" w:hAnsi="Arial" w:eastAsia="Arial" w:cs="Arial"/>
                <w:b/>
              </w:rPr>
            </w:pPr>
          </w:p>
        </w:tc>
      </w:tr>
    </w:tbl>
    <w:p w:rsidRPr="008C4EEE" w:rsidR="002F02F1" w:rsidP="00B1380C" w:rsidRDefault="002F02F1" w14:paraId="47D7C47C" w14:textId="77777777">
      <w:pPr>
        <w:pStyle w:val="Between"/>
        <w:rPr>
          <w:rFonts w:cstheme="minorHAnsi"/>
        </w:rPr>
        <w:sectPr w:rsidRPr="008C4EEE" w:rsidR="002F02F1" w:rsidSect="009F56C6">
          <w:headerReference w:type="even" r:id="rId14"/>
          <w:headerReference w:type="default" r:id="rId15"/>
          <w:footerReference w:type="even" r:id="rId16"/>
          <w:footerReference w:type="default" r:id="rId17"/>
          <w:headerReference w:type="first" r:id="rId18"/>
          <w:footerReference w:type="first" r:id="rId19"/>
          <w:pgSz w:w="11906" w:h="16838" w:orient="portrait" w:code="9"/>
          <w:pgMar w:top="1418" w:right="737" w:bottom="567" w:left="737" w:header="510" w:footer="227" w:gutter="0"/>
          <w:cols w:space="708"/>
          <w:docGrid w:linePitch="360"/>
        </w:sectPr>
      </w:pPr>
    </w:p>
    <w:sdt>
      <w:sdtPr>
        <w:id w:val="-367067942"/>
        <w:docPartObj>
          <w:docPartGallery w:val="Table of Contents"/>
          <w:docPartUnique/>
        </w:docPartObj>
        <w:rPr>
          <w:rFonts w:ascii="Arial" w:hAnsi="Arial" w:eastAsia="Arial" w:cs="Arial" w:asciiTheme="minorAscii" w:hAnsiTheme="minorAscii" w:eastAsiaTheme="minorAscii" w:cstheme="minorAscii"/>
          <w:b w:val="0"/>
          <w:bCs w:val="0"/>
          <w:caps w:val="0"/>
          <w:smallCaps w:val="0"/>
          <w:sz w:val="20"/>
          <w:szCs w:val="20"/>
          <w:lang w:val="en-GB"/>
        </w:rPr>
      </w:sdtPr>
      <w:sdtEndPr>
        <w:rPr>
          <w:rFonts w:ascii="Arial" w:hAnsi="Arial" w:eastAsia="Arial" w:cs="Arial" w:asciiTheme="minorAscii" w:hAnsiTheme="minorAscii" w:eastAsiaTheme="minorAscii" w:cstheme="minorAscii"/>
          <w:b w:val="0"/>
          <w:bCs w:val="0"/>
          <w:caps w:val="0"/>
          <w:smallCaps w:val="0"/>
          <w:sz w:val="20"/>
          <w:szCs w:val="20"/>
          <w:lang w:val="en-AU"/>
        </w:rPr>
      </w:sdtEndPr>
      <w:sdtContent>
        <w:p w:rsidRPr="008C4EEE" w:rsidR="00D0199A" w:rsidP="00D0199A" w:rsidRDefault="00D0199A" w14:paraId="3B999FD0" w14:textId="77777777">
          <w:pPr>
            <w:pStyle w:val="TOCHeading"/>
            <w:rPr>
              <w:rFonts w:asciiTheme="minorHAnsi" w:hAnsiTheme="minorHAnsi" w:cstheme="minorHAnsi"/>
            </w:rPr>
          </w:pPr>
          <w:r w:rsidRPr="008C4EEE">
            <w:rPr>
              <w:rFonts w:asciiTheme="minorHAnsi" w:hAnsiTheme="minorHAnsi" w:cstheme="minorHAnsi"/>
            </w:rPr>
            <w:t>TABLE OF CONTENTS</w:t>
          </w:r>
        </w:p>
        <w:p w:rsidR="00D438DD" w:rsidRDefault="00D0199A" w14:paraId="44EBEC3B" w14:textId="09954089">
          <w:pPr>
            <w:pStyle w:val="TOC1"/>
            <w:rPr>
              <w:rFonts w:eastAsiaTheme="minorEastAsia"/>
              <w:b w:val="0"/>
              <w:caps w:val="0"/>
              <w:kern w:val="2"/>
              <w:sz w:val="22"/>
              <w:szCs w:val="22"/>
              <w:lang w:eastAsia="en-AU"/>
              <w14:ligatures w14:val="standardContextual"/>
            </w:rPr>
          </w:pPr>
          <w:r w:rsidRPr="008C4EEE">
            <w:rPr>
              <w:rFonts w:cstheme="minorHAnsi"/>
            </w:rPr>
            <w:fldChar w:fldCharType="begin"/>
          </w:r>
          <w:r w:rsidRPr="008C4EEE">
            <w:rPr>
              <w:rFonts w:cstheme="minorHAnsi"/>
            </w:rPr>
            <w:instrText xml:space="preserve"> TOC \o \h \z \u </w:instrText>
          </w:r>
          <w:r w:rsidRPr="008C4EEE">
            <w:rPr>
              <w:rFonts w:cstheme="minorHAnsi"/>
            </w:rPr>
            <w:fldChar w:fldCharType="separate"/>
          </w:r>
          <w:hyperlink w:history="1" w:anchor="_Toc140755027">
            <w:r w:rsidRPr="00475713" w:rsidR="00D438DD">
              <w:rPr>
                <w:rStyle w:val="Hyperlink"/>
                <w:rFonts w:cstheme="minorHAnsi"/>
              </w:rPr>
              <w:t>1</w:t>
            </w:r>
            <w:r w:rsidR="00D438DD">
              <w:rPr>
                <w:rFonts w:eastAsiaTheme="minorEastAsia"/>
                <w:b w:val="0"/>
                <w:caps w:val="0"/>
                <w:kern w:val="2"/>
                <w:sz w:val="22"/>
                <w:szCs w:val="22"/>
                <w:lang w:eastAsia="en-AU"/>
                <w14:ligatures w14:val="standardContextual"/>
              </w:rPr>
              <w:tab/>
            </w:r>
            <w:r w:rsidRPr="00475713" w:rsidR="00D438DD">
              <w:rPr>
                <w:rStyle w:val="Hyperlink"/>
                <w:rFonts w:cstheme="minorHAnsi"/>
              </w:rPr>
              <w:t>welcome to the project</w:t>
            </w:r>
            <w:r w:rsidR="00D438DD">
              <w:rPr>
                <w:webHidden/>
              </w:rPr>
              <w:tab/>
            </w:r>
            <w:r w:rsidR="00D438DD">
              <w:rPr>
                <w:webHidden/>
              </w:rPr>
              <w:fldChar w:fldCharType="begin"/>
            </w:r>
            <w:r w:rsidR="00D438DD">
              <w:rPr>
                <w:webHidden/>
              </w:rPr>
              <w:instrText xml:space="preserve"> PAGEREF _Toc140755027 \h </w:instrText>
            </w:r>
            <w:r w:rsidR="00D438DD">
              <w:rPr>
                <w:webHidden/>
              </w:rPr>
            </w:r>
            <w:r w:rsidR="00D438DD">
              <w:rPr>
                <w:webHidden/>
              </w:rPr>
              <w:fldChar w:fldCharType="separate"/>
            </w:r>
            <w:r w:rsidR="00236CA2">
              <w:rPr>
                <w:webHidden/>
              </w:rPr>
              <w:t>3</w:t>
            </w:r>
            <w:r w:rsidR="00D438DD">
              <w:rPr>
                <w:webHidden/>
              </w:rPr>
              <w:fldChar w:fldCharType="end"/>
            </w:r>
          </w:hyperlink>
        </w:p>
        <w:p w:rsidR="00D438DD" w:rsidRDefault="00236CA2" w14:paraId="29D25D3D" w14:textId="5B5711B0">
          <w:pPr>
            <w:pStyle w:val="TOC1"/>
            <w:rPr>
              <w:rFonts w:eastAsiaTheme="minorEastAsia"/>
              <w:b w:val="0"/>
              <w:caps w:val="0"/>
              <w:kern w:val="2"/>
              <w:sz w:val="22"/>
              <w:szCs w:val="22"/>
              <w:lang w:eastAsia="en-AU"/>
              <w14:ligatures w14:val="standardContextual"/>
            </w:rPr>
          </w:pPr>
          <w:hyperlink w:history="1" w:anchor="_Toc140755028">
            <w:r w:rsidRPr="00475713" w:rsidR="00D438DD">
              <w:rPr>
                <w:rStyle w:val="Hyperlink"/>
                <w:rFonts w:cstheme="minorHAnsi"/>
              </w:rPr>
              <w:t>2</w:t>
            </w:r>
            <w:r w:rsidR="00D438DD">
              <w:rPr>
                <w:rFonts w:eastAsiaTheme="minorEastAsia"/>
                <w:b w:val="0"/>
                <w:caps w:val="0"/>
                <w:kern w:val="2"/>
                <w:sz w:val="22"/>
                <w:szCs w:val="22"/>
                <w:lang w:eastAsia="en-AU"/>
                <w14:ligatures w14:val="standardContextual"/>
              </w:rPr>
              <w:tab/>
            </w:r>
            <w:r w:rsidRPr="00475713" w:rsidR="00D438DD">
              <w:rPr>
                <w:rStyle w:val="Hyperlink"/>
                <w:rFonts w:cstheme="minorHAnsi"/>
              </w:rPr>
              <w:t>Introduction</w:t>
            </w:r>
            <w:r w:rsidR="00D438DD">
              <w:rPr>
                <w:webHidden/>
              </w:rPr>
              <w:tab/>
            </w:r>
            <w:r w:rsidR="00D438DD">
              <w:rPr>
                <w:webHidden/>
              </w:rPr>
              <w:fldChar w:fldCharType="begin"/>
            </w:r>
            <w:r w:rsidR="00D438DD">
              <w:rPr>
                <w:webHidden/>
              </w:rPr>
              <w:instrText xml:space="preserve"> PAGEREF _Toc140755028 \h </w:instrText>
            </w:r>
            <w:r w:rsidR="00D438DD">
              <w:rPr>
                <w:webHidden/>
              </w:rPr>
            </w:r>
            <w:r w:rsidR="00D438DD">
              <w:rPr>
                <w:webHidden/>
              </w:rPr>
              <w:fldChar w:fldCharType="separate"/>
            </w:r>
            <w:r>
              <w:rPr>
                <w:webHidden/>
              </w:rPr>
              <w:t>3</w:t>
            </w:r>
            <w:r w:rsidR="00D438DD">
              <w:rPr>
                <w:webHidden/>
              </w:rPr>
              <w:fldChar w:fldCharType="end"/>
            </w:r>
          </w:hyperlink>
        </w:p>
        <w:p w:rsidR="00D438DD" w:rsidRDefault="00236CA2" w14:paraId="064FC3C8" w14:textId="79568BA0">
          <w:pPr>
            <w:pStyle w:val="TOC2"/>
            <w:rPr>
              <w:rFonts w:eastAsiaTheme="minorEastAsia"/>
              <w:kern w:val="2"/>
              <w:sz w:val="22"/>
              <w:szCs w:val="22"/>
              <w:lang w:eastAsia="en-AU"/>
              <w14:ligatures w14:val="standardContextual"/>
            </w:rPr>
          </w:pPr>
          <w:hyperlink w:history="1" w:anchor="_Toc140755029">
            <w:r w:rsidRPr="00475713" w:rsidR="00D438DD">
              <w:rPr>
                <w:rStyle w:val="Hyperlink"/>
                <w:rFonts w:eastAsia="Arial"/>
                <w:lang w:eastAsia="en-AU" w:bidi="en-US"/>
              </w:rPr>
              <w:t>2.1</w:t>
            </w:r>
            <w:r w:rsidR="00D438DD">
              <w:rPr>
                <w:rFonts w:eastAsiaTheme="minorEastAsia"/>
                <w:kern w:val="2"/>
                <w:sz w:val="22"/>
                <w:szCs w:val="22"/>
                <w:lang w:eastAsia="en-AU"/>
                <w14:ligatures w14:val="standardContextual"/>
              </w:rPr>
              <w:tab/>
            </w:r>
            <w:r w:rsidRPr="00475713" w:rsidR="00D438DD">
              <w:rPr>
                <w:rStyle w:val="Hyperlink"/>
                <w:rFonts w:eastAsia="Arial"/>
                <w:lang w:eastAsia="en-AU" w:bidi="en-US"/>
              </w:rPr>
              <w:t>CPP Core Values</w:t>
            </w:r>
            <w:r w:rsidR="00D438DD">
              <w:rPr>
                <w:webHidden/>
              </w:rPr>
              <w:tab/>
            </w:r>
            <w:r w:rsidR="00D438DD">
              <w:rPr>
                <w:webHidden/>
              </w:rPr>
              <w:fldChar w:fldCharType="begin"/>
            </w:r>
            <w:r w:rsidR="00D438DD">
              <w:rPr>
                <w:webHidden/>
              </w:rPr>
              <w:instrText xml:space="preserve"> PAGEREF _Toc140755029 \h </w:instrText>
            </w:r>
            <w:r w:rsidR="00D438DD">
              <w:rPr>
                <w:webHidden/>
              </w:rPr>
            </w:r>
            <w:r w:rsidR="00D438DD">
              <w:rPr>
                <w:webHidden/>
              </w:rPr>
              <w:fldChar w:fldCharType="separate"/>
            </w:r>
            <w:r>
              <w:rPr>
                <w:webHidden/>
              </w:rPr>
              <w:t>3</w:t>
            </w:r>
            <w:r w:rsidR="00D438DD">
              <w:rPr>
                <w:webHidden/>
              </w:rPr>
              <w:fldChar w:fldCharType="end"/>
            </w:r>
          </w:hyperlink>
        </w:p>
        <w:p w:rsidR="00D438DD" w:rsidRDefault="00236CA2" w14:paraId="3D16823C" w14:textId="51A10F92">
          <w:pPr>
            <w:pStyle w:val="TOC1"/>
            <w:rPr>
              <w:rFonts w:eastAsiaTheme="minorEastAsia"/>
              <w:b w:val="0"/>
              <w:caps w:val="0"/>
              <w:kern w:val="2"/>
              <w:sz w:val="22"/>
              <w:szCs w:val="22"/>
              <w:lang w:eastAsia="en-AU"/>
              <w14:ligatures w14:val="standardContextual"/>
            </w:rPr>
          </w:pPr>
          <w:hyperlink w:history="1" w:anchor="_Toc140755030">
            <w:r w:rsidRPr="00475713" w:rsidR="00D438DD">
              <w:rPr>
                <w:rStyle w:val="Hyperlink"/>
                <w:rFonts w:cstheme="minorHAnsi"/>
              </w:rPr>
              <w:t>3</w:t>
            </w:r>
            <w:r w:rsidR="00D438DD">
              <w:rPr>
                <w:rFonts w:eastAsiaTheme="minorEastAsia"/>
                <w:b w:val="0"/>
                <w:caps w:val="0"/>
                <w:kern w:val="2"/>
                <w:sz w:val="22"/>
                <w:szCs w:val="22"/>
                <w:lang w:eastAsia="en-AU"/>
                <w14:ligatures w14:val="standardContextual"/>
              </w:rPr>
              <w:tab/>
            </w:r>
            <w:r w:rsidRPr="00475713" w:rsidR="00D438DD">
              <w:rPr>
                <w:rStyle w:val="Hyperlink"/>
                <w:rFonts w:cstheme="minorHAnsi"/>
              </w:rPr>
              <w:t>Specific Project Requirements</w:t>
            </w:r>
            <w:r w:rsidR="00D438DD">
              <w:rPr>
                <w:webHidden/>
              </w:rPr>
              <w:tab/>
            </w:r>
            <w:r w:rsidR="00D438DD">
              <w:rPr>
                <w:webHidden/>
              </w:rPr>
              <w:fldChar w:fldCharType="begin"/>
            </w:r>
            <w:r w:rsidR="00D438DD">
              <w:rPr>
                <w:webHidden/>
              </w:rPr>
              <w:instrText xml:space="preserve"> PAGEREF _Toc140755030 \h </w:instrText>
            </w:r>
            <w:r w:rsidR="00D438DD">
              <w:rPr>
                <w:webHidden/>
              </w:rPr>
            </w:r>
            <w:r w:rsidR="00D438DD">
              <w:rPr>
                <w:webHidden/>
              </w:rPr>
              <w:fldChar w:fldCharType="separate"/>
            </w:r>
            <w:r>
              <w:rPr>
                <w:webHidden/>
              </w:rPr>
              <w:t>3</w:t>
            </w:r>
            <w:r w:rsidR="00D438DD">
              <w:rPr>
                <w:webHidden/>
              </w:rPr>
              <w:fldChar w:fldCharType="end"/>
            </w:r>
          </w:hyperlink>
        </w:p>
        <w:p w:rsidR="00D438DD" w:rsidRDefault="00236CA2" w14:paraId="238F0294" w14:textId="51CCE16E">
          <w:pPr>
            <w:pStyle w:val="TOC2"/>
            <w:rPr>
              <w:rFonts w:eastAsiaTheme="minorEastAsia"/>
              <w:kern w:val="2"/>
              <w:sz w:val="22"/>
              <w:szCs w:val="22"/>
              <w:lang w:eastAsia="en-AU"/>
              <w14:ligatures w14:val="standardContextual"/>
            </w:rPr>
          </w:pPr>
          <w:hyperlink w:history="1" w:anchor="_Toc140755031">
            <w:r w:rsidRPr="00475713" w:rsidR="00D438DD">
              <w:rPr>
                <w:rStyle w:val="Hyperlink"/>
              </w:rPr>
              <w:t>3.1</w:t>
            </w:r>
            <w:r w:rsidR="00D438DD">
              <w:rPr>
                <w:rFonts w:eastAsiaTheme="minorEastAsia"/>
                <w:kern w:val="2"/>
                <w:sz w:val="22"/>
                <w:szCs w:val="22"/>
                <w:lang w:eastAsia="en-AU"/>
                <w14:ligatures w14:val="standardContextual"/>
              </w:rPr>
              <w:tab/>
            </w:r>
            <w:r w:rsidRPr="00475713" w:rsidR="00D438DD">
              <w:rPr>
                <w:rStyle w:val="Hyperlink"/>
              </w:rPr>
              <w:t>Project Details</w:t>
            </w:r>
            <w:r w:rsidR="00D438DD">
              <w:rPr>
                <w:webHidden/>
              </w:rPr>
              <w:tab/>
            </w:r>
            <w:r w:rsidR="00D438DD">
              <w:rPr>
                <w:webHidden/>
              </w:rPr>
              <w:fldChar w:fldCharType="begin"/>
            </w:r>
            <w:r w:rsidR="00D438DD">
              <w:rPr>
                <w:webHidden/>
              </w:rPr>
              <w:instrText xml:space="preserve"> PAGEREF _Toc140755031 \h </w:instrText>
            </w:r>
            <w:r w:rsidR="00D438DD">
              <w:rPr>
                <w:webHidden/>
              </w:rPr>
            </w:r>
            <w:r w:rsidR="00D438DD">
              <w:rPr>
                <w:webHidden/>
              </w:rPr>
              <w:fldChar w:fldCharType="separate"/>
            </w:r>
            <w:r>
              <w:rPr>
                <w:webHidden/>
              </w:rPr>
              <w:t>3</w:t>
            </w:r>
            <w:r w:rsidR="00D438DD">
              <w:rPr>
                <w:webHidden/>
              </w:rPr>
              <w:fldChar w:fldCharType="end"/>
            </w:r>
          </w:hyperlink>
        </w:p>
        <w:p w:rsidR="00D438DD" w:rsidRDefault="00236CA2" w14:paraId="4062A5E2" w14:textId="2DD7CCB4">
          <w:pPr>
            <w:pStyle w:val="TOC3"/>
            <w:rPr>
              <w:rFonts w:eastAsiaTheme="minorEastAsia"/>
              <w:kern w:val="2"/>
              <w:sz w:val="22"/>
              <w:szCs w:val="22"/>
              <w:lang w:eastAsia="en-AU"/>
              <w14:ligatures w14:val="standardContextual"/>
            </w:rPr>
          </w:pPr>
          <w:hyperlink w:history="1" w:anchor="_Toc140755032">
            <w:r w:rsidRPr="00475713" w:rsidR="00D438DD">
              <w:rPr>
                <w:rStyle w:val="Hyperlink"/>
              </w:rPr>
              <w:t>3.1.1</w:t>
            </w:r>
            <w:r w:rsidR="00D438DD">
              <w:rPr>
                <w:rFonts w:eastAsiaTheme="minorEastAsia"/>
                <w:kern w:val="2"/>
                <w:sz w:val="22"/>
                <w:szCs w:val="22"/>
                <w:lang w:eastAsia="en-AU"/>
                <w14:ligatures w14:val="standardContextual"/>
              </w:rPr>
              <w:tab/>
            </w:r>
            <w:r w:rsidRPr="00475713" w:rsidR="00D438DD">
              <w:rPr>
                <w:rStyle w:val="Hyperlink"/>
              </w:rPr>
              <w:t>Drug and Alcohol Testing</w:t>
            </w:r>
            <w:r w:rsidR="00D438DD">
              <w:rPr>
                <w:webHidden/>
              </w:rPr>
              <w:tab/>
            </w:r>
            <w:r w:rsidR="00D438DD">
              <w:rPr>
                <w:webHidden/>
              </w:rPr>
              <w:fldChar w:fldCharType="begin"/>
            </w:r>
            <w:r w:rsidR="00D438DD">
              <w:rPr>
                <w:webHidden/>
              </w:rPr>
              <w:instrText xml:space="preserve"> PAGEREF _Toc140755032 \h </w:instrText>
            </w:r>
            <w:r w:rsidR="00D438DD">
              <w:rPr>
                <w:webHidden/>
              </w:rPr>
            </w:r>
            <w:r w:rsidR="00D438DD">
              <w:rPr>
                <w:webHidden/>
              </w:rPr>
              <w:fldChar w:fldCharType="separate"/>
            </w:r>
            <w:r>
              <w:rPr>
                <w:webHidden/>
              </w:rPr>
              <w:t>4</w:t>
            </w:r>
            <w:r w:rsidR="00D438DD">
              <w:rPr>
                <w:webHidden/>
              </w:rPr>
              <w:fldChar w:fldCharType="end"/>
            </w:r>
          </w:hyperlink>
        </w:p>
        <w:p w:rsidR="00D438DD" w:rsidRDefault="00236CA2" w14:paraId="238298D5" w14:textId="61754F72">
          <w:pPr>
            <w:pStyle w:val="TOC3"/>
            <w:rPr>
              <w:rFonts w:eastAsiaTheme="minorEastAsia"/>
              <w:kern w:val="2"/>
              <w:sz w:val="22"/>
              <w:szCs w:val="22"/>
              <w:lang w:eastAsia="en-AU"/>
              <w14:ligatures w14:val="standardContextual"/>
            </w:rPr>
          </w:pPr>
          <w:hyperlink w:history="1" w:anchor="_Toc140755033">
            <w:r w:rsidRPr="00475713" w:rsidR="00D438DD">
              <w:rPr>
                <w:rStyle w:val="Hyperlink"/>
              </w:rPr>
              <w:t>3.1.2</w:t>
            </w:r>
            <w:r w:rsidR="00D438DD">
              <w:rPr>
                <w:rFonts w:eastAsiaTheme="minorEastAsia"/>
                <w:kern w:val="2"/>
                <w:sz w:val="22"/>
                <w:szCs w:val="22"/>
                <w:lang w:eastAsia="en-AU"/>
                <w14:ligatures w14:val="standardContextual"/>
              </w:rPr>
              <w:tab/>
            </w:r>
            <w:r w:rsidRPr="00475713" w:rsidR="00D438DD">
              <w:rPr>
                <w:rStyle w:val="Hyperlink"/>
              </w:rPr>
              <w:t>Site Working Hours</w:t>
            </w:r>
            <w:r w:rsidR="00D438DD">
              <w:rPr>
                <w:webHidden/>
              </w:rPr>
              <w:tab/>
            </w:r>
            <w:r w:rsidR="00D438DD">
              <w:rPr>
                <w:webHidden/>
              </w:rPr>
              <w:fldChar w:fldCharType="begin"/>
            </w:r>
            <w:r w:rsidR="00D438DD">
              <w:rPr>
                <w:webHidden/>
              </w:rPr>
              <w:instrText xml:space="preserve"> PAGEREF _Toc140755033 \h </w:instrText>
            </w:r>
            <w:r w:rsidR="00D438DD">
              <w:rPr>
                <w:webHidden/>
              </w:rPr>
            </w:r>
            <w:r w:rsidR="00D438DD">
              <w:rPr>
                <w:webHidden/>
              </w:rPr>
              <w:fldChar w:fldCharType="separate"/>
            </w:r>
            <w:r>
              <w:rPr>
                <w:webHidden/>
              </w:rPr>
              <w:t>4</w:t>
            </w:r>
            <w:r w:rsidR="00D438DD">
              <w:rPr>
                <w:webHidden/>
              </w:rPr>
              <w:fldChar w:fldCharType="end"/>
            </w:r>
          </w:hyperlink>
        </w:p>
        <w:p w:rsidR="00D438DD" w:rsidRDefault="00236CA2" w14:paraId="642DF307" w14:textId="7B849F40">
          <w:pPr>
            <w:pStyle w:val="TOC3"/>
            <w:rPr>
              <w:rFonts w:eastAsiaTheme="minorEastAsia"/>
              <w:kern w:val="2"/>
              <w:sz w:val="22"/>
              <w:szCs w:val="22"/>
              <w:lang w:eastAsia="en-AU"/>
              <w14:ligatures w14:val="standardContextual"/>
            </w:rPr>
          </w:pPr>
          <w:hyperlink w:history="1" w:anchor="_Toc140755034">
            <w:r w:rsidRPr="00475713" w:rsidR="00D438DD">
              <w:rPr>
                <w:rStyle w:val="Hyperlink"/>
              </w:rPr>
              <w:t>3.1.3</w:t>
            </w:r>
            <w:r w:rsidR="00D438DD">
              <w:rPr>
                <w:rFonts w:eastAsiaTheme="minorEastAsia"/>
                <w:kern w:val="2"/>
                <w:sz w:val="22"/>
                <w:szCs w:val="22"/>
                <w:lang w:eastAsia="en-AU"/>
                <w14:ligatures w14:val="standardContextual"/>
              </w:rPr>
              <w:tab/>
            </w:r>
            <w:r w:rsidRPr="00475713" w:rsidR="00D438DD">
              <w:rPr>
                <w:rStyle w:val="Hyperlink"/>
              </w:rPr>
              <w:t>Project Specific Risks</w:t>
            </w:r>
            <w:r w:rsidR="00D438DD">
              <w:rPr>
                <w:webHidden/>
              </w:rPr>
              <w:tab/>
            </w:r>
            <w:r w:rsidR="00D438DD">
              <w:rPr>
                <w:webHidden/>
              </w:rPr>
              <w:fldChar w:fldCharType="begin"/>
            </w:r>
            <w:r w:rsidR="00D438DD">
              <w:rPr>
                <w:webHidden/>
              </w:rPr>
              <w:instrText xml:space="preserve"> PAGEREF _Toc140755034 \h </w:instrText>
            </w:r>
            <w:r w:rsidR="00D438DD">
              <w:rPr>
                <w:webHidden/>
              </w:rPr>
            </w:r>
            <w:r w:rsidR="00D438DD">
              <w:rPr>
                <w:webHidden/>
              </w:rPr>
              <w:fldChar w:fldCharType="separate"/>
            </w:r>
            <w:r>
              <w:rPr>
                <w:webHidden/>
              </w:rPr>
              <w:t>4</w:t>
            </w:r>
            <w:r w:rsidR="00D438DD">
              <w:rPr>
                <w:webHidden/>
              </w:rPr>
              <w:fldChar w:fldCharType="end"/>
            </w:r>
          </w:hyperlink>
        </w:p>
        <w:p w:rsidR="00D438DD" w:rsidRDefault="00236CA2" w14:paraId="51D1309A" w14:textId="52B3E0B7">
          <w:pPr>
            <w:pStyle w:val="TOC1"/>
            <w:rPr>
              <w:rFonts w:eastAsiaTheme="minorEastAsia"/>
              <w:b w:val="0"/>
              <w:caps w:val="0"/>
              <w:kern w:val="2"/>
              <w:sz w:val="22"/>
              <w:szCs w:val="22"/>
              <w:lang w:eastAsia="en-AU"/>
              <w14:ligatures w14:val="standardContextual"/>
            </w:rPr>
          </w:pPr>
          <w:hyperlink w:history="1" w:anchor="_Toc140755035">
            <w:r w:rsidRPr="00475713" w:rsidR="00D438DD">
              <w:rPr>
                <w:rStyle w:val="Hyperlink"/>
                <w:rFonts w:cstheme="minorHAnsi"/>
              </w:rPr>
              <w:t>4</w:t>
            </w:r>
            <w:r w:rsidR="00D438DD">
              <w:rPr>
                <w:rFonts w:eastAsiaTheme="minorEastAsia"/>
                <w:b w:val="0"/>
                <w:caps w:val="0"/>
                <w:kern w:val="2"/>
                <w:sz w:val="22"/>
                <w:szCs w:val="22"/>
                <w:lang w:eastAsia="en-AU"/>
                <w14:ligatures w14:val="standardContextual"/>
              </w:rPr>
              <w:tab/>
            </w:r>
            <w:r w:rsidRPr="00475713" w:rsidR="00D438DD">
              <w:rPr>
                <w:rStyle w:val="Hyperlink"/>
                <w:rFonts w:cstheme="minorHAnsi"/>
              </w:rPr>
              <w:t>QEST (Quality, Environment, Safety, Training) App</w:t>
            </w:r>
            <w:r w:rsidR="00D438DD">
              <w:rPr>
                <w:webHidden/>
              </w:rPr>
              <w:tab/>
            </w:r>
            <w:r w:rsidR="00D438DD">
              <w:rPr>
                <w:webHidden/>
              </w:rPr>
              <w:fldChar w:fldCharType="begin"/>
            </w:r>
            <w:r w:rsidR="00D438DD">
              <w:rPr>
                <w:webHidden/>
              </w:rPr>
              <w:instrText xml:space="preserve"> PAGEREF _Toc140755035 \h </w:instrText>
            </w:r>
            <w:r w:rsidR="00D438DD">
              <w:rPr>
                <w:webHidden/>
              </w:rPr>
            </w:r>
            <w:r w:rsidR="00D438DD">
              <w:rPr>
                <w:webHidden/>
              </w:rPr>
              <w:fldChar w:fldCharType="separate"/>
            </w:r>
            <w:r>
              <w:rPr>
                <w:webHidden/>
              </w:rPr>
              <w:t>4</w:t>
            </w:r>
            <w:r w:rsidR="00D438DD">
              <w:rPr>
                <w:webHidden/>
              </w:rPr>
              <w:fldChar w:fldCharType="end"/>
            </w:r>
          </w:hyperlink>
        </w:p>
        <w:p w:rsidR="00D438DD" w:rsidRDefault="00236CA2" w14:paraId="614274B6" w14:textId="4DFE91DE">
          <w:pPr>
            <w:pStyle w:val="TOC1"/>
            <w:rPr>
              <w:rFonts w:eastAsiaTheme="minorEastAsia"/>
              <w:b w:val="0"/>
              <w:caps w:val="0"/>
              <w:kern w:val="2"/>
              <w:sz w:val="22"/>
              <w:szCs w:val="22"/>
              <w:lang w:eastAsia="en-AU"/>
              <w14:ligatures w14:val="standardContextual"/>
            </w:rPr>
          </w:pPr>
          <w:hyperlink w:history="1" w:anchor="_Toc140755036">
            <w:r w:rsidRPr="00475713" w:rsidR="00D438DD">
              <w:rPr>
                <w:rStyle w:val="Hyperlink"/>
                <w:rFonts w:cstheme="minorHAnsi"/>
              </w:rPr>
              <w:t>5</w:t>
            </w:r>
            <w:r w:rsidR="00D438DD">
              <w:rPr>
                <w:rFonts w:eastAsiaTheme="minorEastAsia"/>
                <w:b w:val="0"/>
                <w:caps w:val="0"/>
                <w:kern w:val="2"/>
                <w:sz w:val="22"/>
                <w:szCs w:val="22"/>
                <w:lang w:eastAsia="en-AU"/>
                <w14:ligatures w14:val="standardContextual"/>
              </w:rPr>
              <w:tab/>
            </w:r>
            <w:r w:rsidRPr="00475713" w:rsidR="00D438DD">
              <w:rPr>
                <w:rStyle w:val="Hyperlink"/>
                <w:rFonts w:cstheme="minorHAnsi"/>
              </w:rPr>
              <w:t>CPP Expectation from Subcontractors</w:t>
            </w:r>
            <w:r w:rsidR="00D438DD">
              <w:rPr>
                <w:webHidden/>
              </w:rPr>
              <w:tab/>
            </w:r>
            <w:r w:rsidR="00D438DD">
              <w:rPr>
                <w:webHidden/>
              </w:rPr>
              <w:fldChar w:fldCharType="begin"/>
            </w:r>
            <w:r w:rsidR="00D438DD">
              <w:rPr>
                <w:webHidden/>
              </w:rPr>
              <w:instrText xml:space="preserve"> PAGEREF _Toc140755036 \h </w:instrText>
            </w:r>
            <w:r w:rsidR="00D438DD">
              <w:rPr>
                <w:webHidden/>
              </w:rPr>
            </w:r>
            <w:r w:rsidR="00D438DD">
              <w:rPr>
                <w:webHidden/>
              </w:rPr>
              <w:fldChar w:fldCharType="separate"/>
            </w:r>
            <w:r>
              <w:rPr>
                <w:webHidden/>
              </w:rPr>
              <w:t>5</w:t>
            </w:r>
            <w:r w:rsidR="00D438DD">
              <w:rPr>
                <w:webHidden/>
              </w:rPr>
              <w:fldChar w:fldCharType="end"/>
            </w:r>
          </w:hyperlink>
        </w:p>
        <w:p w:rsidR="00D438DD" w:rsidRDefault="00236CA2" w14:paraId="4D84521E" w14:textId="30162E06">
          <w:pPr>
            <w:pStyle w:val="TOC2"/>
            <w:rPr>
              <w:rFonts w:eastAsiaTheme="minorEastAsia"/>
              <w:kern w:val="2"/>
              <w:sz w:val="22"/>
              <w:szCs w:val="22"/>
              <w:lang w:eastAsia="en-AU"/>
              <w14:ligatures w14:val="standardContextual"/>
            </w:rPr>
          </w:pPr>
          <w:hyperlink w:history="1" w:anchor="_Toc140755037">
            <w:r w:rsidRPr="00475713" w:rsidR="00D438DD">
              <w:rPr>
                <w:rStyle w:val="Hyperlink"/>
                <w:rFonts w:cstheme="minorHAnsi"/>
              </w:rPr>
              <w:t>5.1</w:t>
            </w:r>
            <w:r w:rsidR="00D438DD">
              <w:rPr>
                <w:rFonts w:eastAsiaTheme="minorEastAsia"/>
                <w:kern w:val="2"/>
                <w:sz w:val="22"/>
                <w:szCs w:val="22"/>
                <w:lang w:eastAsia="en-AU"/>
                <w14:ligatures w14:val="standardContextual"/>
              </w:rPr>
              <w:tab/>
            </w:r>
            <w:r w:rsidRPr="00475713" w:rsidR="00D438DD">
              <w:rPr>
                <w:rStyle w:val="Hyperlink"/>
                <w:rFonts w:cstheme="minorHAnsi"/>
              </w:rPr>
              <w:t>Pre-Mobilisation (QEST)</w:t>
            </w:r>
            <w:r w:rsidR="00D438DD">
              <w:rPr>
                <w:webHidden/>
              </w:rPr>
              <w:tab/>
            </w:r>
            <w:r w:rsidR="00D438DD">
              <w:rPr>
                <w:webHidden/>
              </w:rPr>
              <w:fldChar w:fldCharType="begin"/>
            </w:r>
            <w:r w:rsidR="00D438DD">
              <w:rPr>
                <w:webHidden/>
              </w:rPr>
              <w:instrText xml:space="preserve"> PAGEREF _Toc140755037 \h </w:instrText>
            </w:r>
            <w:r w:rsidR="00D438DD">
              <w:rPr>
                <w:webHidden/>
              </w:rPr>
            </w:r>
            <w:r w:rsidR="00D438DD">
              <w:rPr>
                <w:webHidden/>
              </w:rPr>
              <w:fldChar w:fldCharType="separate"/>
            </w:r>
            <w:r>
              <w:rPr>
                <w:webHidden/>
              </w:rPr>
              <w:t>5</w:t>
            </w:r>
            <w:r w:rsidR="00D438DD">
              <w:rPr>
                <w:webHidden/>
              </w:rPr>
              <w:fldChar w:fldCharType="end"/>
            </w:r>
          </w:hyperlink>
        </w:p>
        <w:p w:rsidR="00D438DD" w:rsidRDefault="00236CA2" w14:paraId="684F273B" w14:textId="6A9F29FF">
          <w:pPr>
            <w:pStyle w:val="TOC2"/>
            <w:rPr>
              <w:rFonts w:eastAsiaTheme="minorEastAsia"/>
              <w:kern w:val="2"/>
              <w:sz w:val="22"/>
              <w:szCs w:val="22"/>
              <w:lang w:eastAsia="en-AU"/>
              <w14:ligatures w14:val="standardContextual"/>
            </w:rPr>
          </w:pPr>
          <w:hyperlink w:history="1" w:anchor="_Toc140755038">
            <w:r w:rsidRPr="00475713" w:rsidR="00D438DD">
              <w:rPr>
                <w:rStyle w:val="Hyperlink"/>
                <w:rFonts w:cstheme="minorHAnsi"/>
              </w:rPr>
              <w:t>5.2</w:t>
            </w:r>
            <w:r w:rsidR="00D438DD">
              <w:rPr>
                <w:rFonts w:eastAsiaTheme="minorEastAsia"/>
                <w:kern w:val="2"/>
                <w:sz w:val="22"/>
                <w:szCs w:val="22"/>
                <w:lang w:eastAsia="en-AU"/>
                <w14:ligatures w14:val="standardContextual"/>
              </w:rPr>
              <w:tab/>
            </w:r>
            <w:r w:rsidRPr="00475713" w:rsidR="00D438DD">
              <w:rPr>
                <w:rStyle w:val="Hyperlink"/>
                <w:rFonts w:cstheme="minorHAnsi"/>
              </w:rPr>
              <w:t>Pre-Mobilisation (NON- QEST)</w:t>
            </w:r>
            <w:r w:rsidR="00D438DD">
              <w:rPr>
                <w:webHidden/>
              </w:rPr>
              <w:tab/>
            </w:r>
            <w:r w:rsidR="00D438DD">
              <w:rPr>
                <w:webHidden/>
              </w:rPr>
              <w:fldChar w:fldCharType="begin"/>
            </w:r>
            <w:r w:rsidR="00D438DD">
              <w:rPr>
                <w:webHidden/>
              </w:rPr>
              <w:instrText xml:space="preserve"> PAGEREF _Toc140755038 \h </w:instrText>
            </w:r>
            <w:r w:rsidR="00D438DD">
              <w:rPr>
                <w:webHidden/>
              </w:rPr>
            </w:r>
            <w:r w:rsidR="00D438DD">
              <w:rPr>
                <w:webHidden/>
              </w:rPr>
              <w:fldChar w:fldCharType="separate"/>
            </w:r>
            <w:r>
              <w:rPr>
                <w:webHidden/>
              </w:rPr>
              <w:t>6</w:t>
            </w:r>
            <w:r w:rsidR="00D438DD">
              <w:rPr>
                <w:webHidden/>
              </w:rPr>
              <w:fldChar w:fldCharType="end"/>
            </w:r>
          </w:hyperlink>
        </w:p>
        <w:p w:rsidR="00D438DD" w:rsidRDefault="00236CA2" w14:paraId="3FA0F693" w14:textId="66163821">
          <w:pPr>
            <w:pStyle w:val="TOC2"/>
            <w:rPr>
              <w:rFonts w:eastAsiaTheme="minorEastAsia"/>
              <w:kern w:val="2"/>
              <w:sz w:val="22"/>
              <w:szCs w:val="22"/>
              <w:lang w:eastAsia="en-AU"/>
              <w14:ligatures w14:val="standardContextual"/>
            </w:rPr>
          </w:pPr>
          <w:hyperlink w:history="1" w:anchor="_Toc140755039">
            <w:r w:rsidRPr="00475713" w:rsidR="00D438DD">
              <w:rPr>
                <w:rStyle w:val="Hyperlink"/>
                <w:rFonts w:cstheme="minorHAnsi"/>
              </w:rPr>
              <w:t>5.3</w:t>
            </w:r>
            <w:r w:rsidR="00D438DD">
              <w:rPr>
                <w:rFonts w:eastAsiaTheme="minorEastAsia"/>
                <w:kern w:val="2"/>
                <w:sz w:val="22"/>
                <w:szCs w:val="22"/>
                <w:lang w:eastAsia="en-AU"/>
                <w14:ligatures w14:val="standardContextual"/>
              </w:rPr>
              <w:tab/>
            </w:r>
            <w:r w:rsidRPr="00475713" w:rsidR="00D438DD">
              <w:rPr>
                <w:rStyle w:val="Hyperlink"/>
                <w:rFonts w:cstheme="minorHAnsi"/>
              </w:rPr>
              <w:t>Post-Mobilisation (QEST)</w:t>
            </w:r>
            <w:r w:rsidR="00D438DD">
              <w:rPr>
                <w:webHidden/>
              </w:rPr>
              <w:tab/>
            </w:r>
            <w:r w:rsidR="00D438DD">
              <w:rPr>
                <w:webHidden/>
              </w:rPr>
              <w:fldChar w:fldCharType="begin"/>
            </w:r>
            <w:r w:rsidR="00D438DD">
              <w:rPr>
                <w:webHidden/>
              </w:rPr>
              <w:instrText xml:space="preserve"> PAGEREF _Toc140755039 \h </w:instrText>
            </w:r>
            <w:r w:rsidR="00D438DD">
              <w:rPr>
                <w:webHidden/>
              </w:rPr>
            </w:r>
            <w:r w:rsidR="00D438DD">
              <w:rPr>
                <w:webHidden/>
              </w:rPr>
              <w:fldChar w:fldCharType="separate"/>
            </w:r>
            <w:r>
              <w:rPr>
                <w:webHidden/>
              </w:rPr>
              <w:t>6</w:t>
            </w:r>
            <w:r w:rsidR="00D438DD">
              <w:rPr>
                <w:webHidden/>
              </w:rPr>
              <w:fldChar w:fldCharType="end"/>
            </w:r>
          </w:hyperlink>
        </w:p>
        <w:p w:rsidR="00D438DD" w:rsidRDefault="00236CA2" w14:paraId="1D202DB6" w14:textId="6E2A2FAE">
          <w:pPr>
            <w:pStyle w:val="TOC2"/>
            <w:rPr>
              <w:rFonts w:eastAsiaTheme="minorEastAsia"/>
              <w:kern w:val="2"/>
              <w:sz w:val="22"/>
              <w:szCs w:val="22"/>
              <w:lang w:eastAsia="en-AU"/>
              <w14:ligatures w14:val="standardContextual"/>
            </w:rPr>
          </w:pPr>
          <w:hyperlink w:history="1" w:anchor="_Toc140755040">
            <w:r w:rsidRPr="00475713" w:rsidR="00D438DD">
              <w:rPr>
                <w:rStyle w:val="Hyperlink"/>
              </w:rPr>
              <w:t>5.4</w:t>
            </w:r>
            <w:r w:rsidR="00D438DD">
              <w:rPr>
                <w:rFonts w:eastAsiaTheme="minorEastAsia"/>
                <w:kern w:val="2"/>
                <w:sz w:val="22"/>
                <w:szCs w:val="22"/>
                <w:lang w:eastAsia="en-AU"/>
                <w14:ligatures w14:val="standardContextual"/>
              </w:rPr>
              <w:tab/>
            </w:r>
            <w:r w:rsidRPr="00475713" w:rsidR="00D438DD">
              <w:rPr>
                <w:rStyle w:val="Hyperlink"/>
              </w:rPr>
              <w:t>Project Kick-Off</w:t>
            </w:r>
            <w:r w:rsidR="00D438DD">
              <w:rPr>
                <w:webHidden/>
              </w:rPr>
              <w:tab/>
            </w:r>
            <w:r w:rsidR="00D438DD">
              <w:rPr>
                <w:webHidden/>
              </w:rPr>
              <w:fldChar w:fldCharType="begin"/>
            </w:r>
            <w:r w:rsidR="00D438DD">
              <w:rPr>
                <w:webHidden/>
              </w:rPr>
              <w:instrText xml:space="preserve"> PAGEREF _Toc140755040 \h </w:instrText>
            </w:r>
            <w:r w:rsidR="00D438DD">
              <w:rPr>
                <w:webHidden/>
              </w:rPr>
            </w:r>
            <w:r w:rsidR="00D438DD">
              <w:rPr>
                <w:webHidden/>
              </w:rPr>
              <w:fldChar w:fldCharType="separate"/>
            </w:r>
            <w:r>
              <w:rPr>
                <w:webHidden/>
              </w:rPr>
              <w:t>6</w:t>
            </w:r>
            <w:r w:rsidR="00D438DD">
              <w:rPr>
                <w:webHidden/>
              </w:rPr>
              <w:fldChar w:fldCharType="end"/>
            </w:r>
          </w:hyperlink>
        </w:p>
        <w:p w:rsidR="00D438DD" w:rsidRDefault="00236CA2" w14:paraId="76865D74" w14:textId="7A59FD98">
          <w:pPr>
            <w:pStyle w:val="TOC2"/>
            <w:rPr>
              <w:rFonts w:eastAsiaTheme="minorEastAsia"/>
              <w:kern w:val="2"/>
              <w:sz w:val="22"/>
              <w:szCs w:val="22"/>
              <w:lang w:eastAsia="en-AU"/>
              <w14:ligatures w14:val="standardContextual"/>
            </w:rPr>
          </w:pPr>
          <w:hyperlink w:history="1" w:anchor="_Toc140755041">
            <w:r w:rsidRPr="00475713" w:rsidR="00D438DD">
              <w:rPr>
                <w:rStyle w:val="Hyperlink"/>
              </w:rPr>
              <w:t>5.5</w:t>
            </w:r>
            <w:r w:rsidR="00D438DD">
              <w:rPr>
                <w:rFonts w:eastAsiaTheme="minorEastAsia"/>
                <w:kern w:val="2"/>
                <w:sz w:val="22"/>
                <w:szCs w:val="22"/>
                <w:lang w:eastAsia="en-AU"/>
                <w14:ligatures w14:val="standardContextual"/>
              </w:rPr>
              <w:tab/>
            </w:r>
            <w:r w:rsidRPr="00475713" w:rsidR="00D438DD">
              <w:rPr>
                <w:rStyle w:val="Hyperlink"/>
              </w:rPr>
              <w:t>Prohibited and Restricted Tools</w:t>
            </w:r>
            <w:r w:rsidR="00D438DD">
              <w:rPr>
                <w:webHidden/>
              </w:rPr>
              <w:tab/>
            </w:r>
            <w:r w:rsidR="00D438DD">
              <w:rPr>
                <w:webHidden/>
              </w:rPr>
              <w:fldChar w:fldCharType="begin"/>
            </w:r>
            <w:r w:rsidR="00D438DD">
              <w:rPr>
                <w:webHidden/>
              </w:rPr>
              <w:instrText xml:space="preserve"> PAGEREF _Toc140755041 \h </w:instrText>
            </w:r>
            <w:r w:rsidR="00D438DD">
              <w:rPr>
                <w:webHidden/>
              </w:rPr>
            </w:r>
            <w:r w:rsidR="00D438DD">
              <w:rPr>
                <w:webHidden/>
              </w:rPr>
              <w:fldChar w:fldCharType="separate"/>
            </w:r>
            <w:r>
              <w:rPr>
                <w:webHidden/>
              </w:rPr>
              <w:t>7</w:t>
            </w:r>
            <w:r w:rsidR="00D438DD">
              <w:rPr>
                <w:webHidden/>
              </w:rPr>
              <w:fldChar w:fldCharType="end"/>
            </w:r>
          </w:hyperlink>
        </w:p>
        <w:p w:rsidR="00D438DD" w:rsidRDefault="00236CA2" w14:paraId="1BBC3024" w14:textId="0BD47D04">
          <w:pPr>
            <w:pStyle w:val="TOC2"/>
            <w:rPr>
              <w:rFonts w:eastAsiaTheme="minorEastAsia"/>
              <w:kern w:val="2"/>
              <w:sz w:val="22"/>
              <w:szCs w:val="22"/>
              <w:lang w:eastAsia="en-AU"/>
              <w14:ligatures w14:val="standardContextual"/>
            </w:rPr>
          </w:pPr>
          <w:hyperlink w:history="1" w:anchor="_Toc140755042">
            <w:r w:rsidRPr="00475713" w:rsidR="00D438DD">
              <w:rPr>
                <w:rStyle w:val="Hyperlink"/>
              </w:rPr>
              <w:t>5.6</w:t>
            </w:r>
            <w:r w:rsidR="00D438DD">
              <w:rPr>
                <w:rFonts w:eastAsiaTheme="minorEastAsia"/>
                <w:kern w:val="2"/>
                <w:sz w:val="22"/>
                <w:szCs w:val="22"/>
                <w:lang w:eastAsia="en-AU"/>
                <w14:ligatures w14:val="standardContextual"/>
              </w:rPr>
              <w:tab/>
            </w:r>
            <w:r w:rsidRPr="00475713" w:rsidR="00D438DD">
              <w:rPr>
                <w:rStyle w:val="Hyperlink"/>
              </w:rPr>
              <w:t>Subcontractor Management</w:t>
            </w:r>
            <w:r w:rsidR="00D438DD">
              <w:rPr>
                <w:webHidden/>
              </w:rPr>
              <w:tab/>
            </w:r>
            <w:r w:rsidR="00D438DD">
              <w:rPr>
                <w:webHidden/>
              </w:rPr>
              <w:fldChar w:fldCharType="begin"/>
            </w:r>
            <w:r w:rsidR="00D438DD">
              <w:rPr>
                <w:webHidden/>
              </w:rPr>
              <w:instrText xml:space="preserve"> PAGEREF _Toc140755042 \h </w:instrText>
            </w:r>
            <w:r w:rsidR="00D438DD">
              <w:rPr>
                <w:webHidden/>
              </w:rPr>
            </w:r>
            <w:r w:rsidR="00D438DD">
              <w:rPr>
                <w:webHidden/>
              </w:rPr>
              <w:fldChar w:fldCharType="separate"/>
            </w:r>
            <w:r>
              <w:rPr>
                <w:webHidden/>
              </w:rPr>
              <w:t>9</w:t>
            </w:r>
            <w:r w:rsidR="00D438DD">
              <w:rPr>
                <w:webHidden/>
              </w:rPr>
              <w:fldChar w:fldCharType="end"/>
            </w:r>
          </w:hyperlink>
        </w:p>
        <w:p w:rsidR="00D438DD" w:rsidRDefault="00236CA2" w14:paraId="1D8F9871" w14:textId="53B470EB">
          <w:pPr>
            <w:pStyle w:val="TOC2"/>
            <w:rPr>
              <w:rFonts w:eastAsiaTheme="minorEastAsia"/>
              <w:kern w:val="2"/>
              <w:sz w:val="22"/>
              <w:szCs w:val="22"/>
              <w:lang w:eastAsia="en-AU"/>
              <w14:ligatures w14:val="standardContextual"/>
            </w:rPr>
          </w:pPr>
          <w:hyperlink w:history="1" w:anchor="_Toc140755043">
            <w:r w:rsidRPr="00475713" w:rsidR="00D438DD">
              <w:rPr>
                <w:rStyle w:val="Hyperlink"/>
              </w:rPr>
              <w:t>5.7</w:t>
            </w:r>
            <w:r w:rsidR="00D438DD">
              <w:rPr>
                <w:rFonts w:eastAsiaTheme="minorEastAsia"/>
                <w:kern w:val="2"/>
                <w:sz w:val="22"/>
                <w:szCs w:val="22"/>
                <w:lang w:eastAsia="en-AU"/>
                <w14:ligatures w14:val="standardContextual"/>
              </w:rPr>
              <w:tab/>
            </w:r>
            <w:r w:rsidRPr="00475713" w:rsidR="00D438DD">
              <w:rPr>
                <w:rStyle w:val="Hyperlink"/>
              </w:rPr>
              <w:t>Personal Protective Equipment (PPE)</w:t>
            </w:r>
            <w:r w:rsidR="00D438DD">
              <w:rPr>
                <w:webHidden/>
              </w:rPr>
              <w:tab/>
            </w:r>
            <w:r w:rsidR="00D438DD">
              <w:rPr>
                <w:webHidden/>
              </w:rPr>
              <w:fldChar w:fldCharType="begin"/>
            </w:r>
            <w:r w:rsidR="00D438DD">
              <w:rPr>
                <w:webHidden/>
              </w:rPr>
              <w:instrText xml:space="preserve"> PAGEREF _Toc140755043 \h </w:instrText>
            </w:r>
            <w:r w:rsidR="00D438DD">
              <w:rPr>
                <w:webHidden/>
              </w:rPr>
            </w:r>
            <w:r w:rsidR="00D438DD">
              <w:rPr>
                <w:webHidden/>
              </w:rPr>
              <w:fldChar w:fldCharType="separate"/>
            </w:r>
            <w:r>
              <w:rPr>
                <w:webHidden/>
              </w:rPr>
              <w:t>11</w:t>
            </w:r>
            <w:r w:rsidR="00D438DD">
              <w:rPr>
                <w:webHidden/>
              </w:rPr>
              <w:fldChar w:fldCharType="end"/>
            </w:r>
          </w:hyperlink>
        </w:p>
        <w:p w:rsidR="00D438DD" w:rsidRDefault="00236CA2" w14:paraId="28D7E5D8" w14:textId="1FDFAA19">
          <w:pPr>
            <w:pStyle w:val="TOC2"/>
            <w:rPr>
              <w:rFonts w:eastAsiaTheme="minorEastAsia"/>
              <w:kern w:val="2"/>
              <w:sz w:val="22"/>
              <w:szCs w:val="22"/>
              <w:lang w:eastAsia="en-AU"/>
              <w14:ligatures w14:val="standardContextual"/>
            </w:rPr>
          </w:pPr>
          <w:hyperlink w:history="1" w:anchor="_Toc140755044">
            <w:r w:rsidRPr="00475713" w:rsidR="00D438DD">
              <w:rPr>
                <w:rStyle w:val="Hyperlink"/>
              </w:rPr>
              <w:t>5.8</w:t>
            </w:r>
            <w:r w:rsidR="00D438DD">
              <w:rPr>
                <w:rFonts w:eastAsiaTheme="minorEastAsia"/>
                <w:kern w:val="2"/>
                <w:sz w:val="22"/>
                <w:szCs w:val="22"/>
                <w:lang w:eastAsia="en-AU"/>
                <w14:ligatures w14:val="standardContextual"/>
              </w:rPr>
              <w:tab/>
            </w:r>
            <w:r w:rsidRPr="00475713" w:rsidR="00D438DD">
              <w:rPr>
                <w:rStyle w:val="Hyperlink"/>
              </w:rPr>
              <w:t>Project Documentation</w:t>
            </w:r>
            <w:r w:rsidR="00D438DD">
              <w:rPr>
                <w:webHidden/>
              </w:rPr>
              <w:tab/>
            </w:r>
            <w:r w:rsidR="00D438DD">
              <w:rPr>
                <w:webHidden/>
              </w:rPr>
              <w:fldChar w:fldCharType="begin"/>
            </w:r>
            <w:r w:rsidR="00D438DD">
              <w:rPr>
                <w:webHidden/>
              </w:rPr>
              <w:instrText xml:space="preserve"> PAGEREF _Toc140755044 \h </w:instrText>
            </w:r>
            <w:r w:rsidR="00D438DD">
              <w:rPr>
                <w:webHidden/>
              </w:rPr>
            </w:r>
            <w:r w:rsidR="00D438DD">
              <w:rPr>
                <w:webHidden/>
              </w:rPr>
              <w:fldChar w:fldCharType="separate"/>
            </w:r>
            <w:r>
              <w:rPr>
                <w:webHidden/>
              </w:rPr>
              <w:t>12</w:t>
            </w:r>
            <w:r w:rsidR="00D438DD">
              <w:rPr>
                <w:webHidden/>
              </w:rPr>
              <w:fldChar w:fldCharType="end"/>
            </w:r>
          </w:hyperlink>
        </w:p>
        <w:p w:rsidR="00D438DD" w:rsidRDefault="00236CA2" w14:paraId="7D994B2F" w14:textId="616D7DDB">
          <w:pPr>
            <w:pStyle w:val="TOC2"/>
            <w:rPr>
              <w:rFonts w:eastAsiaTheme="minorEastAsia"/>
              <w:kern w:val="2"/>
              <w:sz w:val="22"/>
              <w:szCs w:val="22"/>
              <w:lang w:eastAsia="en-AU"/>
              <w14:ligatures w14:val="standardContextual"/>
            </w:rPr>
          </w:pPr>
          <w:hyperlink w:history="1" w:anchor="_Toc140755045">
            <w:r w:rsidRPr="00475713" w:rsidR="00D438DD">
              <w:rPr>
                <w:rStyle w:val="Hyperlink"/>
              </w:rPr>
              <w:t>5.9</w:t>
            </w:r>
            <w:r w:rsidR="00D438DD">
              <w:rPr>
                <w:rFonts w:eastAsiaTheme="minorEastAsia"/>
                <w:kern w:val="2"/>
                <w:sz w:val="22"/>
                <w:szCs w:val="22"/>
                <w:lang w:eastAsia="en-AU"/>
                <w14:ligatures w14:val="standardContextual"/>
              </w:rPr>
              <w:tab/>
            </w:r>
            <w:r w:rsidRPr="00475713" w:rsidR="00D438DD">
              <w:rPr>
                <w:rStyle w:val="Hyperlink"/>
              </w:rPr>
              <w:t>Project Inspections / Audits</w:t>
            </w:r>
            <w:r w:rsidR="00D438DD">
              <w:rPr>
                <w:webHidden/>
              </w:rPr>
              <w:tab/>
            </w:r>
            <w:r w:rsidR="00D438DD">
              <w:rPr>
                <w:webHidden/>
              </w:rPr>
              <w:fldChar w:fldCharType="begin"/>
            </w:r>
            <w:r w:rsidR="00D438DD">
              <w:rPr>
                <w:webHidden/>
              </w:rPr>
              <w:instrText xml:space="preserve"> PAGEREF _Toc140755045 \h </w:instrText>
            </w:r>
            <w:r w:rsidR="00D438DD">
              <w:rPr>
                <w:webHidden/>
              </w:rPr>
            </w:r>
            <w:r w:rsidR="00D438DD">
              <w:rPr>
                <w:webHidden/>
              </w:rPr>
              <w:fldChar w:fldCharType="separate"/>
            </w:r>
            <w:r>
              <w:rPr>
                <w:webHidden/>
              </w:rPr>
              <w:t>13</w:t>
            </w:r>
            <w:r w:rsidR="00D438DD">
              <w:rPr>
                <w:webHidden/>
              </w:rPr>
              <w:fldChar w:fldCharType="end"/>
            </w:r>
          </w:hyperlink>
        </w:p>
        <w:p w:rsidR="00D438DD" w:rsidRDefault="00236CA2" w14:paraId="7CE6415B" w14:textId="5CE77599">
          <w:pPr>
            <w:pStyle w:val="TOC2"/>
            <w:rPr>
              <w:rFonts w:eastAsiaTheme="minorEastAsia"/>
              <w:kern w:val="2"/>
              <w:sz w:val="22"/>
              <w:szCs w:val="22"/>
              <w:lang w:eastAsia="en-AU"/>
              <w14:ligatures w14:val="standardContextual"/>
            </w:rPr>
          </w:pPr>
          <w:hyperlink w:history="1" w:anchor="_Toc140755046">
            <w:r w:rsidRPr="00475713" w:rsidR="00D438DD">
              <w:rPr>
                <w:rStyle w:val="Hyperlink"/>
              </w:rPr>
              <w:t>5.10</w:t>
            </w:r>
            <w:r w:rsidR="00D438DD">
              <w:rPr>
                <w:rFonts w:eastAsiaTheme="minorEastAsia"/>
                <w:kern w:val="2"/>
                <w:sz w:val="22"/>
                <w:szCs w:val="22"/>
                <w:lang w:eastAsia="en-AU"/>
                <w14:ligatures w14:val="standardContextual"/>
              </w:rPr>
              <w:tab/>
            </w:r>
            <w:r w:rsidRPr="00475713" w:rsidR="00D438DD">
              <w:rPr>
                <w:rStyle w:val="Hyperlink"/>
              </w:rPr>
              <w:t>Project Plant and Vehicle Requirements</w:t>
            </w:r>
            <w:r w:rsidR="00D438DD">
              <w:rPr>
                <w:webHidden/>
              </w:rPr>
              <w:tab/>
            </w:r>
            <w:r w:rsidR="00D438DD">
              <w:rPr>
                <w:webHidden/>
              </w:rPr>
              <w:fldChar w:fldCharType="begin"/>
            </w:r>
            <w:r w:rsidR="00D438DD">
              <w:rPr>
                <w:webHidden/>
              </w:rPr>
              <w:instrText xml:space="preserve"> PAGEREF _Toc140755046 \h </w:instrText>
            </w:r>
            <w:r w:rsidR="00D438DD">
              <w:rPr>
                <w:webHidden/>
              </w:rPr>
            </w:r>
            <w:r w:rsidR="00D438DD">
              <w:rPr>
                <w:webHidden/>
              </w:rPr>
              <w:fldChar w:fldCharType="separate"/>
            </w:r>
            <w:r>
              <w:rPr>
                <w:webHidden/>
              </w:rPr>
              <w:t>14</w:t>
            </w:r>
            <w:r w:rsidR="00D438DD">
              <w:rPr>
                <w:webHidden/>
              </w:rPr>
              <w:fldChar w:fldCharType="end"/>
            </w:r>
          </w:hyperlink>
        </w:p>
        <w:p w:rsidR="00D438DD" w:rsidRDefault="00236CA2" w14:paraId="286646DB" w14:textId="6984F212">
          <w:pPr>
            <w:pStyle w:val="TOC2"/>
            <w:rPr>
              <w:rFonts w:eastAsiaTheme="minorEastAsia"/>
              <w:kern w:val="2"/>
              <w:sz w:val="22"/>
              <w:szCs w:val="22"/>
              <w:lang w:eastAsia="en-AU"/>
              <w14:ligatures w14:val="standardContextual"/>
            </w:rPr>
          </w:pPr>
          <w:hyperlink w:history="1" w:anchor="_Toc140755047">
            <w:r w:rsidRPr="00475713" w:rsidR="00D438DD">
              <w:rPr>
                <w:rStyle w:val="Hyperlink"/>
              </w:rPr>
              <w:t>5.11</w:t>
            </w:r>
            <w:r w:rsidR="00D438DD">
              <w:rPr>
                <w:rFonts w:eastAsiaTheme="minorEastAsia"/>
                <w:kern w:val="2"/>
                <w:sz w:val="22"/>
                <w:szCs w:val="22"/>
                <w:lang w:eastAsia="en-AU"/>
                <w14:ligatures w14:val="standardContextual"/>
              </w:rPr>
              <w:tab/>
            </w:r>
            <w:r w:rsidRPr="00475713" w:rsidR="00D438DD">
              <w:rPr>
                <w:rStyle w:val="Hyperlink"/>
              </w:rPr>
              <w:t>Chain of Responsibility (CoR)</w:t>
            </w:r>
            <w:r w:rsidR="00D438DD">
              <w:rPr>
                <w:webHidden/>
              </w:rPr>
              <w:tab/>
            </w:r>
            <w:r w:rsidR="00D438DD">
              <w:rPr>
                <w:webHidden/>
              </w:rPr>
              <w:fldChar w:fldCharType="begin"/>
            </w:r>
            <w:r w:rsidR="00D438DD">
              <w:rPr>
                <w:webHidden/>
              </w:rPr>
              <w:instrText xml:space="preserve"> PAGEREF _Toc140755047 \h </w:instrText>
            </w:r>
            <w:r w:rsidR="00D438DD">
              <w:rPr>
                <w:webHidden/>
              </w:rPr>
            </w:r>
            <w:r w:rsidR="00D438DD">
              <w:rPr>
                <w:webHidden/>
              </w:rPr>
              <w:fldChar w:fldCharType="separate"/>
            </w:r>
            <w:r>
              <w:rPr>
                <w:webHidden/>
              </w:rPr>
              <w:t>15</w:t>
            </w:r>
            <w:r w:rsidR="00D438DD">
              <w:rPr>
                <w:webHidden/>
              </w:rPr>
              <w:fldChar w:fldCharType="end"/>
            </w:r>
          </w:hyperlink>
        </w:p>
        <w:p w:rsidR="00D438DD" w:rsidRDefault="00236CA2" w14:paraId="76B910B4" w14:textId="4F1EDBAF">
          <w:pPr>
            <w:pStyle w:val="TOC3"/>
            <w:rPr>
              <w:rFonts w:eastAsiaTheme="minorEastAsia"/>
              <w:kern w:val="2"/>
              <w:sz w:val="22"/>
              <w:szCs w:val="22"/>
              <w:lang w:eastAsia="en-AU"/>
              <w14:ligatures w14:val="standardContextual"/>
            </w:rPr>
          </w:pPr>
          <w:hyperlink w:history="1" w:anchor="_Toc140755048">
            <w:r w:rsidRPr="00475713" w:rsidR="00D438DD">
              <w:rPr>
                <w:rStyle w:val="Hyperlink"/>
                <w:lang w:val="en-US"/>
              </w:rPr>
              <w:t>5.11.1</w:t>
            </w:r>
            <w:r w:rsidR="00D438DD">
              <w:rPr>
                <w:rFonts w:eastAsiaTheme="minorEastAsia"/>
                <w:kern w:val="2"/>
                <w:sz w:val="22"/>
                <w:szCs w:val="22"/>
                <w:lang w:eastAsia="en-AU"/>
                <w14:ligatures w14:val="standardContextual"/>
              </w:rPr>
              <w:tab/>
            </w:r>
            <w:r w:rsidRPr="00475713" w:rsidR="00D438DD">
              <w:rPr>
                <w:rStyle w:val="Hyperlink"/>
                <w:lang w:val="en-US"/>
              </w:rPr>
              <w:t>Loader / Unloader</w:t>
            </w:r>
            <w:r w:rsidR="00D438DD">
              <w:rPr>
                <w:webHidden/>
              </w:rPr>
              <w:tab/>
            </w:r>
            <w:r w:rsidR="00D438DD">
              <w:rPr>
                <w:webHidden/>
              </w:rPr>
              <w:fldChar w:fldCharType="begin"/>
            </w:r>
            <w:r w:rsidR="00D438DD">
              <w:rPr>
                <w:webHidden/>
              </w:rPr>
              <w:instrText xml:space="preserve"> PAGEREF _Toc140755048 \h </w:instrText>
            </w:r>
            <w:r w:rsidR="00D438DD">
              <w:rPr>
                <w:webHidden/>
              </w:rPr>
            </w:r>
            <w:r w:rsidR="00D438DD">
              <w:rPr>
                <w:webHidden/>
              </w:rPr>
              <w:fldChar w:fldCharType="separate"/>
            </w:r>
            <w:r>
              <w:rPr>
                <w:webHidden/>
              </w:rPr>
              <w:t>15</w:t>
            </w:r>
            <w:r w:rsidR="00D438DD">
              <w:rPr>
                <w:webHidden/>
              </w:rPr>
              <w:fldChar w:fldCharType="end"/>
            </w:r>
          </w:hyperlink>
        </w:p>
        <w:p w:rsidR="00D438DD" w:rsidRDefault="00236CA2" w14:paraId="34C2BEBB" w14:textId="0F602153">
          <w:pPr>
            <w:pStyle w:val="TOC3"/>
            <w:rPr>
              <w:rFonts w:eastAsiaTheme="minorEastAsia"/>
              <w:kern w:val="2"/>
              <w:sz w:val="22"/>
              <w:szCs w:val="22"/>
              <w:lang w:eastAsia="en-AU"/>
              <w14:ligatures w14:val="standardContextual"/>
            </w:rPr>
          </w:pPr>
          <w:hyperlink w:history="1" w:anchor="_Toc140755049">
            <w:r w:rsidRPr="00475713" w:rsidR="00D438DD">
              <w:rPr>
                <w:rStyle w:val="Hyperlink"/>
                <w:lang w:val="en-US"/>
              </w:rPr>
              <w:t>5.11.2</w:t>
            </w:r>
            <w:r w:rsidR="00D438DD">
              <w:rPr>
                <w:rFonts w:eastAsiaTheme="minorEastAsia"/>
                <w:kern w:val="2"/>
                <w:sz w:val="22"/>
                <w:szCs w:val="22"/>
                <w:lang w:eastAsia="en-AU"/>
                <w14:ligatures w14:val="standardContextual"/>
              </w:rPr>
              <w:tab/>
            </w:r>
            <w:r w:rsidRPr="00475713" w:rsidR="00D438DD">
              <w:rPr>
                <w:rStyle w:val="Hyperlink"/>
                <w:lang w:val="en-US"/>
              </w:rPr>
              <w:t>Receiver</w:t>
            </w:r>
            <w:r w:rsidR="00D438DD">
              <w:rPr>
                <w:webHidden/>
              </w:rPr>
              <w:tab/>
            </w:r>
            <w:r w:rsidR="00D438DD">
              <w:rPr>
                <w:webHidden/>
              </w:rPr>
              <w:fldChar w:fldCharType="begin"/>
            </w:r>
            <w:r w:rsidR="00D438DD">
              <w:rPr>
                <w:webHidden/>
              </w:rPr>
              <w:instrText xml:space="preserve"> PAGEREF _Toc140755049 \h </w:instrText>
            </w:r>
            <w:r w:rsidR="00D438DD">
              <w:rPr>
                <w:webHidden/>
              </w:rPr>
            </w:r>
            <w:r w:rsidR="00D438DD">
              <w:rPr>
                <w:webHidden/>
              </w:rPr>
              <w:fldChar w:fldCharType="separate"/>
            </w:r>
            <w:r>
              <w:rPr>
                <w:webHidden/>
              </w:rPr>
              <w:t>15</w:t>
            </w:r>
            <w:r w:rsidR="00D438DD">
              <w:rPr>
                <w:webHidden/>
              </w:rPr>
              <w:fldChar w:fldCharType="end"/>
            </w:r>
          </w:hyperlink>
        </w:p>
        <w:p w:rsidR="00D438DD" w:rsidRDefault="00236CA2" w14:paraId="2E1BD0CB" w14:textId="57AE9967">
          <w:pPr>
            <w:pStyle w:val="TOC3"/>
            <w:rPr>
              <w:rFonts w:eastAsiaTheme="minorEastAsia"/>
              <w:kern w:val="2"/>
              <w:sz w:val="22"/>
              <w:szCs w:val="22"/>
              <w:lang w:eastAsia="en-AU"/>
              <w14:ligatures w14:val="standardContextual"/>
            </w:rPr>
          </w:pPr>
          <w:hyperlink w:history="1" w:anchor="_Toc140755050">
            <w:r w:rsidRPr="00475713" w:rsidR="00D438DD">
              <w:rPr>
                <w:rStyle w:val="Hyperlink"/>
                <w:lang w:val="en-US"/>
              </w:rPr>
              <w:t>5.11.3</w:t>
            </w:r>
            <w:r w:rsidR="00D438DD">
              <w:rPr>
                <w:rFonts w:eastAsiaTheme="minorEastAsia"/>
                <w:kern w:val="2"/>
                <w:sz w:val="22"/>
                <w:szCs w:val="22"/>
                <w:lang w:eastAsia="en-AU"/>
                <w14:ligatures w14:val="standardContextual"/>
              </w:rPr>
              <w:tab/>
            </w:r>
            <w:r w:rsidRPr="00475713" w:rsidR="00D438DD">
              <w:rPr>
                <w:rStyle w:val="Hyperlink"/>
                <w:lang w:val="en-US"/>
              </w:rPr>
              <w:t>Consigners</w:t>
            </w:r>
            <w:r w:rsidR="00D438DD">
              <w:rPr>
                <w:webHidden/>
              </w:rPr>
              <w:tab/>
            </w:r>
            <w:r w:rsidR="00D438DD">
              <w:rPr>
                <w:webHidden/>
              </w:rPr>
              <w:fldChar w:fldCharType="begin"/>
            </w:r>
            <w:r w:rsidR="00D438DD">
              <w:rPr>
                <w:webHidden/>
              </w:rPr>
              <w:instrText xml:space="preserve"> PAGEREF _Toc140755050 \h </w:instrText>
            </w:r>
            <w:r w:rsidR="00D438DD">
              <w:rPr>
                <w:webHidden/>
              </w:rPr>
            </w:r>
            <w:r w:rsidR="00D438DD">
              <w:rPr>
                <w:webHidden/>
              </w:rPr>
              <w:fldChar w:fldCharType="separate"/>
            </w:r>
            <w:r>
              <w:rPr>
                <w:webHidden/>
              </w:rPr>
              <w:t>15</w:t>
            </w:r>
            <w:r w:rsidR="00D438DD">
              <w:rPr>
                <w:webHidden/>
              </w:rPr>
              <w:fldChar w:fldCharType="end"/>
            </w:r>
          </w:hyperlink>
        </w:p>
        <w:p w:rsidR="00D438DD" w:rsidRDefault="00236CA2" w14:paraId="7C25D2CF" w14:textId="0D49DB22">
          <w:pPr>
            <w:pStyle w:val="TOC3"/>
            <w:rPr>
              <w:rFonts w:eastAsiaTheme="minorEastAsia"/>
              <w:kern w:val="2"/>
              <w:sz w:val="22"/>
              <w:szCs w:val="22"/>
              <w:lang w:eastAsia="en-AU"/>
              <w14:ligatures w14:val="standardContextual"/>
            </w:rPr>
          </w:pPr>
          <w:hyperlink w:history="1" w:anchor="_Toc140755051">
            <w:r w:rsidRPr="00475713" w:rsidR="00D438DD">
              <w:rPr>
                <w:rStyle w:val="Hyperlink"/>
                <w:lang w:val="en-US"/>
              </w:rPr>
              <w:t>5.11.4</w:t>
            </w:r>
            <w:r w:rsidR="00D438DD">
              <w:rPr>
                <w:rFonts w:eastAsiaTheme="minorEastAsia"/>
                <w:kern w:val="2"/>
                <w:sz w:val="22"/>
                <w:szCs w:val="22"/>
                <w:lang w:eastAsia="en-AU"/>
                <w14:ligatures w14:val="standardContextual"/>
              </w:rPr>
              <w:tab/>
            </w:r>
            <w:r w:rsidRPr="00475713" w:rsidR="00D438DD">
              <w:rPr>
                <w:rStyle w:val="Hyperlink"/>
                <w:lang w:val="en-US"/>
              </w:rPr>
              <w:t>Operators</w:t>
            </w:r>
            <w:r w:rsidR="00D438DD">
              <w:rPr>
                <w:webHidden/>
              </w:rPr>
              <w:tab/>
            </w:r>
            <w:r w:rsidR="00D438DD">
              <w:rPr>
                <w:webHidden/>
              </w:rPr>
              <w:fldChar w:fldCharType="begin"/>
            </w:r>
            <w:r w:rsidR="00D438DD">
              <w:rPr>
                <w:webHidden/>
              </w:rPr>
              <w:instrText xml:space="preserve"> PAGEREF _Toc140755051 \h </w:instrText>
            </w:r>
            <w:r w:rsidR="00D438DD">
              <w:rPr>
                <w:webHidden/>
              </w:rPr>
            </w:r>
            <w:r w:rsidR="00D438DD">
              <w:rPr>
                <w:webHidden/>
              </w:rPr>
              <w:fldChar w:fldCharType="separate"/>
            </w:r>
            <w:r>
              <w:rPr>
                <w:webHidden/>
              </w:rPr>
              <w:t>15</w:t>
            </w:r>
            <w:r w:rsidR="00D438DD">
              <w:rPr>
                <w:webHidden/>
              </w:rPr>
              <w:fldChar w:fldCharType="end"/>
            </w:r>
          </w:hyperlink>
        </w:p>
        <w:p w:rsidR="00D438DD" w:rsidRDefault="00236CA2" w14:paraId="521551F3" w14:textId="72A763B3">
          <w:pPr>
            <w:pStyle w:val="TOC3"/>
            <w:rPr>
              <w:rFonts w:eastAsiaTheme="minorEastAsia"/>
              <w:kern w:val="2"/>
              <w:sz w:val="22"/>
              <w:szCs w:val="22"/>
              <w:lang w:eastAsia="en-AU"/>
              <w14:ligatures w14:val="standardContextual"/>
            </w:rPr>
          </w:pPr>
          <w:hyperlink w:history="1" w:anchor="_Toc140755052">
            <w:r w:rsidRPr="00475713" w:rsidR="00D438DD">
              <w:rPr>
                <w:rStyle w:val="Hyperlink"/>
                <w:lang w:val="en-US"/>
              </w:rPr>
              <w:t>5.11.5</w:t>
            </w:r>
            <w:r w:rsidR="00D438DD">
              <w:rPr>
                <w:rFonts w:eastAsiaTheme="minorEastAsia"/>
                <w:kern w:val="2"/>
                <w:sz w:val="22"/>
                <w:szCs w:val="22"/>
                <w:lang w:eastAsia="en-AU"/>
                <w14:ligatures w14:val="standardContextual"/>
              </w:rPr>
              <w:tab/>
            </w:r>
            <w:r w:rsidRPr="00475713" w:rsidR="00D438DD">
              <w:rPr>
                <w:rStyle w:val="Hyperlink"/>
                <w:lang w:val="en-US"/>
              </w:rPr>
              <w:t>Driver Heavy Vehicle Operator (+4.5T)</w:t>
            </w:r>
            <w:r w:rsidR="00D438DD">
              <w:rPr>
                <w:webHidden/>
              </w:rPr>
              <w:tab/>
            </w:r>
            <w:r w:rsidR="00D438DD">
              <w:rPr>
                <w:webHidden/>
              </w:rPr>
              <w:fldChar w:fldCharType="begin"/>
            </w:r>
            <w:r w:rsidR="00D438DD">
              <w:rPr>
                <w:webHidden/>
              </w:rPr>
              <w:instrText xml:space="preserve"> PAGEREF _Toc140755052 \h </w:instrText>
            </w:r>
            <w:r w:rsidR="00D438DD">
              <w:rPr>
                <w:webHidden/>
              </w:rPr>
            </w:r>
            <w:r w:rsidR="00D438DD">
              <w:rPr>
                <w:webHidden/>
              </w:rPr>
              <w:fldChar w:fldCharType="separate"/>
            </w:r>
            <w:r>
              <w:rPr>
                <w:webHidden/>
              </w:rPr>
              <w:t>15</w:t>
            </w:r>
            <w:r w:rsidR="00D438DD">
              <w:rPr>
                <w:webHidden/>
              </w:rPr>
              <w:fldChar w:fldCharType="end"/>
            </w:r>
          </w:hyperlink>
        </w:p>
        <w:p w:rsidR="00D438DD" w:rsidRDefault="00236CA2" w14:paraId="16F5AFC5" w14:textId="542A3BCE">
          <w:pPr>
            <w:pStyle w:val="TOC2"/>
            <w:rPr>
              <w:rFonts w:eastAsiaTheme="minorEastAsia"/>
              <w:kern w:val="2"/>
              <w:sz w:val="22"/>
              <w:szCs w:val="22"/>
              <w:lang w:eastAsia="en-AU"/>
              <w14:ligatures w14:val="standardContextual"/>
            </w:rPr>
          </w:pPr>
          <w:hyperlink w:history="1" w:anchor="_Toc140755053">
            <w:r w:rsidRPr="00475713" w:rsidR="00D438DD">
              <w:rPr>
                <w:rStyle w:val="Hyperlink"/>
              </w:rPr>
              <w:t>5.12</w:t>
            </w:r>
            <w:r w:rsidR="00D438DD">
              <w:rPr>
                <w:rFonts w:eastAsiaTheme="minorEastAsia"/>
                <w:kern w:val="2"/>
                <w:sz w:val="22"/>
                <w:szCs w:val="22"/>
                <w:lang w:eastAsia="en-AU"/>
                <w14:ligatures w14:val="standardContextual"/>
              </w:rPr>
              <w:tab/>
            </w:r>
            <w:r w:rsidRPr="00475713" w:rsidR="00D438DD">
              <w:rPr>
                <w:rStyle w:val="Hyperlink"/>
              </w:rPr>
              <w:t>Project Communications</w:t>
            </w:r>
            <w:r w:rsidR="00D438DD">
              <w:rPr>
                <w:webHidden/>
              </w:rPr>
              <w:tab/>
            </w:r>
            <w:r w:rsidR="00D438DD">
              <w:rPr>
                <w:webHidden/>
              </w:rPr>
              <w:fldChar w:fldCharType="begin"/>
            </w:r>
            <w:r w:rsidR="00D438DD">
              <w:rPr>
                <w:webHidden/>
              </w:rPr>
              <w:instrText xml:space="preserve"> PAGEREF _Toc140755053 \h </w:instrText>
            </w:r>
            <w:r w:rsidR="00D438DD">
              <w:rPr>
                <w:webHidden/>
              </w:rPr>
            </w:r>
            <w:r w:rsidR="00D438DD">
              <w:rPr>
                <w:webHidden/>
              </w:rPr>
              <w:fldChar w:fldCharType="separate"/>
            </w:r>
            <w:r>
              <w:rPr>
                <w:webHidden/>
              </w:rPr>
              <w:t>16</w:t>
            </w:r>
            <w:r w:rsidR="00D438DD">
              <w:rPr>
                <w:webHidden/>
              </w:rPr>
              <w:fldChar w:fldCharType="end"/>
            </w:r>
          </w:hyperlink>
        </w:p>
        <w:p w:rsidR="00D438DD" w:rsidRDefault="00236CA2" w14:paraId="6A64DFE5" w14:textId="4248E467">
          <w:pPr>
            <w:pStyle w:val="TOC7"/>
            <w:rPr>
              <w:rFonts w:eastAsiaTheme="minorEastAsia"/>
              <w:b w:val="0"/>
              <w:noProof/>
              <w:kern w:val="2"/>
              <w:sz w:val="22"/>
              <w:szCs w:val="22"/>
              <w:lang w:eastAsia="en-AU"/>
              <w14:ligatures w14:val="standardContextual"/>
            </w:rPr>
          </w:pPr>
          <w:hyperlink w:history="1" w:anchor="_Toc140755054">
            <w:r w:rsidRPr="00475713" w:rsidR="00D438DD">
              <w:rPr>
                <w:rStyle w:val="Hyperlink"/>
                <w:noProof/>
              </w:rPr>
              <w:t>APPENDIX A</w:t>
            </w:r>
            <w:r w:rsidR="00D438DD">
              <w:rPr>
                <w:rFonts w:eastAsiaTheme="minorEastAsia"/>
                <w:b w:val="0"/>
                <w:noProof/>
                <w:kern w:val="2"/>
                <w:sz w:val="22"/>
                <w:szCs w:val="22"/>
                <w:lang w:eastAsia="en-AU"/>
                <w14:ligatures w14:val="standardContextual"/>
              </w:rPr>
              <w:tab/>
            </w:r>
            <w:r w:rsidRPr="00475713" w:rsidR="00D438DD">
              <w:rPr>
                <w:rStyle w:val="Hyperlink"/>
                <w:noProof/>
              </w:rPr>
              <w:t>SQE CRITICAL RISKS</w:t>
            </w:r>
            <w:r w:rsidR="00D438DD">
              <w:rPr>
                <w:noProof/>
                <w:webHidden/>
              </w:rPr>
              <w:tab/>
            </w:r>
            <w:r w:rsidR="00D438DD">
              <w:rPr>
                <w:noProof/>
                <w:webHidden/>
              </w:rPr>
              <w:fldChar w:fldCharType="begin"/>
            </w:r>
            <w:r w:rsidR="00D438DD">
              <w:rPr>
                <w:noProof/>
                <w:webHidden/>
              </w:rPr>
              <w:instrText xml:space="preserve"> PAGEREF _Toc140755054 \h </w:instrText>
            </w:r>
            <w:r w:rsidR="00D438DD">
              <w:rPr>
                <w:noProof/>
                <w:webHidden/>
              </w:rPr>
            </w:r>
            <w:r w:rsidR="00D438DD">
              <w:rPr>
                <w:noProof/>
                <w:webHidden/>
              </w:rPr>
              <w:fldChar w:fldCharType="separate"/>
            </w:r>
            <w:r>
              <w:rPr>
                <w:noProof/>
                <w:webHidden/>
              </w:rPr>
              <w:t>17</w:t>
            </w:r>
            <w:r w:rsidR="00D438DD">
              <w:rPr>
                <w:noProof/>
                <w:webHidden/>
              </w:rPr>
              <w:fldChar w:fldCharType="end"/>
            </w:r>
          </w:hyperlink>
        </w:p>
        <w:p w:rsidR="00D438DD" w:rsidRDefault="00236CA2" w14:paraId="3AEE5166" w14:textId="1FADF40C">
          <w:pPr>
            <w:pStyle w:val="TOC1"/>
            <w:rPr>
              <w:rFonts w:eastAsiaTheme="minorEastAsia"/>
              <w:b w:val="0"/>
              <w:caps w:val="0"/>
              <w:kern w:val="2"/>
              <w:sz w:val="22"/>
              <w:szCs w:val="22"/>
              <w:lang w:eastAsia="en-AU"/>
              <w14:ligatures w14:val="standardContextual"/>
            </w:rPr>
          </w:pPr>
          <w:hyperlink w:history="1" w:anchor="_Toc140755055">
            <w:r w:rsidRPr="00475713" w:rsidR="00D438DD">
              <w:rPr>
                <w:rStyle w:val="Hyperlink"/>
              </w:rPr>
              <w:t>Section A:  SUBCONTRACTOR DETAILS</w:t>
            </w:r>
            <w:r w:rsidR="00D438DD">
              <w:rPr>
                <w:webHidden/>
              </w:rPr>
              <w:tab/>
            </w:r>
            <w:r w:rsidR="00D438DD">
              <w:rPr>
                <w:webHidden/>
              </w:rPr>
              <w:fldChar w:fldCharType="begin"/>
            </w:r>
            <w:r w:rsidR="00D438DD">
              <w:rPr>
                <w:webHidden/>
              </w:rPr>
              <w:instrText xml:space="preserve"> PAGEREF _Toc140755055 \h </w:instrText>
            </w:r>
            <w:r w:rsidR="00D438DD">
              <w:rPr>
                <w:webHidden/>
              </w:rPr>
            </w:r>
            <w:r w:rsidR="00D438DD">
              <w:rPr>
                <w:webHidden/>
              </w:rPr>
              <w:fldChar w:fldCharType="separate"/>
            </w:r>
            <w:r>
              <w:rPr>
                <w:webHidden/>
              </w:rPr>
              <w:t>19</w:t>
            </w:r>
            <w:r w:rsidR="00D438DD">
              <w:rPr>
                <w:webHidden/>
              </w:rPr>
              <w:fldChar w:fldCharType="end"/>
            </w:r>
          </w:hyperlink>
        </w:p>
        <w:p w:rsidR="00D438DD" w:rsidRDefault="00236CA2" w14:paraId="63B57D89" w14:textId="700C1A04">
          <w:pPr>
            <w:pStyle w:val="TOC1"/>
            <w:rPr>
              <w:rFonts w:eastAsiaTheme="minorEastAsia"/>
              <w:b w:val="0"/>
              <w:caps w:val="0"/>
              <w:kern w:val="2"/>
              <w:sz w:val="22"/>
              <w:szCs w:val="22"/>
              <w:lang w:eastAsia="en-AU"/>
              <w14:ligatures w14:val="standardContextual"/>
            </w:rPr>
          </w:pPr>
          <w:hyperlink w:history="1" w:anchor="_Toc140755056">
            <w:r w:rsidRPr="00475713" w:rsidR="00D438DD">
              <w:rPr>
                <w:rStyle w:val="Hyperlink"/>
              </w:rPr>
              <w:t>Section B1: Sub-Subcontractor Review Form (FRM-S165)</w:t>
            </w:r>
            <w:r w:rsidR="00D438DD">
              <w:rPr>
                <w:webHidden/>
              </w:rPr>
              <w:tab/>
            </w:r>
            <w:r w:rsidR="00D438DD">
              <w:rPr>
                <w:webHidden/>
              </w:rPr>
              <w:fldChar w:fldCharType="begin"/>
            </w:r>
            <w:r w:rsidR="00D438DD">
              <w:rPr>
                <w:webHidden/>
              </w:rPr>
              <w:instrText xml:space="preserve"> PAGEREF _Toc140755056 \h </w:instrText>
            </w:r>
            <w:r w:rsidR="00D438DD">
              <w:rPr>
                <w:webHidden/>
              </w:rPr>
            </w:r>
            <w:r w:rsidR="00D438DD">
              <w:rPr>
                <w:webHidden/>
              </w:rPr>
              <w:fldChar w:fldCharType="separate"/>
            </w:r>
            <w:r>
              <w:rPr>
                <w:webHidden/>
              </w:rPr>
              <w:t>21</w:t>
            </w:r>
            <w:r w:rsidR="00D438DD">
              <w:rPr>
                <w:webHidden/>
              </w:rPr>
              <w:fldChar w:fldCharType="end"/>
            </w:r>
          </w:hyperlink>
        </w:p>
        <w:p w:rsidR="00D438DD" w:rsidRDefault="00236CA2" w14:paraId="449DD58C" w14:textId="3F8DDFA9">
          <w:pPr>
            <w:pStyle w:val="TOC1"/>
            <w:rPr>
              <w:rFonts w:eastAsiaTheme="minorEastAsia"/>
              <w:b w:val="0"/>
              <w:caps w:val="0"/>
              <w:kern w:val="2"/>
              <w:sz w:val="22"/>
              <w:szCs w:val="22"/>
              <w:lang w:eastAsia="en-AU"/>
              <w14:ligatures w14:val="standardContextual"/>
            </w:rPr>
          </w:pPr>
          <w:hyperlink w:history="1" w:anchor="_Toc140755057">
            <w:r w:rsidRPr="00475713" w:rsidR="00D438DD">
              <w:rPr>
                <w:rStyle w:val="Hyperlink"/>
                <w:lang w:val="en-US" w:eastAsia="en-AU"/>
              </w:rPr>
              <w:t>SECTION B2: sub-subcontractor evidence</w:t>
            </w:r>
            <w:r w:rsidR="00D438DD">
              <w:rPr>
                <w:webHidden/>
              </w:rPr>
              <w:tab/>
            </w:r>
            <w:r w:rsidR="00D438DD">
              <w:rPr>
                <w:webHidden/>
              </w:rPr>
              <w:fldChar w:fldCharType="begin"/>
            </w:r>
            <w:r w:rsidR="00D438DD">
              <w:rPr>
                <w:webHidden/>
              </w:rPr>
              <w:instrText xml:space="preserve"> PAGEREF _Toc140755057 \h </w:instrText>
            </w:r>
            <w:r w:rsidR="00D438DD">
              <w:rPr>
                <w:webHidden/>
              </w:rPr>
            </w:r>
            <w:r w:rsidR="00D438DD">
              <w:rPr>
                <w:webHidden/>
              </w:rPr>
              <w:fldChar w:fldCharType="separate"/>
            </w:r>
            <w:r>
              <w:rPr>
                <w:webHidden/>
              </w:rPr>
              <w:t>22</w:t>
            </w:r>
            <w:r w:rsidR="00D438DD">
              <w:rPr>
                <w:webHidden/>
              </w:rPr>
              <w:fldChar w:fldCharType="end"/>
            </w:r>
          </w:hyperlink>
        </w:p>
        <w:p w:rsidRPr="008C4EEE" w:rsidR="00D0199A" w:rsidP="00D0199A" w:rsidRDefault="00D0199A" w14:paraId="0A26A59B" w14:textId="76164176">
          <w:pPr>
            <w:ind w:right="-1"/>
            <w:rPr>
              <w:rFonts w:cstheme="minorHAnsi"/>
            </w:rPr>
          </w:pPr>
          <w:r w:rsidRPr="008C4EEE">
            <w:rPr>
              <w:rFonts w:cstheme="minorHAnsi"/>
              <w:noProof/>
              <w:color w:val="4D4D4D" w:themeColor="text2"/>
            </w:rPr>
            <w:fldChar w:fldCharType="end"/>
          </w:r>
        </w:p>
      </w:sdtContent>
    </w:sdt>
    <w:p w:rsidRPr="008C4EEE" w:rsidR="004E7C13" w:rsidP="0030429D" w:rsidRDefault="004E7C13" w14:paraId="07ABEC80" w14:textId="1DDF4813">
      <w:pPr>
        <w:pStyle w:val="ParagraphText"/>
        <w:rPr>
          <w:rFonts w:cstheme="minorHAnsi"/>
        </w:rPr>
      </w:pPr>
      <w:r w:rsidRPr="008C4EEE">
        <w:rPr>
          <w:rFonts w:cstheme="minorHAnsi"/>
        </w:rPr>
        <w:br w:type="page"/>
      </w:r>
    </w:p>
    <w:p w:rsidRPr="008C4EEE" w:rsidR="0039370D" w:rsidP="0039370D" w:rsidRDefault="0039370D" w14:paraId="36B3FCEA" w14:textId="77777777">
      <w:pPr>
        <w:pStyle w:val="Heading1"/>
        <w:rPr>
          <w:rFonts w:asciiTheme="minorHAnsi" w:hAnsiTheme="minorHAnsi" w:cstheme="minorHAnsi"/>
        </w:rPr>
      </w:pPr>
      <w:bookmarkStart w:name="_Toc140755027" w:id="3"/>
      <w:bookmarkStart w:name="_Toc3881511" w:id="4"/>
      <w:bookmarkStart w:name="_Toc4750982" w:id="5"/>
      <w:bookmarkStart w:name="_Toc6842281" w:id="6"/>
      <w:r>
        <w:rPr>
          <w:rFonts w:asciiTheme="minorHAnsi" w:hAnsiTheme="minorHAnsi" w:cstheme="minorHAnsi"/>
        </w:rPr>
        <w:t>welcome to the project</w:t>
      </w:r>
      <w:bookmarkEnd w:id="3"/>
    </w:p>
    <w:p w:rsidRPr="00660525" w:rsidR="0039370D" w:rsidP="00444051" w:rsidRDefault="0039370D" w14:paraId="31FA6850" w14:textId="595874CE">
      <w:pPr>
        <w:pStyle w:val="ParagraphText"/>
      </w:pPr>
      <w:bookmarkStart w:name="_Toc390864081" w:id="7"/>
      <w:bookmarkStart w:name="_Toc5604560" w:id="8"/>
      <w:r w:rsidRPr="00660525">
        <w:t>CPP are pleased to welcome you to the project and look forward to building a professional and successful working relationship for this and future endeavours.</w:t>
      </w:r>
      <w:r>
        <w:t xml:space="preserve"> </w:t>
      </w:r>
      <w:r w:rsidRPr="00660525">
        <w:t>In preparation for the upcoming works at please find project critical information / requirements below.</w:t>
      </w:r>
    </w:p>
    <w:p w:rsidR="0039370D" w:rsidP="0039370D" w:rsidRDefault="0039370D" w14:paraId="6E808D97" w14:textId="77777777">
      <w:pPr>
        <w:pStyle w:val="Heading1"/>
        <w:rPr>
          <w:rFonts w:asciiTheme="minorHAnsi" w:hAnsiTheme="minorHAnsi" w:cstheme="minorHAnsi"/>
        </w:rPr>
      </w:pPr>
      <w:bookmarkStart w:name="_Toc140755028" w:id="9"/>
      <w:bookmarkEnd w:id="7"/>
      <w:bookmarkEnd w:id="8"/>
      <w:r w:rsidRPr="008C4EEE">
        <w:rPr>
          <w:rFonts w:asciiTheme="minorHAnsi" w:hAnsiTheme="minorHAnsi" w:cstheme="minorHAnsi"/>
        </w:rPr>
        <w:t>Introduction</w:t>
      </w:r>
      <w:bookmarkEnd w:id="4"/>
      <w:bookmarkEnd w:id="5"/>
      <w:bookmarkEnd w:id="6"/>
      <w:bookmarkEnd w:id="9"/>
    </w:p>
    <w:p w:rsidRPr="009419D6" w:rsidR="0039370D" w:rsidP="0039370D" w:rsidRDefault="0039370D" w14:paraId="54C4D377" w14:textId="77777777">
      <w:pPr>
        <w:pStyle w:val="ParagraphText"/>
      </w:pPr>
      <w:r w:rsidRPr="009419D6">
        <w:t>This Contractor Pack describes controls and requirements for the execution of this Project including project specific requirements. This Contractor Pack is not intended to be an overarching document and project critical requirements are not conclusive but provide high level information to assist in your mobilization to site.</w:t>
      </w:r>
    </w:p>
    <w:p w:rsidRPr="009419D6" w:rsidR="0039370D" w:rsidP="0039370D" w:rsidRDefault="0039370D" w14:paraId="1DF14E94" w14:textId="5D2E6DD8">
      <w:pPr>
        <w:pStyle w:val="ParagraphText"/>
      </w:pPr>
      <w:r w:rsidRPr="009419D6">
        <w:t xml:space="preserve">As a company, CPP strives for continuous improvement daily, both as individuals </w:t>
      </w:r>
      <w:r w:rsidR="009B267F">
        <w:t>and</w:t>
      </w:r>
      <w:r w:rsidRPr="009419D6">
        <w:t xml:space="preserve"> as an organisation. Our core values reflect who we are and define our approach to doing business.</w:t>
      </w:r>
    </w:p>
    <w:p w:rsidRPr="008C4EEE" w:rsidR="0039370D" w:rsidP="0039370D" w:rsidRDefault="0039370D" w14:paraId="4D604F25" w14:textId="77777777">
      <w:pPr>
        <w:pStyle w:val="Heading2"/>
        <w:rPr>
          <w:rFonts w:eastAsia="Arial"/>
          <w:lang w:eastAsia="en-AU" w:bidi="en-US"/>
        </w:rPr>
      </w:pPr>
      <w:bookmarkStart w:name="_Toc140755029" w:id="10"/>
      <w:r>
        <w:rPr>
          <w:rFonts w:eastAsia="Arial"/>
          <w:lang w:eastAsia="en-AU" w:bidi="en-US"/>
        </w:rPr>
        <w:t>CPP Core Values</w:t>
      </w:r>
      <w:bookmarkEnd w:id="10"/>
    </w:p>
    <w:p w:rsidRPr="008C4EEE" w:rsidR="0039370D" w:rsidP="009B267F" w:rsidRDefault="0039370D" w14:paraId="02C90DF2" w14:textId="77777777">
      <w:pPr>
        <w:pStyle w:val="ParagraphText"/>
        <w:rPr>
          <w:lang w:eastAsia="en-AU" w:bidi="en-US"/>
        </w:rPr>
      </w:pPr>
      <w:r w:rsidRPr="008C4EEE">
        <w:rPr>
          <w:lang w:eastAsia="en-AU" w:bidi="en-US"/>
        </w:rPr>
        <w:t>Consolidated Power Projects core values are:</w:t>
      </w:r>
    </w:p>
    <w:p w:rsidRPr="008C4EEE" w:rsidR="0039370D" w:rsidP="009E7B29" w:rsidRDefault="0039370D" w14:paraId="7628A5AC" w14:textId="77777777">
      <w:pPr>
        <w:pStyle w:val="ParagraphText"/>
        <w:ind w:left="2160"/>
        <w:rPr>
          <w:rFonts w:eastAsia="Arial Narrow"/>
          <w:szCs w:val="28"/>
        </w:rPr>
      </w:pPr>
      <w:r w:rsidRPr="009B267F">
        <w:rPr>
          <w:rFonts w:eastAsia="Arial Narrow"/>
          <w:b/>
          <w:bCs/>
          <w:color w:val="9B243E"/>
        </w:rPr>
        <w:t>Team Work</w:t>
      </w:r>
      <w:r w:rsidRPr="008C4EEE">
        <w:rPr>
          <w:rFonts w:eastAsia="Arial Narrow"/>
        </w:rPr>
        <w:t xml:space="preserve"> - One team, together we achieve;</w:t>
      </w:r>
    </w:p>
    <w:p w:rsidRPr="008C4EEE" w:rsidR="0039370D" w:rsidP="009E7B29" w:rsidRDefault="0039370D" w14:paraId="1068B080" w14:textId="77777777">
      <w:pPr>
        <w:pStyle w:val="ParagraphText"/>
        <w:ind w:left="2160"/>
        <w:rPr>
          <w:rFonts w:eastAsia="Arial Narrow"/>
        </w:rPr>
      </w:pPr>
      <w:r w:rsidRPr="009B267F">
        <w:rPr>
          <w:rFonts w:eastAsia="Arial Narrow"/>
          <w:b/>
          <w:bCs/>
          <w:color w:val="9B243E"/>
        </w:rPr>
        <w:t>Integrity</w:t>
      </w:r>
      <w:r w:rsidRPr="008C4EEE">
        <w:rPr>
          <w:rFonts w:eastAsia="Arial Narrow"/>
        </w:rPr>
        <w:t xml:space="preserve"> - Doing the right thing / doing what’s right;</w:t>
      </w:r>
    </w:p>
    <w:p w:rsidRPr="008C4EEE" w:rsidR="0039370D" w:rsidP="009E7B29" w:rsidRDefault="0039370D" w14:paraId="1B47D008" w14:textId="77777777">
      <w:pPr>
        <w:pStyle w:val="ParagraphText"/>
        <w:ind w:left="2160"/>
        <w:rPr>
          <w:rFonts w:eastAsia="Arial Narrow"/>
        </w:rPr>
      </w:pPr>
      <w:r w:rsidRPr="009B267F">
        <w:rPr>
          <w:rFonts w:eastAsia="Arial Narrow"/>
          <w:b/>
          <w:bCs/>
          <w:color w:val="9B243E"/>
        </w:rPr>
        <w:t>Innovation</w:t>
      </w:r>
      <w:r w:rsidRPr="008C4EEE">
        <w:rPr>
          <w:rFonts w:eastAsia="Arial Narrow"/>
        </w:rPr>
        <w:t xml:space="preserve"> - Always learning, creating, adapting; and</w:t>
      </w:r>
    </w:p>
    <w:p w:rsidRPr="008C4EEE" w:rsidR="0039370D" w:rsidP="009E7B29" w:rsidRDefault="0039370D" w14:paraId="2D0478DB" w14:textId="77777777">
      <w:pPr>
        <w:pStyle w:val="ParagraphText"/>
        <w:ind w:left="2160"/>
        <w:rPr>
          <w:rFonts w:eastAsia="Arial Narrow"/>
        </w:rPr>
      </w:pPr>
      <w:r w:rsidRPr="009B267F">
        <w:rPr>
          <w:rFonts w:eastAsia="Arial Narrow"/>
          <w:b/>
          <w:bCs/>
          <w:color w:val="9B243E"/>
        </w:rPr>
        <w:t>Sustainability</w:t>
      </w:r>
      <w:r w:rsidRPr="008C4EEE">
        <w:rPr>
          <w:rFonts w:eastAsia="Arial Narrow"/>
        </w:rPr>
        <w:t xml:space="preserve"> - Ensuring our future.</w:t>
      </w:r>
    </w:p>
    <w:p w:rsidRPr="008C4EEE" w:rsidR="0039370D" w:rsidP="009E7B29" w:rsidRDefault="0039370D" w14:paraId="1F9D3B02" w14:textId="77777777">
      <w:pPr>
        <w:pStyle w:val="ParagraphText"/>
        <w:ind w:left="2160"/>
      </w:pPr>
      <w:r w:rsidRPr="4D8CA8FE">
        <w:rPr>
          <w:b/>
          <w:bCs/>
          <w:i/>
          <w:iCs/>
          <w:color w:val="9B243E" w:themeColor="accent1"/>
          <w:sz w:val="22"/>
          <w:szCs w:val="22"/>
        </w:rPr>
        <w:t>“Doing Safety Differently”</w:t>
      </w:r>
    </w:p>
    <w:p w:rsidRPr="00574A33" w:rsidR="0039370D" w:rsidP="0039370D" w:rsidRDefault="0039370D" w14:paraId="6DED8035" w14:textId="77777777">
      <w:pPr>
        <w:pStyle w:val="Heading1"/>
        <w:rPr>
          <w:rFonts w:asciiTheme="minorHAnsi" w:hAnsiTheme="minorHAnsi" w:cstheme="minorHAnsi"/>
        </w:rPr>
      </w:pPr>
      <w:bookmarkStart w:name="_Toc140755030" w:id="11"/>
      <w:bookmarkStart w:name="_Toc3881516" w:id="12"/>
      <w:bookmarkStart w:name="_Toc4750987" w:id="13"/>
      <w:bookmarkStart w:name="_Toc6842286" w:id="14"/>
      <w:r w:rsidRPr="00574A33">
        <w:rPr>
          <w:rFonts w:asciiTheme="minorHAnsi" w:hAnsiTheme="minorHAnsi" w:cstheme="minorHAnsi"/>
        </w:rPr>
        <w:t>Specific Project Requirements</w:t>
      </w:r>
      <w:bookmarkEnd w:id="11"/>
    </w:p>
    <w:p w:rsidRPr="00FD3181" w:rsidR="0039370D" w:rsidP="00FD3181" w:rsidRDefault="0039370D" w14:paraId="4B5C7235" w14:textId="77777777">
      <w:pPr>
        <w:pStyle w:val="Heading2"/>
      </w:pPr>
      <w:bookmarkStart w:name="_Toc140755031" w:id="15"/>
      <w:r w:rsidRPr="00FD3181">
        <w:t>Project Details</w:t>
      </w:r>
      <w:bookmarkEnd w:id="12"/>
      <w:bookmarkEnd w:id="13"/>
      <w:bookmarkEnd w:id="14"/>
      <w:bookmarkEnd w:id="15"/>
    </w:p>
    <w:tbl>
      <w:tblPr>
        <w:tblStyle w:val="Fuller"/>
        <w:tblW w:w="0" w:type="auto"/>
        <w:tblLook w:val="04A0" w:firstRow="1" w:lastRow="0" w:firstColumn="1" w:lastColumn="0" w:noHBand="0" w:noVBand="1"/>
      </w:tblPr>
      <w:tblGrid>
        <w:gridCol w:w="2468"/>
        <w:gridCol w:w="7170"/>
      </w:tblGrid>
      <w:tr w:rsidRPr="003F1917" w:rsidR="0039370D" w:rsidTr="000A1C56" w14:paraId="7F3B0583" w14:textId="77777777">
        <w:trPr>
          <w:cnfStyle w:val="100000000000" w:firstRow="1" w:lastRow="0" w:firstColumn="0" w:lastColumn="0" w:oddVBand="0" w:evenVBand="0" w:oddHBand="0" w:evenHBand="0" w:firstRowFirstColumn="0" w:firstRowLastColumn="0" w:lastRowFirstColumn="0" w:lastRowLastColumn="0"/>
          <w:tblHeader/>
        </w:trPr>
        <w:tc>
          <w:tcPr>
            <w:tcW w:w="9638" w:type="dxa"/>
            <w:gridSpan w:val="2"/>
          </w:tcPr>
          <w:p w:rsidRPr="00FA48DD" w:rsidR="0039370D" w:rsidP="000A1C56" w:rsidRDefault="0039370D" w14:paraId="349625F5" w14:textId="27CF1721">
            <w:pPr>
              <w:pStyle w:val="TableHeading"/>
              <w:rPr>
                <w:b/>
                <w:bCs/>
                <w:sz w:val="18"/>
              </w:rPr>
            </w:pPr>
            <w:r w:rsidRPr="00FA48DD">
              <w:rPr>
                <w:b/>
                <w:bCs/>
                <w:sz w:val="18"/>
              </w:rPr>
              <w:t xml:space="preserve">Table </w:t>
            </w:r>
            <w:r w:rsidRPr="00FA48DD">
              <w:rPr>
                <w:bCs/>
                <w:noProof/>
                <w:sz w:val="18"/>
              </w:rPr>
              <w:fldChar w:fldCharType="begin"/>
            </w:r>
            <w:r w:rsidRPr="00FA48DD">
              <w:rPr>
                <w:b/>
                <w:bCs/>
                <w:noProof/>
                <w:sz w:val="18"/>
              </w:rPr>
              <w:instrText xml:space="preserve"> SEQ Table \* ARABIC </w:instrText>
            </w:r>
            <w:r w:rsidRPr="00FA48DD">
              <w:rPr>
                <w:bCs/>
                <w:noProof/>
                <w:sz w:val="18"/>
              </w:rPr>
              <w:fldChar w:fldCharType="separate"/>
            </w:r>
            <w:r w:rsidR="00236CA2">
              <w:rPr>
                <w:b/>
                <w:bCs/>
                <w:noProof/>
                <w:sz w:val="18"/>
              </w:rPr>
              <w:t>1</w:t>
            </w:r>
            <w:r w:rsidRPr="00FA48DD">
              <w:rPr>
                <w:bCs/>
                <w:noProof/>
                <w:sz w:val="18"/>
              </w:rPr>
              <w:fldChar w:fldCharType="end"/>
            </w:r>
            <w:r w:rsidRPr="00FA48DD">
              <w:rPr>
                <w:b/>
                <w:bCs/>
                <w:sz w:val="18"/>
              </w:rPr>
              <w:t xml:space="preserve"> Project Specific Details</w:t>
            </w:r>
          </w:p>
        </w:tc>
      </w:tr>
      <w:tr w:rsidRPr="003F1917" w:rsidR="0039370D" w:rsidTr="000A1C56" w14:paraId="326B3EA0" w14:textId="77777777">
        <w:trPr>
          <w:cnfStyle w:val="000000100000" w:firstRow="0" w:lastRow="0" w:firstColumn="0" w:lastColumn="0" w:oddVBand="0" w:evenVBand="0" w:oddHBand="1" w:evenHBand="0" w:firstRowFirstColumn="0" w:firstRowLastColumn="0" w:lastRowFirstColumn="0" w:lastRowLastColumn="0"/>
        </w:trPr>
        <w:tc>
          <w:tcPr>
            <w:tcW w:w="2468" w:type="dxa"/>
            <w:vAlign w:val="center"/>
          </w:tcPr>
          <w:p w:rsidRPr="003F1917" w:rsidR="0039370D" w:rsidP="000A1C56" w:rsidRDefault="0039370D" w14:paraId="164F66CE" w14:textId="77777777">
            <w:pPr>
              <w:pStyle w:val="TableText"/>
              <w:rPr>
                <w:rFonts w:ascii="Arial" w:hAnsi="Arial" w:cs="Arial"/>
                <w:sz w:val="18"/>
              </w:rPr>
            </w:pPr>
            <w:r w:rsidRPr="003F1917">
              <w:rPr>
                <w:rFonts w:ascii="Arial" w:hAnsi="Arial" w:cs="Arial"/>
                <w:sz w:val="18"/>
              </w:rPr>
              <w:t>Client:</w:t>
            </w:r>
          </w:p>
        </w:tc>
        <w:tc>
          <w:tcPr>
            <w:tcW w:w="7170" w:type="dxa"/>
          </w:tcPr>
          <w:p w:rsidRPr="003F1917" w:rsidR="0039370D" w:rsidP="000A1C56" w:rsidRDefault="0039370D" w14:paraId="7F27BC2E" w14:textId="77777777">
            <w:pPr>
              <w:pStyle w:val="TableText"/>
              <w:rPr>
                <w:rFonts w:ascii="Arial" w:hAnsi="Arial" w:cs="Arial"/>
                <w:sz w:val="18"/>
              </w:rPr>
            </w:pPr>
          </w:p>
        </w:tc>
      </w:tr>
      <w:tr w:rsidRPr="003F1917" w:rsidR="0039370D" w:rsidTr="000A1C56" w14:paraId="11742910" w14:textId="77777777">
        <w:trPr>
          <w:cnfStyle w:val="000000010000" w:firstRow="0" w:lastRow="0" w:firstColumn="0" w:lastColumn="0" w:oddVBand="0" w:evenVBand="0" w:oddHBand="0" w:evenHBand="1" w:firstRowFirstColumn="0" w:firstRowLastColumn="0" w:lastRowFirstColumn="0" w:lastRowLastColumn="0"/>
        </w:trPr>
        <w:tc>
          <w:tcPr>
            <w:tcW w:w="2468" w:type="dxa"/>
            <w:vAlign w:val="center"/>
          </w:tcPr>
          <w:p w:rsidRPr="003F1917" w:rsidR="0039370D" w:rsidP="000A1C56" w:rsidRDefault="0039370D" w14:paraId="574E5B29" w14:textId="77777777">
            <w:pPr>
              <w:pStyle w:val="TableText"/>
              <w:rPr>
                <w:rFonts w:ascii="Arial" w:hAnsi="Arial" w:cs="Arial"/>
                <w:sz w:val="18"/>
              </w:rPr>
            </w:pPr>
            <w:r w:rsidRPr="003F1917">
              <w:rPr>
                <w:rFonts w:ascii="Arial" w:hAnsi="Arial" w:cs="Arial"/>
                <w:sz w:val="18"/>
              </w:rPr>
              <w:t>Principal Contractor:</w:t>
            </w:r>
          </w:p>
        </w:tc>
        <w:tc>
          <w:tcPr>
            <w:tcW w:w="7170" w:type="dxa"/>
          </w:tcPr>
          <w:p w:rsidRPr="003F1917" w:rsidR="0039370D" w:rsidP="000A1C56" w:rsidRDefault="0039370D" w14:paraId="740C2855" w14:textId="77777777">
            <w:pPr>
              <w:pStyle w:val="TableText"/>
              <w:rPr>
                <w:rFonts w:ascii="Arial" w:hAnsi="Arial" w:cs="Arial"/>
                <w:sz w:val="18"/>
              </w:rPr>
            </w:pPr>
          </w:p>
        </w:tc>
      </w:tr>
      <w:tr w:rsidRPr="003F1917" w:rsidR="0039370D" w:rsidTr="000A1C56" w14:paraId="0C833B12" w14:textId="77777777">
        <w:trPr>
          <w:cnfStyle w:val="000000100000" w:firstRow="0" w:lastRow="0" w:firstColumn="0" w:lastColumn="0" w:oddVBand="0" w:evenVBand="0" w:oddHBand="1" w:evenHBand="0" w:firstRowFirstColumn="0" w:firstRowLastColumn="0" w:lastRowFirstColumn="0" w:lastRowLastColumn="0"/>
        </w:trPr>
        <w:tc>
          <w:tcPr>
            <w:tcW w:w="2468" w:type="dxa"/>
            <w:vAlign w:val="center"/>
          </w:tcPr>
          <w:p w:rsidRPr="003F1917" w:rsidR="0039370D" w:rsidP="000A1C56" w:rsidRDefault="0039370D" w14:paraId="3057F8BF" w14:textId="77777777">
            <w:pPr>
              <w:pStyle w:val="TableText"/>
              <w:rPr>
                <w:rFonts w:ascii="Arial" w:hAnsi="Arial" w:cs="Arial"/>
                <w:sz w:val="18"/>
              </w:rPr>
            </w:pPr>
            <w:r w:rsidRPr="003F1917">
              <w:rPr>
                <w:rFonts w:ascii="Arial" w:hAnsi="Arial" w:cs="Arial"/>
                <w:sz w:val="18"/>
              </w:rPr>
              <w:t>Project Name:</w:t>
            </w:r>
          </w:p>
        </w:tc>
        <w:tc>
          <w:tcPr>
            <w:tcW w:w="7170" w:type="dxa"/>
          </w:tcPr>
          <w:p w:rsidRPr="003F1917" w:rsidR="0039370D" w:rsidP="000A1C56" w:rsidRDefault="0039370D" w14:paraId="39EE7820" w14:textId="77777777">
            <w:pPr>
              <w:pStyle w:val="TableText"/>
              <w:rPr>
                <w:rFonts w:ascii="Arial" w:hAnsi="Arial" w:cs="Arial"/>
                <w:sz w:val="18"/>
              </w:rPr>
            </w:pPr>
          </w:p>
        </w:tc>
      </w:tr>
      <w:tr w:rsidRPr="003F1917" w:rsidR="0039370D" w:rsidTr="000A1C56" w14:paraId="704D606F" w14:textId="77777777">
        <w:trPr>
          <w:cnfStyle w:val="000000010000" w:firstRow="0" w:lastRow="0" w:firstColumn="0" w:lastColumn="0" w:oddVBand="0" w:evenVBand="0" w:oddHBand="0" w:evenHBand="1" w:firstRowFirstColumn="0" w:firstRowLastColumn="0" w:lastRowFirstColumn="0" w:lastRowLastColumn="0"/>
        </w:trPr>
        <w:tc>
          <w:tcPr>
            <w:tcW w:w="2468" w:type="dxa"/>
            <w:vAlign w:val="center"/>
          </w:tcPr>
          <w:p w:rsidRPr="003F1917" w:rsidR="0039370D" w:rsidP="000A1C56" w:rsidRDefault="0039370D" w14:paraId="217DD40B" w14:textId="77777777">
            <w:pPr>
              <w:pStyle w:val="TableText"/>
              <w:rPr>
                <w:rFonts w:ascii="Arial" w:hAnsi="Arial" w:cs="Arial"/>
                <w:sz w:val="18"/>
              </w:rPr>
            </w:pPr>
            <w:r w:rsidRPr="003F1917">
              <w:rPr>
                <w:rFonts w:ascii="Arial" w:hAnsi="Arial" w:cs="Arial"/>
                <w:sz w:val="18"/>
              </w:rPr>
              <w:t>Project Number:</w:t>
            </w:r>
          </w:p>
        </w:tc>
        <w:tc>
          <w:tcPr>
            <w:tcW w:w="7170" w:type="dxa"/>
          </w:tcPr>
          <w:p w:rsidRPr="003F1917" w:rsidR="0039370D" w:rsidP="000A1C56" w:rsidRDefault="0039370D" w14:paraId="733C6DCE" w14:textId="77777777">
            <w:pPr>
              <w:pStyle w:val="TableText"/>
              <w:rPr>
                <w:rFonts w:ascii="Arial" w:hAnsi="Arial" w:cs="Arial"/>
                <w:sz w:val="18"/>
              </w:rPr>
            </w:pPr>
          </w:p>
        </w:tc>
      </w:tr>
      <w:tr w:rsidRPr="003F1917" w:rsidR="0039370D" w:rsidTr="000A1C56" w14:paraId="66D293CB" w14:textId="77777777">
        <w:trPr>
          <w:cnfStyle w:val="000000100000" w:firstRow="0" w:lastRow="0" w:firstColumn="0" w:lastColumn="0" w:oddVBand="0" w:evenVBand="0" w:oddHBand="1" w:evenHBand="0" w:firstRowFirstColumn="0" w:firstRowLastColumn="0" w:lastRowFirstColumn="0" w:lastRowLastColumn="0"/>
        </w:trPr>
        <w:tc>
          <w:tcPr>
            <w:tcW w:w="2468" w:type="dxa"/>
            <w:vAlign w:val="center"/>
          </w:tcPr>
          <w:p w:rsidRPr="009419D6" w:rsidR="0039370D" w:rsidP="000A1C56" w:rsidRDefault="0039370D" w14:paraId="6379720A" w14:textId="77777777">
            <w:pPr>
              <w:pStyle w:val="TableText"/>
              <w:rPr>
                <w:rFonts w:ascii="Arial" w:hAnsi="Arial" w:cs="Arial"/>
                <w:sz w:val="18"/>
              </w:rPr>
            </w:pPr>
            <w:r w:rsidRPr="003F1917">
              <w:rPr>
                <w:rFonts w:ascii="Arial" w:hAnsi="Arial" w:cs="Arial"/>
                <w:sz w:val="18"/>
              </w:rPr>
              <w:t>Project Address:</w:t>
            </w:r>
          </w:p>
        </w:tc>
        <w:tc>
          <w:tcPr>
            <w:tcW w:w="7170" w:type="dxa"/>
          </w:tcPr>
          <w:p w:rsidRPr="009419D6" w:rsidR="0039370D" w:rsidP="000A1C56" w:rsidRDefault="0039370D" w14:paraId="4518E33E" w14:textId="77777777"/>
        </w:tc>
      </w:tr>
      <w:tr w:rsidRPr="003F1917" w:rsidR="0039370D" w:rsidTr="000A1C56" w14:paraId="7E3647EF" w14:textId="77777777">
        <w:trPr>
          <w:cnfStyle w:val="000000010000" w:firstRow="0" w:lastRow="0" w:firstColumn="0" w:lastColumn="0" w:oddVBand="0" w:evenVBand="0" w:oddHBand="0" w:evenHBand="1" w:firstRowFirstColumn="0" w:firstRowLastColumn="0" w:lastRowFirstColumn="0" w:lastRowLastColumn="0"/>
        </w:trPr>
        <w:tc>
          <w:tcPr>
            <w:tcW w:w="2468" w:type="dxa"/>
            <w:vAlign w:val="center"/>
          </w:tcPr>
          <w:p w:rsidRPr="009419D6" w:rsidR="0039370D" w:rsidP="000A1C56" w:rsidRDefault="0039370D" w14:paraId="377CBD85" w14:textId="0CF87E9A">
            <w:pPr>
              <w:pStyle w:val="TableText"/>
              <w:rPr>
                <w:rFonts w:ascii="Arial" w:hAnsi="Arial" w:cs="Arial"/>
                <w:sz w:val="18"/>
              </w:rPr>
            </w:pPr>
            <w:r w:rsidRPr="003F1917">
              <w:rPr>
                <w:rFonts w:ascii="Arial" w:hAnsi="Arial" w:cs="Arial"/>
                <w:sz w:val="18"/>
              </w:rPr>
              <w:t xml:space="preserve">Project </w:t>
            </w:r>
            <w:r w:rsidR="00D65164">
              <w:rPr>
                <w:rFonts w:ascii="Arial" w:hAnsi="Arial" w:cs="Arial"/>
                <w:sz w:val="18"/>
              </w:rPr>
              <w:t>Manager:</w:t>
            </w:r>
          </w:p>
        </w:tc>
        <w:tc>
          <w:tcPr>
            <w:tcW w:w="7170" w:type="dxa"/>
          </w:tcPr>
          <w:p w:rsidRPr="009419D6" w:rsidR="0039370D" w:rsidP="000A1C56" w:rsidRDefault="0039370D" w14:paraId="477F6AF0" w14:textId="77777777"/>
        </w:tc>
      </w:tr>
      <w:tr w:rsidRPr="00996DF0" w:rsidR="0039370D" w:rsidTr="000A1C56" w14:paraId="18C6B479" w14:textId="77777777">
        <w:trPr>
          <w:cnfStyle w:val="000000100000" w:firstRow="0" w:lastRow="0" w:firstColumn="0" w:lastColumn="0" w:oddVBand="0" w:evenVBand="0" w:oddHBand="1" w:evenHBand="0" w:firstRowFirstColumn="0" w:firstRowLastColumn="0" w:lastRowFirstColumn="0" w:lastRowLastColumn="0"/>
        </w:trPr>
        <w:tc>
          <w:tcPr>
            <w:tcW w:w="2468" w:type="dxa"/>
            <w:tcBorders>
              <w:bottom w:val="nil"/>
            </w:tcBorders>
            <w:vAlign w:val="center"/>
          </w:tcPr>
          <w:p w:rsidRPr="00CF5E06" w:rsidR="0039370D" w:rsidP="000A1C56" w:rsidRDefault="0039370D" w14:paraId="0372985C" w14:textId="77777777">
            <w:pPr>
              <w:pStyle w:val="TableText"/>
              <w:rPr>
                <w:rFonts w:ascii="Arial" w:hAnsi="Arial" w:cs="Arial"/>
                <w:sz w:val="18"/>
                <w:szCs w:val="18"/>
              </w:rPr>
            </w:pPr>
            <w:r w:rsidRPr="00996DF0">
              <w:rPr>
                <w:rFonts w:ascii="Arial" w:hAnsi="Arial" w:cs="Arial"/>
                <w:sz w:val="18"/>
                <w:szCs w:val="18"/>
              </w:rPr>
              <w:t>Site Manager:</w:t>
            </w:r>
          </w:p>
        </w:tc>
        <w:tc>
          <w:tcPr>
            <w:tcW w:w="7170" w:type="dxa"/>
            <w:tcBorders>
              <w:bottom w:val="nil"/>
            </w:tcBorders>
          </w:tcPr>
          <w:p w:rsidRPr="00996DF0" w:rsidR="0039370D" w:rsidP="000A1C56" w:rsidRDefault="0039370D" w14:paraId="5E4BB0B3" w14:textId="77777777">
            <w:pPr>
              <w:pStyle w:val="TableText"/>
              <w:rPr>
                <w:rFonts w:ascii="Arial" w:hAnsi="Arial" w:cs="Arial"/>
                <w:sz w:val="18"/>
                <w:szCs w:val="18"/>
              </w:rPr>
            </w:pPr>
          </w:p>
        </w:tc>
      </w:tr>
      <w:tr w:rsidRPr="003F1917" w:rsidR="0039370D" w:rsidTr="000A1C56" w14:paraId="3E7C6BCF" w14:textId="77777777">
        <w:trPr>
          <w:cnfStyle w:val="000000010000" w:firstRow="0" w:lastRow="0" w:firstColumn="0" w:lastColumn="0" w:oddVBand="0" w:evenVBand="0" w:oddHBand="0" w:evenHBand="1" w:firstRowFirstColumn="0" w:firstRowLastColumn="0" w:lastRowFirstColumn="0" w:lastRowLastColumn="0"/>
        </w:trPr>
        <w:tc>
          <w:tcPr>
            <w:tcW w:w="2468" w:type="dxa"/>
            <w:tcBorders>
              <w:bottom w:val="nil"/>
            </w:tcBorders>
            <w:vAlign w:val="center"/>
          </w:tcPr>
          <w:p w:rsidRPr="003F1917" w:rsidR="0039370D" w:rsidP="000A1C56" w:rsidRDefault="0039370D" w14:paraId="1A063996" w14:textId="07C28CFC">
            <w:pPr>
              <w:pStyle w:val="TableText"/>
              <w:rPr>
                <w:rFonts w:ascii="Arial" w:hAnsi="Arial" w:cs="Arial"/>
                <w:sz w:val="18"/>
              </w:rPr>
            </w:pPr>
            <w:r w:rsidRPr="003F1917">
              <w:rPr>
                <w:rFonts w:ascii="Arial" w:hAnsi="Arial" w:cs="Arial"/>
                <w:sz w:val="18"/>
              </w:rPr>
              <w:t xml:space="preserve">Site </w:t>
            </w:r>
            <w:r>
              <w:rPr>
                <w:rFonts w:ascii="Arial" w:hAnsi="Arial" w:cs="Arial"/>
                <w:sz w:val="18"/>
              </w:rPr>
              <w:t>SQE Advisors</w:t>
            </w:r>
            <w:r w:rsidR="009B267F">
              <w:rPr>
                <w:rFonts w:ascii="Arial" w:hAnsi="Arial" w:cs="Arial"/>
                <w:sz w:val="18"/>
              </w:rPr>
              <w:t>:</w:t>
            </w:r>
          </w:p>
        </w:tc>
        <w:tc>
          <w:tcPr>
            <w:tcW w:w="7170" w:type="dxa"/>
            <w:tcBorders>
              <w:bottom w:val="nil"/>
            </w:tcBorders>
          </w:tcPr>
          <w:p w:rsidRPr="003F1917" w:rsidR="0039370D" w:rsidP="000A1C56" w:rsidRDefault="0039370D" w14:paraId="7BDBE8BC" w14:textId="77777777">
            <w:pPr>
              <w:pStyle w:val="TableText"/>
              <w:rPr>
                <w:rFonts w:ascii="Arial" w:hAnsi="Arial" w:cs="Arial"/>
                <w:sz w:val="18"/>
              </w:rPr>
            </w:pPr>
          </w:p>
        </w:tc>
      </w:tr>
    </w:tbl>
    <w:p w:rsidR="0074304B" w:rsidRDefault="0074304B" w14:paraId="2737E11F" w14:textId="77777777">
      <w:pPr>
        <w:spacing w:after="160"/>
        <w:rPr>
          <w:rFonts w:asciiTheme="majorHAnsi" w:hAnsiTheme="majorHAnsi" w:eastAsiaTheme="majorEastAsia" w:cstheme="majorBidi"/>
          <w:b/>
          <w:sz w:val="24"/>
          <w:szCs w:val="24"/>
        </w:rPr>
      </w:pPr>
      <w:r>
        <w:br w:type="page"/>
      </w:r>
    </w:p>
    <w:p w:rsidR="0039370D" w:rsidP="0039370D" w:rsidRDefault="0039370D" w14:paraId="3B2969EE" w14:textId="2D72C68D">
      <w:pPr>
        <w:pStyle w:val="Heading3"/>
      </w:pPr>
      <w:bookmarkStart w:name="_Toc140755032" w:id="16"/>
      <w:r>
        <w:t>Drug and Alcohol Testing</w:t>
      </w:r>
      <w:bookmarkEnd w:id="16"/>
    </w:p>
    <w:tbl>
      <w:tblPr>
        <w:tblW w:w="9799"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988"/>
        <w:gridCol w:w="850"/>
        <w:gridCol w:w="1134"/>
        <w:gridCol w:w="1418"/>
        <w:gridCol w:w="1427"/>
        <w:gridCol w:w="2982"/>
      </w:tblGrid>
      <w:tr w:rsidR="0039370D" w:rsidTr="000A1C56" w14:paraId="6BB16D9E" w14:textId="77777777">
        <w:tc>
          <w:tcPr>
            <w:tcW w:w="1988" w:type="dxa"/>
            <w:shd w:val="clear" w:color="auto" w:fill="9B243E"/>
            <w:tcMar>
              <w:top w:w="0" w:type="dxa"/>
              <w:left w:w="108" w:type="dxa"/>
              <w:bottom w:w="0" w:type="dxa"/>
              <w:right w:w="108" w:type="dxa"/>
            </w:tcMar>
            <w:vAlign w:val="center"/>
          </w:tcPr>
          <w:p w:rsidRPr="00D02623" w:rsidR="0039370D" w:rsidP="000A1C56" w:rsidRDefault="0039370D" w14:paraId="3ED19478" w14:textId="77777777">
            <w:pPr>
              <w:spacing w:before="60" w:after="60" w:line="252" w:lineRule="auto"/>
              <w:rPr>
                <w:b/>
                <w:bCs/>
                <w:color w:val="FFFFFF" w:themeColor="background1"/>
                <w:sz w:val="16"/>
                <w:szCs w:val="18"/>
              </w:rPr>
            </w:pPr>
            <w:r w:rsidRPr="00D02623">
              <w:rPr>
                <w:b/>
                <w:bCs/>
                <w:color w:val="FFFFFF" w:themeColor="background1"/>
                <w:sz w:val="16"/>
                <w:szCs w:val="18"/>
                <w:lang w:val="en-US"/>
              </w:rPr>
              <w:t>Breath Testing</w:t>
            </w:r>
          </w:p>
        </w:tc>
        <w:tc>
          <w:tcPr>
            <w:tcW w:w="850" w:type="dxa"/>
            <w:shd w:val="clear" w:color="auto" w:fill="FFFFFF"/>
            <w:tcMar>
              <w:top w:w="0" w:type="dxa"/>
              <w:left w:w="108" w:type="dxa"/>
              <w:bottom w:w="0" w:type="dxa"/>
              <w:right w:w="108" w:type="dxa"/>
            </w:tcMar>
            <w:vAlign w:val="center"/>
          </w:tcPr>
          <w:p w:rsidRPr="0009445F" w:rsidR="0039370D" w:rsidP="000A1C56" w:rsidRDefault="0039370D" w14:paraId="0939A49A" w14:textId="77777777">
            <w:pPr>
              <w:spacing w:before="60" w:after="60" w:line="252" w:lineRule="auto"/>
              <w:ind w:right="14"/>
              <w:jc w:val="center"/>
              <w:rPr>
                <w:b/>
                <w:color w:val="000000"/>
                <w:sz w:val="16"/>
                <w:szCs w:val="18"/>
              </w:rPr>
            </w:pPr>
            <w:r w:rsidRPr="0009445F">
              <w:rPr>
                <w:b/>
                <w:color w:val="000000"/>
                <w:sz w:val="16"/>
                <w:szCs w:val="18"/>
              </w:rPr>
              <w:t>Daily</w:t>
            </w:r>
          </w:p>
          <w:p w:rsidRPr="0009445F" w:rsidR="0039370D" w:rsidP="000A1C56" w:rsidRDefault="00236CA2" w14:paraId="036C55BB" w14:textId="77777777">
            <w:pPr>
              <w:spacing w:before="60" w:after="60" w:line="252" w:lineRule="auto"/>
              <w:ind w:right="14"/>
              <w:jc w:val="center"/>
              <w:rPr>
                <w:color w:val="000000"/>
                <w:sz w:val="16"/>
                <w:szCs w:val="18"/>
              </w:rPr>
            </w:pPr>
            <w:sdt>
              <w:sdtPr>
                <w:rPr>
                  <w:sz w:val="16"/>
                  <w:szCs w:val="18"/>
                </w:rPr>
                <w:id w:val="622506171"/>
                <w14:checkbox>
                  <w14:checked w14:val="0"/>
                  <w14:checkedState w14:val="2612" w14:font="MS Gothic"/>
                  <w14:uncheckedState w14:val="2610" w14:font="MS Gothic"/>
                </w14:checkbox>
              </w:sdtPr>
              <w:sdtEndPr/>
              <w:sdtContent>
                <w:r w:rsidRPr="0009445F" w:rsidR="0039370D">
                  <w:rPr>
                    <w:rFonts w:hint="eastAsia" w:ascii="MS Gothic" w:hAnsi="MS Gothic" w:eastAsia="MS Gothic"/>
                    <w:sz w:val="16"/>
                    <w:szCs w:val="18"/>
                  </w:rPr>
                  <w:t>☐</w:t>
                </w:r>
              </w:sdtContent>
            </w:sdt>
          </w:p>
        </w:tc>
        <w:tc>
          <w:tcPr>
            <w:tcW w:w="1134" w:type="dxa"/>
            <w:shd w:val="clear" w:color="auto" w:fill="FFFFFF"/>
            <w:vAlign w:val="center"/>
          </w:tcPr>
          <w:p w:rsidRPr="0009445F" w:rsidR="0039370D" w:rsidP="000A1C56" w:rsidRDefault="0039370D" w14:paraId="6E2199BC" w14:textId="77777777">
            <w:pPr>
              <w:spacing w:before="60" w:after="60" w:line="252" w:lineRule="auto"/>
              <w:ind w:left="137" w:right="14"/>
              <w:jc w:val="center"/>
              <w:rPr>
                <w:b/>
                <w:color w:val="000000"/>
                <w:sz w:val="16"/>
                <w:szCs w:val="18"/>
              </w:rPr>
            </w:pPr>
            <w:r w:rsidRPr="0009445F">
              <w:rPr>
                <w:b/>
                <w:color w:val="000000"/>
                <w:sz w:val="16"/>
                <w:szCs w:val="18"/>
              </w:rPr>
              <w:t>Random</w:t>
            </w:r>
          </w:p>
          <w:p w:rsidRPr="0009445F" w:rsidR="0039370D" w:rsidP="000A1C56" w:rsidRDefault="00236CA2" w14:paraId="1A13A0FC" w14:textId="77777777">
            <w:pPr>
              <w:spacing w:before="60" w:after="60" w:line="252" w:lineRule="auto"/>
              <w:ind w:left="137" w:right="14"/>
              <w:jc w:val="center"/>
              <w:rPr>
                <w:color w:val="000000"/>
                <w:sz w:val="16"/>
                <w:szCs w:val="18"/>
              </w:rPr>
            </w:pPr>
            <w:sdt>
              <w:sdtPr>
                <w:rPr>
                  <w:sz w:val="16"/>
                  <w:szCs w:val="18"/>
                </w:rPr>
                <w:id w:val="-976526692"/>
                <w14:checkbox>
                  <w14:checked w14:val="0"/>
                  <w14:checkedState w14:val="2612" w14:font="MS Gothic"/>
                  <w14:uncheckedState w14:val="2610" w14:font="MS Gothic"/>
                </w14:checkbox>
              </w:sdtPr>
              <w:sdtEndPr/>
              <w:sdtContent>
                <w:r w:rsidRPr="0009445F" w:rsidR="0039370D">
                  <w:rPr>
                    <w:rFonts w:hint="eastAsia" w:ascii="MS Gothic" w:hAnsi="MS Gothic" w:eastAsia="MS Gothic"/>
                    <w:sz w:val="16"/>
                    <w:szCs w:val="18"/>
                  </w:rPr>
                  <w:t>☐</w:t>
                </w:r>
              </w:sdtContent>
            </w:sdt>
          </w:p>
        </w:tc>
        <w:tc>
          <w:tcPr>
            <w:tcW w:w="1418" w:type="dxa"/>
            <w:shd w:val="clear" w:color="auto" w:fill="FFFFFF"/>
            <w:vAlign w:val="center"/>
          </w:tcPr>
          <w:p w:rsidRPr="0009445F" w:rsidR="0039370D" w:rsidP="000A1C56" w:rsidRDefault="0039370D" w14:paraId="7E13955F" w14:textId="77777777">
            <w:pPr>
              <w:spacing w:before="60" w:after="60" w:line="252" w:lineRule="auto"/>
              <w:ind w:left="136"/>
              <w:jc w:val="center"/>
              <w:rPr>
                <w:b/>
                <w:color w:val="000000"/>
                <w:sz w:val="16"/>
                <w:szCs w:val="16"/>
              </w:rPr>
            </w:pPr>
            <w:r w:rsidRPr="0009445F">
              <w:rPr>
                <w:b/>
                <w:color w:val="000000"/>
                <w:sz w:val="16"/>
                <w:szCs w:val="16"/>
              </w:rPr>
              <w:t>Post Event</w:t>
            </w:r>
          </w:p>
          <w:p w:rsidRPr="0009445F" w:rsidR="0039370D" w:rsidP="000A1C56" w:rsidRDefault="00236CA2" w14:paraId="505655B2" w14:textId="77777777">
            <w:pPr>
              <w:spacing w:before="60" w:after="60" w:line="252" w:lineRule="auto"/>
              <w:ind w:left="136"/>
              <w:jc w:val="center"/>
              <w:rPr>
                <w:color w:val="000000"/>
                <w:sz w:val="16"/>
                <w:szCs w:val="16"/>
              </w:rPr>
            </w:pPr>
            <w:sdt>
              <w:sdtPr>
                <w:rPr>
                  <w:sz w:val="16"/>
                  <w:szCs w:val="16"/>
                </w:rPr>
                <w:id w:val="1428922990"/>
                <w14:checkbox>
                  <w14:checked w14:val="0"/>
                  <w14:checkedState w14:val="2612" w14:font="MS Gothic"/>
                  <w14:uncheckedState w14:val="2610" w14:font="MS Gothic"/>
                </w14:checkbox>
              </w:sdtPr>
              <w:sdtEndPr/>
              <w:sdtContent>
                <w:r w:rsidRPr="0009445F" w:rsidR="0039370D">
                  <w:rPr>
                    <w:rFonts w:hint="eastAsia" w:ascii="MS Gothic" w:hAnsi="MS Gothic" w:eastAsia="MS Gothic"/>
                    <w:sz w:val="16"/>
                    <w:szCs w:val="16"/>
                  </w:rPr>
                  <w:t>☐</w:t>
                </w:r>
              </w:sdtContent>
            </w:sdt>
          </w:p>
        </w:tc>
        <w:tc>
          <w:tcPr>
            <w:tcW w:w="1427" w:type="dxa"/>
            <w:shd w:val="clear" w:color="auto" w:fill="FFFFFF"/>
            <w:vAlign w:val="center"/>
          </w:tcPr>
          <w:p w:rsidRPr="0009445F" w:rsidR="0039370D" w:rsidP="000A1C56" w:rsidRDefault="0039370D" w14:paraId="1B2274FE" w14:textId="77777777">
            <w:pPr>
              <w:spacing w:before="60" w:after="60" w:line="252" w:lineRule="auto"/>
              <w:ind w:left="147"/>
              <w:jc w:val="center"/>
              <w:rPr>
                <w:b/>
                <w:color w:val="000000"/>
                <w:sz w:val="16"/>
                <w:szCs w:val="16"/>
              </w:rPr>
            </w:pPr>
            <w:r w:rsidRPr="0009445F">
              <w:rPr>
                <w:b/>
                <w:color w:val="000000"/>
                <w:sz w:val="16"/>
                <w:szCs w:val="16"/>
              </w:rPr>
              <w:t>For Cause</w:t>
            </w:r>
          </w:p>
          <w:p w:rsidRPr="0009445F" w:rsidR="0039370D" w:rsidP="000A1C56" w:rsidRDefault="00236CA2" w14:paraId="13EEFA42" w14:textId="77777777">
            <w:pPr>
              <w:spacing w:before="60" w:after="60" w:line="252" w:lineRule="auto"/>
              <w:ind w:left="147"/>
              <w:jc w:val="center"/>
              <w:rPr>
                <w:color w:val="000000"/>
                <w:sz w:val="16"/>
                <w:szCs w:val="16"/>
              </w:rPr>
            </w:pPr>
            <w:sdt>
              <w:sdtPr>
                <w:rPr>
                  <w:sz w:val="16"/>
                  <w:szCs w:val="16"/>
                </w:rPr>
                <w:id w:val="2037305848"/>
                <w14:checkbox>
                  <w14:checked w14:val="0"/>
                  <w14:checkedState w14:val="2612" w14:font="MS Gothic"/>
                  <w14:uncheckedState w14:val="2610" w14:font="MS Gothic"/>
                </w14:checkbox>
              </w:sdtPr>
              <w:sdtEndPr/>
              <w:sdtContent>
                <w:r w:rsidRPr="0009445F" w:rsidR="0039370D">
                  <w:rPr>
                    <w:rFonts w:hint="eastAsia" w:ascii="MS Gothic" w:hAnsi="MS Gothic" w:eastAsia="MS Gothic"/>
                    <w:sz w:val="16"/>
                    <w:szCs w:val="16"/>
                  </w:rPr>
                  <w:t>☐</w:t>
                </w:r>
              </w:sdtContent>
            </w:sdt>
          </w:p>
        </w:tc>
        <w:tc>
          <w:tcPr>
            <w:tcW w:w="2982" w:type="dxa"/>
            <w:shd w:val="clear" w:color="auto" w:fill="FFFFFF"/>
          </w:tcPr>
          <w:p w:rsidRPr="0074304B" w:rsidR="0074304B" w:rsidP="004A2C2D" w:rsidRDefault="0039370D" w14:paraId="6040014F" w14:textId="77777777">
            <w:pPr>
              <w:spacing w:before="60" w:after="60" w:line="252" w:lineRule="auto"/>
              <w:ind w:left="136" w:right="14"/>
              <w:rPr>
                <w:b/>
                <w:color w:val="000000"/>
                <w:sz w:val="16"/>
                <w:szCs w:val="18"/>
              </w:rPr>
            </w:pPr>
            <w:r w:rsidRPr="0074304B">
              <w:rPr>
                <w:b/>
                <w:color w:val="000000"/>
                <w:sz w:val="16"/>
                <w:szCs w:val="18"/>
              </w:rPr>
              <w:t>Other:</w:t>
            </w:r>
          </w:p>
          <w:p w:rsidRPr="0074304B" w:rsidR="0039370D" w:rsidP="004A2C2D" w:rsidRDefault="00236CA2" w14:paraId="5203827A" w14:textId="046C92A4">
            <w:pPr>
              <w:spacing w:before="60" w:after="60" w:line="252" w:lineRule="auto"/>
              <w:ind w:left="136" w:right="14"/>
              <w:rPr>
                <w:b/>
                <w:color w:val="000000"/>
                <w:sz w:val="16"/>
                <w:szCs w:val="18"/>
              </w:rPr>
            </w:pPr>
            <w:sdt>
              <w:sdtPr>
                <w:rPr>
                  <w:bCs/>
                  <w:color w:val="000000"/>
                  <w:sz w:val="16"/>
                  <w:szCs w:val="18"/>
                </w:rPr>
                <w:id w:val="-307173620"/>
                <w14:checkbox>
                  <w14:checked w14:val="0"/>
                  <w14:checkedState w14:val="2612" w14:font="MS Gothic"/>
                  <w14:uncheckedState w14:val="2610" w14:font="MS Gothic"/>
                </w14:checkbox>
              </w:sdtPr>
              <w:sdtEndPr/>
              <w:sdtContent>
                <w:r w:rsidR="0074304B">
                  <w:rPr>
                    <w:rFonts w:hint="eastAsia" w:ascii="MS Gothic" w:hAnsi="MS Gothic" w:eastAsia="MS Gothic"/>
                    <w:bCs/>
                    <w:color w:val="000000"/>
                    <w:sz w:val="16"/>
                    <w:szCs w:val="18"/>
                  </w:rPr>
                  <w:t>☐</w:t>
                </w:r>
              </w:sdtContent>
            </w:sdt>
          </w:p>
        </w:tc>
      </w:tr>
      <w:tr w:rsidR="0039370D" w:rsidTr="000A1C56" w14:paraId="62E6EF84" w14:textId="77777777">
        <w:trPr>
          <w:trHeight w:val="405"/>
        </w:trPr>
        <w:tc>
          <w:tcPr>
            <w:tcW w:w="1988" w:type="dxa"/>
            <w:shd w:val="clear" w:color="auto" w:fill="9B243E"/>
            <w:tcMar>
              <w:top w:w="0" w:type="dxa"/>
              <w:left w:w="108" w:type="dxa"/>
              <w:bottom w:w="0" w:type="dxa"/>
              <w:right w:w="108" w:type="dxa"/>
            </w:tcMar>
            <w:vAlign w:val="center"/>
          </w:tcPr>
          <w:p w:rsidRPr="00D02623" w:rsidR="0039370D" w:rsidP="000A1C56" w:rsidRDefault="0039370D" w14:paraId="10C72470" w14:textId="77777777">
            <w:pPr>
              <w:spacing w:before="60" w:after="60" w:line="252" w:lineRule="auto"/>
              <w:rPr>
                <w:b/>
                <w:bCs/>
                <w:color w:val="FFFFFF" w:themeColor="background1"/>
                <w:sz w:val="16"/>
                <w:szCs w:val="18"/>
                <w:lang w:val="en-US"/>
              </w:rPr>
            </w:pPr>
            <w:r w:rsidRPr="00D02623">
              <w:rPr>
                <w:b/>
                <w:bCs/>
                <w:color w:val="FFFFFF" w:themeColor="background1"/>
                <w:sz w:val="16"/>
                <w:szCs w:val="18"/>
                <w:lang w:val="en-US"/>
              </w:rPr>
              <w:t>Required Results</w:t>
            </w:r>
          </w:p>
        </w:tc>
        <w:tc>
          <w:tcPr>
            <w:tcW w:w="7811" w:type="dxa"/>
            <w:gridSpan w:val="5"/>
            <w:shd w:val="clear" w:color="auto" w:fill="FFFFFF"/>
            <w:tcMar>
              <w:top w:w="0" w:type="dxa"/>
              <w:left w:w="108" w:type="dxa"/>
              <w:bottom w:w="0" w:type="dxa"/>
              <w:right w:w="108" w:type="dxa"/>
            </w:tcMar>
            <w:vAlign w:val="center"/>
          </w:tcPr>
          <w:p w:rsidRPr="0009445F" w:rsidR="0039370D" w:rsidP="000A1C56" w:rsidRDefault="0039370D" w14:paraId="42CD8EAA" w14:textId="77777777">
            <w:pPr>
              <w:spacing w:before="60" w:after="60" w:line="252" w:lineRule="auto"/>
              <w:rPr>
                <w:color w:val="000000"/>
                <w:sz w:val="16"/>
                <w:szCs w:val="16"/>
              </w:rPr>
            </w:pPr>
            <w:r w:rsidRPr="0009445F">
              <w:rPr>
                <w:color w:val="000000"/>
                <w:sz w:val="16"/>
                <w:szCs w:val="16"/>
              </w:rPr>
              <w:t>Zero Alcohol recorded by breath testing</w:t>
            </w:r>
          </w:p>
        </w:tc>
      </w:tr>
      <w:tr w:rsidR="0039370D" w:rsidTr="000A1C56" w14:paraId="1C00D1E7" w14:textId="77777777">
        <w:tc>
          <w:tcPr>
            <w:tcW w:w="1988" w:type="dxa"/>
            <w:shd w:val="clear" w:color="auto" w:fill="9B243E"/>
            <w:tcMar>
              <w:top w:w="0" w:type="dxa"/>
              <w:left w:w="108" w:type="dxa"/>
              <w:bottom w:w="0" w:type="dxa"/>
              <w:right w:w="108" w:type="dxa"/>
            </w:tcMar>
            <w:vAlign w:val="center"/>
          </w:tcPr>
          <w:p w:rsidRPr="00D02623" w:rsidR="0039370D" w:rsidP="000A1C56" w:rsidRDefault="0039370D" w14:paraId="507F7A09" w14:textId="77777777">
            <w:pPr>
              <w:spacing w:before="60" w:after="60" w:line="252" w:lineRule="auto"/>
              <w:rPr>
                <w:b/>
                <w:bCs/>
                <w:color w:val="FFFFFF" w:themeColor="background1"/>
                <w:sz w:val="16"/>
                <w:szCs w:val="18"/>
              </w:rPr>
            </w:pPr>
            <w:r w:rsidRPr="00D02623">
              <w:rPr>
                <w:b/>
                <w:bCs/>
                <w:color w:val="FFFFFF" w:themeColor="background1"/>
                <w:sz w:val="16"/>
                <w:szCs w:val="18"/>
              </w:rPr>
              <w:t>Drug Testing</w:t>
            </w:r>
          </w:p>
        </w:tc>
        <w:tc>
          <w:tcPr>
            <w:tcW w:w="850" w:type="dxa"/>
            <w:shd w:val="clear" w:color="auto" w:fill="FFFFFF"/>
            <w:tcMar>
              <w:top w:w="0" w:type="dxa"/>
              <w:left w:w="108" w:type="dxa"/>
              <w:bottom w:w="0" w:type="dxa"/>
              <w:right w:w="108" w:type="dxa"/>
            </w:tcMar>
            <w:vAlign w:val="center"/>
          </w:tcPr>
          <w:p w:rsidRPr="0009445F" w:rsidR="0039370D" w:rsidP="000A1C56" w:rsidRDefault="0039370D" w14:paraId="4579985D" w14:textId="77777777">
            <w:pPr>
              <w:spacing w:before="60" w:after="60" w:line="252" w:lineRule="auto"/>
              <w:ind w:right="14"/>
              <w:jc w:val="center"/>
              <w:rPr>
                <w:b/>
                <w:color w:val="000000"/>
                <w:sz w:val="16"/>
                <w:szCs w:val="18"/>
              </w:rPr>
            </w:pPr>
            <w:r w:rsidRPr="0009445F">
              <w:rPr>
                <w:b/>
                <w:color w:val="000000"/>
                <w:sz w:val="16"/>
                <w:szCs w:val="18"/>
              </w:rPr>
              <w:t>Daily</w:t>
            </w:r>
          </w:p>
          <w:p w:rsidRPr="0009445F" w:rsidR="0039370D" w:rsidP="000A1C56" w:rsidRDefault="00236CA2" w14:paraId="64D7139B" w14:textId="77777777">
            <w:pPr>
              <w:spacing w:before="60" w:after="60" w:line="252" w:lineRule="auto"/>
              <w:ind w:right="14"/>
              <w:jc w:val="center"/>
              <w:rPr>
                <w:color w:val="000000"/>
                <w:sz w:val="16"/>
                <w:szCs w:val="18"/>
              </w:rPr>
            </w:pPr>
            <w:sdt>
              <w:sdtPr>
                <w:rPr>
                  <w:sz w:val="16"/>
                  <w:szCs w:val="18"/>
                </w:rPr>
                <w:id w:val="1583494295"/>
                <w14:checkbox>
                  <w14:checked w14:val="0"/>
                  <w14:checkedState w14:val="2612" w14:font="MS Gothic"/>
                  <w14:uncheckedState w14:val="2610" w14:font="MS Gothic"/>
                </w14:checkbox>
              </w:sdtPr>
              <w:sdtEndPr/>
              <w:sdtContent>
                <w:r w:rsidRPr="0009445F" w:rsidR="0039370D">
                  <w:rPr>
                    <w:rFonts w:hint="eastAsia" w:ascii="MS Gothic" w:hAnsi="MS Gothic" w:eastAsia="MS Gothic"/>
                    <w:sz w:val="16"/>
                    <w:szCs w:val="18"/>
                  </w:rPr>
                  <w:t>☐</w:t>
                </w:r>
              </w:sdtContent>
            </w:sdt>
          </w:p>
        </w:tc>
        <w:tc>
          <w:tcPr>
            <w:tcW w:w="1134" w:type="dxa"/>
            <w:shd w:val="clear" w:color="auto" w:fill="FFFFFF"/>
            <w:vAlign w:val="center"/>
          </w:tcPr>
          <w:p w:rsidRPr="0009445F" w:rsidR="0039370D" w:rsidP="000A1C56" w:rsidRDefault="0039370D" w14:paraId="2A1809C3" w14:textId="77777777">
            <w:pPr>
              <w:spacing w:before="60" w:after="60" w:line="252" w:lineRule="auto"/>
              <w:ind w:left="137" w:right="14"/>
              <w:jc w:val="center"/>
              <w:rPr>
                <w:b/>
                <w:color w:val="000000"/>
                <w:sz w:val="16"/>
                <w:szCs w:val="18"/>
              </w:rPr>
            </w:pPr>
            <w:r w:rsidRPr="0009445F">
              <w:rPr>
                <w:b/>
                <w:color w:val="000000"/>
                <w:sz w:val="16"/>
                <w:szCs w:val="18"/>
              </w:rPr>
              <w:t>Random</w:t>
            </w:r>
          </w:p>
          <w:p w:rsidRPr="0009445F" w:rsidR="0039370D" w:rsidP="000A1C56" w:rsidRDefault="00236CA2" w14:paraId="773B3941" w14:textId="77777777">
            <w:pPr>
              <w:spacing w:before="60" w:after="60" w:line="252" w:lineRule="auto"/>
              <w:ind w:left="137" w:right="14"/>
              <w:jc w:val="center"/>
              <w:rPr>
                <w:color w:val="000000"/>
                <w:sz w:val="16"/>
                <w:szCs w:val="18"/>
              </w:rPr>
            </w:pPr>
            <w:sdt>
              <w:sdtPr>
                <w:rPr>
                  <w:color w:val="000000"/>
                  <w:sz w:val="16"/>
                  <w:szCs w:val="18"/>
                </w:rPr>
                <w:id w:val="1407655311"/>
                <w14:checkbox>
                  <w14:checked w14:val="0"/>
                  <w14:checkedState w14:val="2612" w14:font="MS Gothic"/>
                  <w14:uncheckedState w14:val="2610" w14:font="MS Gothic"/>
                </w14:checkbox>
              </w:sdtPr>
              <w:sdtEndPr/>
              <w:sdtContent>
                <w:r w:rsidRPr="0009445F" w:rsidR="0039370D">
                  <w:rPr>
                    <w:rFonts w:ascii="Segoe UI Symbol" w:hAnsi="Segoe UI Symbol" w:cs="Segoe UI Symbol"/>
                    <w:color w:val="000000"/>
                    <w:sz w:val="16"/>
                    <w:szCs w:val="18"/>
                  </w:rPr>
                  <w:t>☐</w:t>
                </w:r>
              </w:sdtContent>
            </w:sdt>
          </w:p>
        </w:tc>
        <w:tc>
          <w:tcPr>
            <w:tcW w:w="1418" w:type="dxa"/>
            <w:shd w:val="clear" w:color="auto" w:fill="FFFFFF"/>
            <w:vAlign w:val="center"/>
          </w:tcPr>
          <w:p w:rsidRPr="0009445F" w:rsidR="0039370D" w:rsidP="000A1C56" w:rsidRDefault="0039370D" w14:paraId="36107464" w14:textId="77777777">
            <w:pPr>
              <w:spacing w:before="60" w:after="60" w:line="252" w:lineRule="auto"/>
              <w:ind w:left="136"/>
              <w:jc w:val="center"/>
              <w:rPr>
                <w:b/>
                <w:color w:val="000000"/>
                <w:sz w:val="16"/>
                <w:szCs w:val="16"/>
              </w:rPr>
            </w:pPr>
            <w:r w:rsidRPr="0009445F">
              <w:rPr>
                <w:b/>
                <w:color w:val="000000"/>
                <w:sz w:val="16"/>
                <w:szCs w:val="16"/>
              </w:rPr>
              <w:t>Post Event</w:t>
            </w:r>
          </w:p>
          <w:p w:rsidRPr="0009445F" w:rsidR="0039370D" w:rsidP="000A1C56" w:rsidRDefault="00236CA2" w14:paraId="304DEAE2" w14:textId="77777777">
            <w:pPr>
              <w:spacing w:before="60" w:after="60" w:line="252" w:lineRule="auto"/>
              <w:ind w:left="136"/>
              <w:jc w:val="center"/>
              <w:rPr>
                <w:color w:val="000000"/>
                <w:sz w:val="16"/>
                <w:szCs w:val="16"/>
              </w:rPr>
            </w:pPr>
            <w:sdt>
              <w:sdtPr>
                <w:rPr>
                  <w:sz w:val="16"/>
                  <w:szCs w:val="16"/>
                </w:rPr>
                <w:id w:val="-1399896585"/>
                <w14:checkbox>
                  <w14:checked w14:val="0"/>
                  <w14:checkedState w14:val="2612" w14:font="MS Gothic"/>
                  <w14:uncheckedState w14:val="2610" w14:font="MS Gothic"/>
                </w14:checkbox>
              </w:sdtPr>
              <w:sdtEndPr/>
              <w:sdtContent>
                <w:r w:rsidRPr="0009445F" w:rsidR="0039370D">
                  <w:rPr>
                    <w:rFonts w:hint="eastAsia" w:ascii="MS Gothic" w:hAnsi="MS Gothic" w:eastAsia="MS Gothic"/>
                    <w:sz w:val="16"/>
                    <w:szCs w:val="16"/>
                  </w:rPr>
                  <w:t>☐</w:t>
                </w:r>
              </w:sdtContent>
            </w:sdt>
          </w:p>
        </w:tc>
        <w:tc>
          <w:tcPr>
            <w:tcW w:w="1427" w:type="dxa"/>
            <w:shd w:val="clear" w:color="auto" w:fill="FFFFFF"/>
            <w:vAlign w:val="center"/>
          </w:tcPr>
          <w:p w:rsidRPr="0009445F" w:rsidR="0039370D" w:rsidP="000A1C56" w:rsidRDefault="0039370D" w14:paraId="3838AFAD" w14:textId="77777777">
            <w:pPr>
              <w:spacing w:before="60" w:after="60" w:line="252" w:lineRule="auto"/>
              <w:ind w:left="147"/>
              <w:jc w:val="center"/>
              <w:rPr>
                <w:b/>
                <w:color w:val="000000"/>
                <w:sz w:val="16"/>
                <w:szCs w:val="16"/>
              </w:rPr>
            </w:pPr>
            <w:r w:rsidRPr="0009445F">
              <w:rPr>
                <w:b/>
                <w:color w:val="000000"/>
                <w:sz w:val="16"/>
                <w:szCs w:val="16"/>
              </w:rPr>
              <w:t>For Cause</w:t>
            </w:r>
          </w:p>
          <w:p w:rsidRPr="0009445F" w:rsidR="0039370D" w:rsidP="000A1C56" w:rsidRDefault="00236CA2" w14:paraId="71B855F0" w14:textId="77777777">
            <w:pPr>
              <w:spacing w:before="60" w:after="60" w:line="252" w:lineRule="auto"/>
              <w:ind w:left="147"/>
              <w:jc w:val="center"/>
              <w:rPr>
                <w:color w:val="000000"/>
                <w:sz w:val="16"/>
                <w:szCs w:val="16"/>
              </w:rPr>
            </w:pPr>
            <w:sdt>
              <w:sdtPr>
                <w:rPr>
                  <w:sz w:val="16"/>
                  <w:szCs w:val="16"/>
                </w:rPr>
                <w:id w:val="-1939825338"/>
                <w14:checkbox>
                  <w14:checked w14:val="0"/>
                  <w14:checkedState w14:val="2612" w14:font="MS Gothic"/>
                  <w14:uncheckedState w14:val="2610" w14:font="MS Gothic"/>
                </w14:checkbox>
              </w:sdtPr>
              <w:sdtEndPr/>
              <w:sdtContent>
                <w:r w:rsidRPr="0009445F" w:rsidR="0039370D">
                  <w:rPr>
                    <w:rFonts w:hint="eastAsia" w:ascii="MS Gothic" w:hAnsi="MS Gothic" w:eastAsia="MS Gothic"/>
                    <w:sz w:val="16"/>
                    <w:szCs w:val="16"/>
                  </w:rPr>
                  <w:t>☐</w:t>
                </w:r>
              </w:sdtContent>
            </w:sdt>
          </w:p>
        </w:tc>
        <w:tc>
          <w:tcPr>
            <w:tcW w:w="2982" w:type="dxa"/>
            <w:shd w:val="clear" w:color="auto" w:fill="FFFFFF"/>
            <w:vAlign w:val="center"/>
          </w:tcPr>
          <w:p w:rsidRPr="0009445F" w:rsidR="0039370D" w:rsidP="000A1C56" w:rsidRDefault="0039370D" w14:paraId="47C5CD13" w14:textId="77777777">
            <w:pPr>
              <w:spacing w:before="60" w:after="60" w:line="252" w:lineRule="auto"/>
              <w:ind w:left="144"/>
              <w:rPr>
                <w:color w:val="000000"/>
                <w:sz w:val="16"/>
                <w:szCs w:val="16"/>
              </w:rPr>
            </w:pPr>
            <w:r w:rsidRPr="0009445F">
              <w:rPr>
                <w:b/>
                <w:color w:val="000000"/>
                <w:sz w:val="16"/>
                <w:szCs w:val="16"/>
              </w:rPr>
              <w:t>Other:</w:t>
            </w:r>
            <w:r w:rsidRPr="0009445F">
              <w:rPr>
                <w:color w:val="000000"/>
                <w:sz w:val="16"/>
                <w:szCs w:val="16"/>
              </w:rPr>
              <w:t xml:space="preserve"> </w:t>
            </w:r>
          </w:p>
          <w:p w:rsidRPr="0009445F" w:rsidR="0039370D" w:rsidP="000A1C56" w:rsidRDefault="00236CA2" w14:paraId="0A593988" w14:textId="77777777">
            <w:pPr>
              <w:spacing w:before="60" w:after="60" w:line="252" w:lineRule="auto"/>
              <w:ind w:left="144"/>
              <w:rPr>
                <w:color w:val="000000"/>
                <w:sz w:val="16"/>
                <w:szCs w:val="16"/>
              </w:rPr>
            </w:pPr>
            <w:sdt>
              <w:sdtPr>
                <w:rPr>
                  <w:sz w:val="16"/>
                  <w:szCs w:val="16"/>
                </w:rPr>
                <w:id w:val="1539546631"/>
                <w14:checkbox>
                  <w14:checked w14:val="0"/>
                  <w14:checkedState w14:val="2612" w14:font="MS Gothic"/>
                  <w14:uncheckedState w14:val="2610" w14:font="MS Gothic"/>
                </w14:checkbox>
              </w:sdtPr>
              <w:sdtEndPr/>
              <w:sdtContent>
                <w:r w:rsidRPr="0009445F" w:rsidR="0039370D">
                  <w:rPr>
                    <w:rFonts w:hint="eastAsia" w:ascii="MS Gothic" w:hAnsi="MS Gothic" w:eastAsia="MS Gothic"/>
                    <w:sz w:val="16"/>
                    <w:szCs w:val="16"/>
                  </w:rPr>
                  <w:t>☐</w:t>
                </w:r>
              </w:sdtContent>
            </w:sdt>
          </w:p>
        </w:tc>
      </w:tr>
      <w:tr w:rsidR="0039370D" w:rsidTr="0074304B" w14:paraId="5E1542B5" w14:textId="77777777">
        <w:trPr>
          <w:trHeight w:val="232"/>
        </w:trPr>
        <w:tc>
          <w:tcPr>
            <w:tcW w:w="1988" w:type="dxa"/>
            <w:shd w:val="clear" w:color="auto" w:fill="9B243E"/>
            <w:tcMar>
              <w:top w:w="0" w:type="dxa"/>
              <w:left w:w="108" w:type="dxa"/>
              <w:bottom w:w="0" w:type="dxa"/>
              <w:right w:w="108" w:type="dxa"/>
            </w:tcMar>
            <w:vAlign w:val="center"/>
          </w:tcPr>
          <w:p w:rsidRPr="00D02623" w:rsidR="0039370D" w:rsidP="000A1C56" w:rsidRDefault="0039370D" w14:paraId="668146EF" w14:textId="77777777">
            <w:pPr>
              <w:spacing w:before="60" w:after="60" w:line="252" w:lineRule="auto"/>
              <w:rPr>
                <w:b/>
                <w:bCs/>
                <w:color w:val="FFFFFF" w:themeColor="background1"/>
                <w:sz w:val="16"/>
                <w:szCs w:val="18"/>
              </w:rPr>
            </w:pPr>
            <w:r w:rsidRPr="00D02623">
              <w:rPr>
                <w:b/>
                <w:bCs/>
                <w:color w:val="FFFFFF" w:themeColor="background1"/>
                <w:sz w:val="16"/>
                <w:szCs w:val="18"/>
                <w:lang w:val="en-US"/>
              </w:rPr>
              <w:t>Required Results</w:t>
            </w:r>
          </w:p>
        </w:tc>
        <w:tc>
          <w:tcPr>
            <w:tcW w:w="7811" w:type="dxa"/>
            <w:gridSpan w:val="5"/>
            <w:shd w:val="clear" w:color="auto" w:fill="FFFFFF"/>
            <w:tcMar>
              <w:top w:w="0" w:type="dxa"/>
              <w:left w:w="108" w:type="dxa"/>
              <w:bottom w:w="0" w:type="dxa"/>
              <w:right w:w="108" w:type="dxa"/>
            </w:tcMar>
            <w:vAlign w:val="center"/>
          </w:tcPr>
          <w:p w:rsidRPr="0009445F" w:rsidR="0039370D" w:rsidP="000A1C56" w:rsidRDefault="0039370D" w14:paraId="088B2BA0" w14:textId="77777777">
            <w:pPr>
              <w:keepNext/>
              <w:spacing w:before="60" w:after="60" w:line="252" w:lineRule="auto"/>
              <w:rPr>
                <w:color w:val="000000"/>
                <w:sz w:val="16"/>
                <w:szCs w:val="18"/>
              </w:rPr>
            </w:pPr>
            <w:r w:rsidRPr="0009445F">
              <w:rPr>
                <w:color w:val="000000"/>
                <w:sz w:val="16"/>
                <w:szCs w:val="18"/>
              </w:rPr>
              <w:t>A negative result from a saliva swab</w:t>
            </w:r>
          </w:p>
        </w:tc>
      </w:tr>
    </w:tbl>
    <w:p w:rsidR="0039370D" w:rsidP="0039370D" w:rsidRDefault="0039370D" w14:paraId="70AD12AF" w14:textId="5F30CC67">
      <w:pPr>
        <w:pStyle w:val="TableText"/>
        <w:jc w:val="center"/>
        <w:rPr>
          <w:sz w:val="16"/>
          <w:szCs w:val="16"/>
        </w:rPr>
      </w:pPr>
      <w:r w:rsidRPr="002C2C03">
        <w:rPr>
          <w:sz w:val="16"/>
          <w:szCs w:val="16"/>
        </w:rPr>
        <w:t xml:space="preserve">Table </w:t>
      </w:r>
      <w:r w:rsidR="00FA48DD">
        <w:rPr>
          <w:sz w:val="16"/>
          <w:szCs w:val="16"/>
        </w:rPr>
        <w:t>2</w:t>
      </w:r>
      <w:r>
        <w:rPr>
          <w:sz w:val="16"/>
          <w:szCs w:val="16"/>
        </w:rPr>
        <w:t xml:space="preserve"> Drug and Alcohol Testing</w:t>
      </w:r>
    </w:p>
    <w:p w:rsidR="0039370D" w:rsidP="0039370D" w:rsidRDefault="0039370D" w14:paraId="3AB2CA39" w14:textId="77777777">
      <w:pPr>
        <w:pStyle w:val="Heading3"/>
      </w:pPr>
      <w:bookmarkStart w:name="_Toc140755033" w:id="17"/>
      <w:r>
        <w:t>Site Working Hours</w:t>
      </w:r>
      <w:bookmarkEnd w:id="17"/>
    </w:p>
    <w:tbl>
      <w:tblPr>
        <w:tblW w:w="9784"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681"/>
        <w:gridCol w:w="6103"/>
      </w:tblGrid>
      <w:tr w:rsidR="0039370D" w:rsidTr="000A1C56" w14:paraId="5F8CE1D0" w14:textId="77777777">
        <w:tc>
          <w:tcPr>
            <w:tcW w:w="3681" w:type="dxa"/>
            <w:shd w:val="clear" w:color="auto" w:fill="9B243E"/>
            <w:tcMar>
              <w:top w:w="0" w:type="dxa"/>
              <w:left w:w="108" w:type="dxa"/>
              <w:bottom w:w="0" w:type="dxa"/>
              <w:right w:w="108" w:type="dxa"/>
            </w:tcMar>
            <w:hideMark/>
          </w:tcPr>
          <w:p w:rsidRPr="00D02623" w:rsidR="0039370D" w:rsidP="000A1C56" w:rsidRDefault="0039370D" w14:paraId="7804AFEA" w14:textId="77777777">
            <w:pPr>
              <w:spacing w:before="60" w:after="60" w:line="252" w:lineRule="auto"/>
              <w:rPr>
                <w:b/>
                <w:bCs/>
                <w:color w:val="FFFFFF" w:themeColor="background1"/>
                <w:sz w:val="16"/>
                <w:szCs w:val="18"/>
                <w:lang w:val="en-US"/>
              </w:rPr>
            </w:pPr>
            <w:bookmarkStart w:name="_Hlk508176145" w:id="18"/>
            <w:r w:rsidRPr="00D02623">
              <w:rPr>
                <w:b/>
                <w:bCs/>
                <w:color w:val="FFFFFF" w:themeColor="background1"/>
                <w:sz w:val="16"/>
                <w:szCs w:val="18"/>
              </w:rPr>
              <w:t>Normal Shift Length</w:t>
            </w:r>
          </w:p>
        </w:tc>
        <w:tc>
          <w:tcPr>
            <w:tcW w:w="6103" w:type="dxa"/>
            <w:shd w:val="clear" w:color="auto" w:fill="FFFFFF"/>
            <w:tcMar>
              <w:top w:w="0" w:type="dxa"/>
              <w:left w:w="108" w:type="dxa"/>
              <w:bottom w:w="0" w:type="dxa"/>
              <w:right w:w="108" w:type="dxa"/>
            </w:tcMar>
            <w:hideMark/>
          </w:tcPr>
          <w:p w:rsidRPr="0009445F" w:rsidR="0039370D" w:rsidP="000A1C56" w:rsidRDefault="0039370D" w14:paraId="66DDA196" w14:textId="77777777">
            <w:pPr>
              <w:spacing w:before="60" w:after="60" w:line="252" w:lineRule="auto"/>
              <w:rPr>
                <w:color w:val="000000"/>
                <w:sz w:val="16"/>
                <w:szCs w:val="18"/>
              </w:rPr>
            </w:pPr>
            <w:r w:rsidRPr="0009445F">
              <w:rPr>
                <w:color w:val="000000"/>
                <w:sz w:val="16"/>
                <w:szCs w:val="18"/>
              </w:rPr>
              <w:t>10Hrs</w:t>
            </w:r>
          </w:p>
        </w:tc>
      </w:tr>
      <w:tr w:rsidR="0039370D" w:rsidTr="000A1C56" w14:paraId="121BA6DF" w14:textId="77777777">
        <w:tc>
          <w:tcPr>
            <w:tcW w:w="3681" w:type="dxa"/>
            <w:shd w:val="clear" w:color="auto" w:fill="9B243E"/>
            <w:tcMar>
              <w:top w:w="0" w:type="dxa"/>
              <w:left w:w="108" w:type="dxa"/>
              <w:bottom w:w="0" w:type="dxa"/>
              <w:right w:w="108" w:type="dxa"/>
            </w:tcMar>
            <w:hideMark/>
          </w:tcPr>
          <w:p w:rsidRPr="00D02623" w:rsidR="0039370D" w:rsidP="000A1C56" w:rsidRDefault="0039370D" w14:paraId="3ABFDF1A" w14:textId="77777777">
            <w:pPr>
              <w:spacing w:before="60" w:after="60" w:line="252" w:lineRule="auto"/>
              <w:rPr>
                <w:b/>
                <w:bCs/>
                <w:color w:val="FFFFFF" w:themeColor="background1"/>
                <w:sz w:val="16"/>
                <w:szCs w:val="18"/>
              </w:rPr>
            </w:pPr>
            <w:r w:rsidRPr="00D02623">
              <w:rPr>
                <w:b/>
                <w:bCs/>
                <w:color w:val="FFFFFF" w:themeColor="background1"/>
                <w:sz w:val="16"/>
                <w:szCs w:val="18"/>
              </w:rPr>
              <w:t>Shift Start Time:</w:t>
            </w:r>
          </w:p>
        </w:tc>
        <w:tc>
          <w:tcPr>
            <w:tcW w:w="6103" w:type="dxa"/>
            <w:shd w:val="clear" w:color="auto" w:fill="FFFFFF"/>
            <w:tcMar>
              <w:top w:w="0" w:type="dxa"/>
              <w:left w:w="108" w:type="dxa"/>
              <w:bottom w:w="0" w:type="dxa"/>
              <w:right w:w="108" w:type="dxa"/>
            </w:tcMar>
            <w:hideMark/>
          </w:tcPr>
          <w:p w:rsidRPr="0009445F" w:rsidR="0039370D" w:rsidP="000A1C56" w:rsidRDefault="0039370D" w14:paraId="6DDEA98E" w14:textId="77777777">
            <w:pPr>
              <w:spacing w:before="60" w:after="60" w:line="252" w:lineRule="auto"/>
              <w:rPr>
                <w:color w:val="000000"/>
                <w:sz w:val="16"/>
                <w:szCs w:val="18"/>
              </w:rPr>
            </w:pPr>
            <w:r w:rsidRPr="0009445F">
              <w:rPr>
                <w:color w:val="000000"/>
                <w:sz w:val="16"/>
                <w:szCs w:val="18"/>
              </w:rPr>
              <w:t>7:00am</w:t>
            </w:r>
          </w:p>
        </w:tc>
      </w:tr>
      <w:tr w:rsidR="0039370D" w:rsidTr="000A1C56" w14:paraId="2DA6AB87" w14:textId="77777777">
        <w:tc>
          <w:tcPr>
            <w:tcW w:w="3681" w:type="dxa"/>
            <w:shd w:val="clear" w:color="auto" w:fill="9B243E"/>
            <w:tcMar>
              <w:top w:w="0" w:type="dxa"/>
              <w:left w:w="108" w:type="dxa"/>
              <w:bottom w:w="0" w:type="dxa"/>
              <w:right w:w="108" w:type="dxa"/>
            </w:tcMar>
            <w:hideMark/>
          </w:tcPr>
          <w:p w:rsidRPr="00D02623" w:rsidR="0039370D" w:rsidP="000A1C56" w:rsidRDefault="0039370D" w14:paraId="49DD7D45" w14:textId="77777777">
            <w:pPr>
              <w:spacing w:before="60" w:after="60" w:line="252" w:lineRule="auto"/>
              <w:rPr>
                <w:b/>
                <w:bCs/>
                <w:color w:val="FFFFFF" w:themeColor="background1"/>
                <w:sz w:val="16"/>
                <w:szCs w:val="18"/>
              </w:rPr>
            </w:pPr>
            <w:r w:rsidRPr="00D02623">
              <w:rPr>
                <w:b/>
                <w:bCs/>
                <w:color w:val="FFFFFF" w:themeColor="background1"/>
                <w:sz w:val="16"/>
                <w:szCs w:val="18"/>
              </w:rPr>
              <w:t>Shift Finish Time:</w:t>
            </w:r>
          </w:p>
        </w:tc>
        <w:tc>
          <w:tcPr>
            <w:tcW w:w="6103" w:type="dxa"/>
            <w:shd w:val="clear" w:color="auto" w:fill="FFFFFF"/>
            <w:tcMar>
              <w:top w:w="0" w:type="dxa"/>
              <w:left w:w="108" w:type="dxa"/>
              <w:bottom w:w="0" w:type="dxa"/>
              <w:right w:w="108" w:type="dxa"/>
            </w:tcMar>
            <w:hideMark/>
          </w:tcPr>
          <w:p w:rsidRPr="0009445F" w:rsidR="0039370D" w:rsidP="000A1C56" w:rsidRDefault="0039370D" w14:paraId="511BAC1D" w14:textId="77777777">
            <w:pPr>
              <w:spacing w:before="60" w:after="60" w:line="252" w:lineRule="auto"/>
              <w:rPr>
                <w:color w:val="000000"/>
                <w:sz w:val="16"/>
                <w:szCs w:val="18"/>
              </w:rPr>
            </w:pPr>
            <w:r w:rsidRPr="0009445F">
              <w:rPr>
                <w:color w:val="000000"/>
                <w:sz w:val="16"/>
                <w:szCs w:val="18"/>
              </w:rPr>
              <w:t>5:00pm</w:t>
            </w:r>
          </w:p>
        </w:tc>
      </w:tr>
      <w:tr w:rsidR="0039370D" w:rsidTr="000A1C56" w14:paraId="2E75BBD9" w14:textId="77777777">
        <w:tc>
          <w:tcPr>
            <w:tcW w:w="3681" w:type="dxa"/>
            <w:shd w:val="clear" w:color="auto" w:fill="9B243E"/>
            <w:tcMar>
              <w:top w:w="0" w:type="dxa"/>
              <w:left w:w="108" w:type="dxa"/>
              <w:bottom w:w="0" w:type="dxa"/>
              <w:right w:w="108" w:type="dxa"/>
            </w:tcMar>
            <w:hideMark/>
          </w:tcPr>
          <w:p w:rsidRPr="00D02623" w:rsidR="0039370D" w:rsidP="000A1C56" w:rsidRDefault="0039370D" w14:paraId="6E0F2F75" w14:textId="77777777">
            <w:pPr>
              <w:spacing w:before="60" w:after="60" w:line="252" w:lineRule="auto"/>
              <w:rPr>
                <w:b/>
                <w:bCs/>
                <w:color w:val="FFFFFF" w:themeColor="background1"/>
                <w:sz w:val="16"/>
                <w:szCs w:val="18"/>
              </w:rPr>
            </w:pPr>
            <w:r w:rsidRPr="00D02623">
              <w:rPr>
                <w:b/>
                <w:bCs/>
                <w:color w:val="FFFFFF" w:themeColor="background1"/>
                <w:sz w:val="16"/>
                <w:szCs w:val="18"/>
              </w:rPr>
              <w:t>Exceeding Maximum Shift Length</w:t>
            </w:r>
            <w:r>
              <w:rPr>
                <w:b/>
                <w:bCs/>
                <w:color w:val="FFFFFF" w:themeColor="background1"/>
                <w:sz w:val="16"/>
                <w:szCs w:val="18"/>
              </w:rPr>
              <w:t>:</w:t>
            </w:r>
          </w:p>
        </w:tc>
        <w:tc>
          <w:tcPr>
            <w:tcW w:w="6103" w:type="dxa"/>
            <w:tcMar>
              <w:top w:w="0" w:type="dxa"/>
              <w:left w:w="108" w:type="dxa"/>
              <w:bottom w:w="0" w:type="dxa"/>
              <w:right w:w="108" w:type="dxa"/>
            </w:tcMar>
            <w:hideMark/>
          </w:tcPr>
          <w:p w:rsidRPr="0009445F" w:rsidR="0039370D" w:rsidP="000A1C56" w:rsidRDefault="0039370D" w14:paraId="579C9E67" w14:textId="69750FAE">
            <w:pPr>
              <w:spacing w:before="60" w:after="60" w:line="252" w:lineRule="auto"/>
              <w:rPr>
                <w:color w:val="000000"/>
                <w:sz w:val="16"/>
                <w:szCs w:val="18"/>
              </w:rPr>
            </w:pPr>
            <w:r w:rsidRPr="0009445F">
              <w:rPr>
                <w:color w:val="000000"/>
                <w:sz w:val="16"/>
                <w:szCs w:val="18"/>
              </w:rPr>
              <w:t>Approval required from CPP Project Manager</w:t>
            </w:r>
          </w:p>
        </w:tc>
      </w:tr>
      <w:tr w:rsidR="0039370D" w:rsidTr="000A1C56" w14:paraId="64DFDA07" w14:textId="77777777">
        <w:tc>
          <w:tcPr>
            <w:tcW w:w="3681" w:type="dxa"/>
            <w:shd w:val="clear" w:color="auto" w:fill="9B243E"/>
            <w:tcMar>
              <w:top w:w="0" w:type="dxa"/>
              <w:left w:w="108" w:type="dxa"/>
              <w:bottom w:w="0" w:type="dxa"/>
              <w:right w:w="108" w:type="dxa"/>
            </w:tcMar>
            <w:hideMark/>
          </w:tcPr>
          <w:p w:rsidRPr="00D02623" w:rsidR="0039370D" w:rsidP="000A1C56" w:rsidRDefault="0039370D" w14:paraId="75B432EB" w14:textId="77777777">
            <w:pPr>
              <w:spacing w:before="60" w:after="60" w:line="252" w:lineRule="auto"/>
              <w:rPr>
                <w:b/>
                <w:bCs/>
                <w:color w:val="FFFFFF" w:themeColor="background1"/>
                <w:sz w:val="16"/>
                <w:szCs w:val="18"/>
              </w:rPr>
            </w:pPr>
            <w:r w:rsidRPr="00D02623">
              <w:rPr>
                <w:b/>
                <w:bCs/>
                <w:color w:val="FFFFFF" w:themeColor="background1"/>
                <w:sz w:val="16"/>
                <w:szCs w:val="18"/>
              </w:rPr>
              <w:t>Minimum Break between Shift</w:t>
            </w:r>
            <w:r>
              <w:rPr>
                <w:b/>
                <w:bCs/>
                <w:color w:val="FFFFFF" w:themeColor="background1"/>
                <w:sz w:val="16"/>
                <w:szCs w:val="18"/>
              </w:rPr>
              <w:t>:</w:t>
            </w:r>
          </w:p>
        </w:tc>
        <w:tc>
          <w:tcPr>
            <w:tcW w:w="6103" w:type="dxa"/>
            <w:tcMar>
              <w:top w:w="0" w:type="dxa"/>
              <w:left w:w="108" w:type="dxa"/>
              <w:bottom w:w="0" w:type="dxa"/>
              <w:right w:w="108" w:type="dxa"/>
            </w:tcMar>
            <w:hideMark/>
          </w:tcPr>
          <w:p w:rsidRPr="0009445F" w:rsidR="0039370D" w:rsidP="000A1C56" w:rsidRDefault="0039370D" w14:paraId="1D125F54" w14:textId="77777777">
            <w:pPr>
              <w:spacing w:before="60" w:after="60" w:line="252" w:lineRule="auto"/>
              <w:rPr>
                <w:color w:val="000000"/>
                <w:sz w:val="16"/>
                <w:szCs w:val="18"/>
              </w:rPr>
            </w:pPr>
            <w:r w:rsidRPr="0009445F">
              <w:rPr>
                <w:color w:val="000000"/>
                <w:sz w:val="16"/>
                <w:szCs w:val="18"/>
              </w:rPr>
              <w:t>10Hrs</w:t>
            </w:r>
          </w:p>
        </w:tc>
      </w:tr>
      <w:tr w:rsidR="0039370D" w:rsidTr="000A1C56" w14:paraId="41EB2FEB" w14:textId="77777777">
        <w:tc>
          <w:tcPr>
            <w:tcW w:w="3681" w:type="dxa"/>
            <w:shd w:val="clear" w:color="auto" w:fill="9B243E"/>
            <w:tcMar>
              <w:top w:w="0" w:type="dxa"/>
              <w:left w:w="108" w:type="dxa"/>
              <w:bottom w:w="0" w:type="dxa"/>
              <w:right w:w="108" w:type="dxa"/>
            </w:tcMar>
            <w:hideMark/>
          </w:tcPr>
          <w:p w:rsidRPr="00D02623" w:rsidR="0039370D" w:rsidP="000A1C56" w:rsidRDefault="0039370D" w14:paraId="7ABC2770" w14:textId="77777777">
            <w:pPr>
              <w:spacing w:before="60" w:after="60" w:line="252" w:lineRule="auto"/>
              <w:rPr>
                <w:b/>
                <w:bCs/>
                <w:color w:val="FFFFFF" w:themeColor="background1"/>
                <w:sz w:val="16"/>
                <w:szCs w:val="18"/>
              </w:rPr>
            </w:pPr>
            <w:r w:rsidRPr="00D02623">
              <w:rPr>
                <w:b/>
                <w:bCs/>
                <w:color w:val="FFFFFF" w:themeColor="background1"/>
                <w:sz w:val="16"/>
                <w:szCs w:val="18"/>
              </w:rPr>
              <w:t>Normal Rostered Days On</w:t>
            </w:r>
            <w:r>
              <w:rPr>
                <w:b/>
                <w:bCs/>
                <w:color w:val="FFFFFF" w:themeColor="background1"/>
                <w:sz w:val="16"/>
                <w:szCs w:val="18"/>
              </w:rPr>
              <w:t>:</w:t>
            </w:r>
          </w:p>
        </w:tc>
        <w:tc>
          <w:tcPr>
            <w:tcW w:w="6103" w:type="dxa"/>
            <w:tcMar>
              <w:top w:w="0" w:type="dxa"/>
              <w:left w:w="108" w:type="dxa"/>
              <w:bottom w:w="0" w:type="dxa"/>
              <w:right w:w="108" w:type="dxa"/>
            </w:tcMar>
            <w:hideMark/>
          </w:tcPr>
          <w:p w:rsidRPr="0009445F" w:rsidR="0039370D" w:rsidP="000A1C56" w:rsidRDefault="0039370D" w14:paraId="1F41FF48" w14:textId="77777777">
            <w:pPr>
              <w:spacing w:before="60" w:after="60" w:line="252" w:lineRule="auto"/>
              <w:rPr>
                <w:color w:val="000000"/>
                <w:sz w:val="16"/>
                <w:szCs w:val="18"/>
              </w:rPr>
            </w:pPr>
            <w:r w:rsidRPr="0009445F">
              <w:rPr>
                <w:color w:val="000000"/>
                <w:sz w:val="16"/>
                <w:szCs w:val="18"/>
              </w:rPr>
              <w:t>11</w:t>
            </w:r>
          </w:p>
        </w:tc>
      </w:tr>
      <w:tr w:rsidR="0039370D" w:rsidTr="000A1C56" w14:paraId="6F995833" w14:textId="77777777">
        <w:tc>
          <w:tcPr>
            <w:tcW w:w="3681" w:type="dxa"/>
            <w:shd w:val="clear" w:color="auto" w:fill="9B243E"/>
            <w:tcMar>
              <w:top w:w="0" w:type="dxa"/>
              <w:left w:w="108" w:type="dxa"/>
              <w:bottom w:w="0" w:type="dxa"/>
              <w:right w:w="108" w:type="dxa"/>
            </w:tcMar>
            <w:hideMark/>
          </w:tcPr>
          <w:p w:rsidRPr="00D02623" w:rsidR="0039370D" w:rsidP="000A1C56" w:rsidRDefault="0039370D" w14:paraId="769A1E23" w14:textId="77777777">
            <w:pPr>
              <w:spacing w:before="60" w:after="60" w:line="252" w:lineRule="auto"/>
              <w:rPr>
                <w:b/>
                <w:bCs/>
                <w:color w:val="FFFFFF" w:themeColor="background1"/>
                <w:sz w:val="16"/>
                <w:szCs w:val="18"/>
              </w:rPr>
            </w:pPr>
            <w:r w:rsidRPr="00D02623">
              <w:rPr>
                <w:b/>
                <w:bCs/>
                <w:color w:val="FFFFFF" w:themeColor="background1"/>
                <w:sz w:val="16"/>
                <w:szCs w:val="18"/>
              </w:rPr>
              <w:t>Normal Rostered Days Off</w:t>
            </w:r>
            <w:r>
              <w:rPr>
                <w:b/>
                <w:bCs/>
                <w:color w:val="FFFFFF" w:themeColor="background1"/>
                <w:sz w:val="16"/>
                <w:szCs w:val="18"/>
              </w:rPr>
              <w:t>:</w:t>
            </w:r>
          </w:p>
        </w:tc>
        <w:tc>
          <w:tcPr>
            <w:tcW w:w="6103" w:type="dxa"/>
            <w:tcMar>
              <w:top w:w="0" w:type="dxa"/>
              <w:left w:w="108" w:type="dxa"/>
              <w:bottom w:w="0" w:type="dxa"/>
              <w:right w:w="108" w:type="dxa"/>
            </w:tcMar>
            <w:hideMark/>
          </w:tcPr>
          <w:p w:rsidRPr="0009445F" w:rsidR="0039370D" w:rsidP="000A1C56" w:rsidRDefault="0039370D" w14:paraId="118327C5" w14:textId="77777777">
            <w:pPr>
              <w:keepNext/>
              <w:spacing w:before="60" w:after="60" w:line="252" w:lineRule="auto"/>
              <w:rPr>
                <w:color w:val="000000"/>
                <w:sz w:val="16"/>
                <w:szCs w:val="18"/>
              </w:rPr>
            </w:pPr>
            <w:r w:rsidRPr="0009445F">
              <w:rPr>
                <w:color w:val="000000"/>
                <w:sz w:val="16"/>
                <w:szCs w:val="18"/>
              </w:rPr>
              <w:t>3</w:t>
            </w:r>
          </w:p>
        </w:tc>
      </w:tr>
    </w:tbl>
    <w:bookmarkEnd w:id="18"/>
    <w:p w:rsidR="0039370D" w:rsidP="0039370D" w:rsidRDefault="0039370D" w14:paraId="68D9A019" w14:textId="3CECFA58">
      <w:pPr>
        <w:pStyle w:val="TableText"/>
        <w:jc w:val="center"/>
        <w:rPr>
          <w:sz w:val="16"/>
          <w:szCs w:val="16"/>
        </w:rPr>
      </w:pPr>
      <w:r w:rsidRPr="002C2C03">
        <w:rPr>
          <w:sz w:val="16"/>
          <w:szCs w:val="16"/>
        </w:rPr>
        <w:t xml:space="preserve">Table </w:t>
      </w:r>
      <w:r w:rsidR="001C7B57">
        <w:rPr>
          <w:sz w:val="16"/>
          <w:szCs w:val="16"/>
        </w:rPr>
        <w:t>3</w:t>
      </w:r>
      <w:r>
        <w:rPr>
          <w:sz w:val="16"/>
          <w:szCs w:val="16"/>
        </w:rPr>
        <w:t xml:space="preserve"> Site Working Hours</w:t>
      </w:r>
    </w:p>
    <w:p w:rsidRPr="00660525" w:rsidR="0039370D" w:rsidP="0039370D" w:rsidRDefault="0039370D" w14:paraId="7FDFDDC8" w14:textId="2BBE1ECD">
      <w:pPr>
        <w:pStyle w:val="ParagraphText"/>
        <w:rPr>
          <w:b/>
          <w:color w:val="002060"/>
        </w:rPr>
      </w:pPr>
      <w:r w:rsidRPr="00660525">
        <w:t xml:space="preserve">Any change to the above will require a documented risk assessment to be submitted to the CPP project manager for approval, approval will only be granted where the changes align with CPP’s Fatigue Management </w:t>
      </w:r>
      <w:r w:rsidR="0087318A">
        <w:t>Guideline</w:t>
      </w:r>
      <w:r w:rsidRPr="00660525">
        <w:t>.</w:t>
      </w:r>
    </w:p>
    <w:p w:rsidR="0039370D" w:rsidP="0039370D" w:rsidRDefault="0039370D" w14:paraId="4A4C47C7" w14:textId="77777777">
      <w:pPr>
        <w:pStyle w:val="Heading3"/>
      </w:pPr>
      <w:bookmarkStart w:name="_Toc140755034" w:id="19"/>
      <w:r>
        <w:t>Project Specific Risks</w:t>
      </w:r>
      <w:bookmarkEnd w:id="19"/>
    </w:p>
    <w:p w:rsidRPr="00FB4875" w:rsidR="0039370D" w:rsidP="0039370D" w:rsidRDefault="0039370D" w14:paraId="6B6A7C86" w14:textId="77777777">
      <w:pPr>
        <w:pStyle w:val="ParagraphText"/>
      </w:pPr>
      <w:r w:rsidRPr="00FB4875">
        <w:t xml:space="preserve">CPP have </w:t>
      </w:r>
      <w:r>
        <w:t xml:space="preserve">developed a Project Specific Risk register and provided a copy to you. A </w:t>
      </w:r>
      <w:r w:rsidRPr="00FB4875">
        <w:t xml:space="preserve">list of </w:t>
      </w:r>
      <w:r>
        <w:t xml:space="preserve">high-risk tasks relevant to the project and specific high risk tasks relevant to your scope are included in Appendix A. </w:t>
      </w:r>
    </w:p>
    <w:p w:rsidR="0039370D" w:rsidP="0039370D" w:rsidRDefault="0039370D" w14:paraId="6F381BB6" w14:textId="77777777">
      <w:pPr>
        <w:pStyle w:val="Heading1"/>
        <w:rPr>
          <w:rFonts w:asciiTheme="minorHAnsi" w:hAnsiTheme="minorHAnsi" w:cstheme="minorHAnsi"/>
        </w:rPr>
      </w:pPr>
      <w:bookmarkStart w:name="_Toc140755035" w:id="20"/>
      <w:r>
        <w:rPr>
          <w:rFonts w:asciiTheme="minorHAnsi" w:hAnsiTheme="minorHAnsi" w:cstheme="minorHAnsi"/>
        </w:rPr>
        <w:t>QEST (Quality, Environment, Safety, Training) App</w:t>
      </w:r>
      <w:bookmarkEnd w:id="20"/>
    </w:p>
    <w:p w:rsidR="0039370D" w:rsidP="0039370D" w:rsidRDefault="0039370D" w14:paraId="568BF8D8" w14:textId="391E02DE">
      <w:pPr>
        <w:pStyle w:val="ParagraphText"/>
      </w:pPr>
      <w:r>
        <w:t xml:space="preserve">CPP have implemented </w:t>
      </w:r>
      <w:r w:rsidR="00544044">
        <w:t>an online</w:t>
      </w:r>
      <w:r>
        <w:t xml:space="preserve"> digital safety solution called QEST. Its primary aim is to replace as many SQE forms and requirements as possible to reduce the administrative burden from projects, subcontractors, and workers.</w:t>
      </w:r>
    </w:p>
    <w:p w:rsidR="0039370D" w:rsidP="0039370D" w:rsidRDefault="00A74E46" w14:paraId="52D66DAE" w14:textId="0A3852BD">
      <w:pPr>
        <w:spacing w:after="160"/>
        <w:rPr>
          <w:rFonts w:eastAsiaTheme="majorEastAsia" w:cstheme="minorHAnsi"/>
          <w:b/>
          <w:caps/>
          <w:sz w:val="24"/>
          <w:szCs w:val="32"/>
        </w:rPr>
      </w:pPr>
      <w:r>
        <w:rPr>
          <w:rFonts w:cstheme="minorHAnsi"/>
        </w:rPr>
        <w:t xml:space="preserve">CPP will </w:t>
      </w:r>
      <w:r w:rsidRPr="00E531B4">
        <w:rPr>
          <w:rFonts w:cstheme="minorHAnsi"/>
          <w:u w:val="single"/>
        </w:rPr>
        <w:t>initiate</w:t>
      </w:r>
      <w:r>
        <w:rPr>
          <w:rFonts w:cstheme="minorHAnsi"/>
        </w:rPr>
        <w:t xml:space="preserve"> your access to QEST</w:t>
      </w:r>
      <w:r w:rsidR="0026782F">
        <w:rPr>
          <w:rFonts w:cstheme="minorHAnsi"/>
        </w:rPr>
        <w:t xml:space="preserve"> </w:t>
      </w:r>
      <w:r w:rsidR="00E531B4">
        <w:rPr>
          <w:rFonts w:cstheme="minorHAnsi"/>
        </w:rPr>
        <w:t>via</w:t>
      </w:r>
      <w:r w:rsidR="0026782F">
        <w:rPr>
          <w:rFonts w:cstheme="minorHAnsi"/>
        </w:rPr>
        <w:t xml:space="preserve"> your nominated </w:t>
      </w:r>
      <w:r w:rsidR="00E531B4">
        <w:rPr>
          <w:rFonts w:cstheme="minorHAnsi"/>
        </w:rPr>
        <w:t xml:space="preserve">Subcontractor Administrator </w:t>
      </w:r>
      <w:r w:rsidR="001128C6">
        <w:rPr>
          <w:rFonts w:cstheme="minorHAnsi"/>
        </w:rPr>
        <w:t xml:space="preserve">and will assist with </w:t>
      </w:r>
      <w:r w:rsidR="00212B0F">
        <w:rPr>
          <w:rFonts w:cstheme="minorHAnsi"/>
        </w:rPr>
        <w:t>the onboarding of you plant, equipment, and people.</w:t>
      </w:r>
      <w:r w:rsidR="0039370D">
        <w:rPr>
          <w:rFonts w:cstheme="minorHAnsi"/>
        </w:rPr>
        <w:br w:type="page"/>
      </w:r>
    </w:p>
    <w:p w:rsidRPr="00A7120F" w:rsidR="0039370D" w:rsidP="0039370D" w:rsidRDefault="0039370D" w14:paraId="073A85AE" w14:textId="5237B9CE">
      <w:pPr>
        <w:pStyle w:val="Heading1"/>
        <w:rPr>
          <w:rFonts w:asciiTheme="minorHAnsi" w:hAnsiTheme="minorHAnsi" w:cstheme="minorHAnsi"/>
        </w:rPr>
      </w:pPr>
      <w:bookmarkStart w:name="_Toc140755036" w:id="21"/>
      <w:r w:rsidRPr="00A7120F">
        <w:rPr>
          <w:rFonts w:asciiTheme="minorHAnsi" w:hAnsiTheme="minorHAnsi" w:cstheme="minorHAnsi"/>
        </w:rPr>
        <w:t>CPP Expectation from Subcontractors</w:t>
      </w:r>
      <w:bookmarkEnd w:id="21"/>
    </w:p>
    <w:p w:rsidRPr="008C4EEE" w:rsidR="0039370D" w:rsidP="0039370D" w:rsidRDefault="0039370D" w14:paraId="6B27130A" w14:textId="77777777">
      <w:pPr>
        <w:pStyle w:val="Heading2"/>
        <w:rPr>
          <w:rFonts w:asciiTheme="minorHAnsi" w:hAnsiTheme="minorHAnsi" w:cstheme="minorHAnsi"/>
        </w:rPr>
      </w:pPr>
      <w:bookmarkStart w:name="_Toc140755037" w:id="22"/>
      <w:r>
        <w:rPr>
          <w:rFonts w:asciiTheme="minorHAnsi" w:hAnsiTheme="minorHAnsi" w:cstheme="minorHAnsi"/>
        </w:rPr>
        <w:t>Pre-Mobilisation (QEST)</w:t>
      </w:r>
      <w:bookmarkEnd w:id="22"/>
    </w:p>
    <w:p w:rsidR="0039370D" w:rsidP="0039370D" w:rsidRDefault="0039370D" w14:paraId="551254A0" w14:textId="1EFC5438">
      <w:pPr>
        <w:pStyle w:val="Bullet1"/>
      </w:pPr>
      <w:r>
        <w:t>Establish at least one Subcontractor Administrator for QEST</w:t>
      </w:r>
    </w:p>
    <w:p w:rsidR="0039370D" w:rsidP="0039370D" w:rsidRDefault="0039370D" w14:paraId="3B4570D7" w14:textId="77777777">
      <w:pPr>
        <w:pStyle w:val="Bullet1"/>
      </w:pPr>
      <w:r>
        <w:t>Log into the system when they have been added</w:t>
      </w:r>
    </w:p>
    <w:p w:rsidR="0039370D" w:rsidP="0039370D" w:rsidRDefault="0039370D" w14:paraId="7206C577" w14:textId="0CA904CF">
      <w:pPr>
        <w:pStyle w:val="Bullet1"/>
      </w:pPr>
      <w:r>
        <w:t>Provide the requested information contained in this Subcontractor Pack relevant to QEST</w:t>
      </w:r>
    </w:p>
    <w:p w:rsidR="0039370D" w:rsidP="0039370D" w:rsidRDefault="0039370D" w14:paraId="08D24C83" w14:textId="6C047521">
      <w:pPr>
        <w:pStyle w:val="Bullet1"/>
      </w:pPr>
      <w:r>
        <w:t>Ensure all employees and any subcontractor employees are added into QEST also ensure they log into the App</w:t>
      </w:r>
    </w:p>
    <w:p w:rsidR="0039370D" w:rsidP="0039370D" w:rsidRDefault="0039370D" w14:paraId="06CDEED2" w14:textId="12938238">
      <w:pPr>
        <w:pStyle w:val="Bullet1"/>
      </w:pPr>
      <w:r>
        <w:t>Ensure the following information is uploaded direct into QEST or provided to CPP in the format requested and in the requested timeframe</w:t>
      </w:r>
      <w:r w:rsidR="00DE5BEF">
        <w:t>:</w:t>
      </w:r>
    </w:p>
    <w:p w:rsidR="00F710A4" w:rsidP="00F710A4" w:rsidRDefault="00F710A4" w14:paraId="05257ABB" w14:textId="77777777">
      <w:pPr>
        <w:pStyle w:val="Bullet1"/>
        <w:numPr>
          <w:ilvl w:val="1"/>
          <w:numId w:val="3"/>
        </w:numPr>
      </w:pPr>
      <w:r>
        <w:rPr>
          <w:b/>
          <w:color w:val="9B243E"/>
        </w:rPr>
        <w:t>Users</w:t>
      </w:r>
      <w:r w:rsidRPr="009419D6">
        <w:rPr>
          <w:b/>
          <w:color w:val="9B243E"/>
        </w:rPr>
        <w:t xml:space="preserve"> </w:t>
      </w:r>
      <w:r w:rsidRPr="009419D6">
        <w:t xml:space="preserve">–all workers intended to work on this project </w:t>
      </w:r>
      <w:r>
        <w:t>must provide:</w:t>
      </w:r>
    </w:p>
    <w:p w:rsidRPr="00F22888" w:rsidR="00F710A4" w:rsidP="00F710A4" w:rsidRDefault="00F710A4" w14:paraId="09E20B90" w14:textId="77777777">
      <w:pPr>
        <w:pStyle w:val="Bullet1"/>
        <w:numPr>
          <w:ilvl w:val="2"/>
          <w:numId w:val="3"/>
        </w:numPr>
      </w:pPr>
      <w:r w:rsidRPr="00F22888">
        <w:t>Tickets</w:t>
      </w:r>
      <w:r>
        <w:t>,</w:t>
      </w:r>
      <w:r w:rsidRPr="00F22888">
        <w:t xml:space="preserve"> license</w:t>
      </w:r>
      <w:r>
        <w:t>s,</w:t>
      </w:r>
      <w:r w:rsidRPr="00F22888">
        <w:t xml:space="preserve"> and </w:t>
      </w:r>
      <w:r>
        <w:t xml:space="preserve">certificates / Qualifications </w:t>
      </w:r>
      <w:r w:rsidRPr="00F22888">
        <w:rPr>
          <w:u w:val="single"/>
        </w:rPr>
        <w:t>relevant</w:t>
      </w:r>
      <w:r w:rsidRPr="00F22888">
        <w:t xml:space="preserve"> to the project</w:t>
      </w:r>
    </w:p>
    <w:p w:rsidRPr="00F22888" w:rsidR="00F710A4" w:rsidP="00F710A4" w:rsidRDefault="00F710A4" w14:paraId="3FE24C8F" w14:textId="77777777">
      <w:pPr>
        <w:pStyle w:val="Bullet1"/>
        <w:numPr>
          <w:ilvl w:val="2"/>
          <w:numId w:val="3"/>
        </w:numPr>
      </w:pPr>
      <w:r w:rsidRPr="00F22888">
        <w:t xml:space="preserve">An email address </w:t>
      </w:r>
      <w:r w:rsidRPr="00F22888">
        <w:rPr>
          <w:u w:val="single"/>
        </w:rPr>
        <w:t>they can access</w:t>
      </w:r>
      <w:r w:rsidRPr="00D82A84">
        <w:t xml:space="preserve"> </w:t>
      </w:r>
      <w:r w:rsidRPr="00D82A84">
        <w:rPr>
          <w:i/>
          <w:iCs/>
        </w:rPr>
        <w:t>(personal email addresses are acceptable)</w:t>
      </w:r>
    </w:p>
    <w:p w:rsidRPr="00F22888" w:rsidR="00F710A4" w:rsidP="00F710A4" w:rsidRDefault="00F710A4" w14:paraId="679FDB18" w14:textId="77777777">
      <w:pPr>
        <w:pStyle w:val="Bullet1"/>
        <w:numPr>
          <w:ilvl w:val="2"/>
          <w:numId w:val="3"/>
        </w:numPr>
      </w:pPr>
      <w:r>
        <w:t>Mobile p</w:t>
      </w:r>
      <w:r w:rsidRPr="00F22888">
        <w:t>hone number</w:t>
      </w:r>
    </w:p>
    <w:p w:rsidR="00F710A4" w:rsidP="00F710A4" w:rsidRDefault="00F710A4" w14:paraId="7AA51D0E" w14:textId="77777777">
      <w:pPr>
        <w:pStyle w:val="Bullet1"/>
        <w:numPr>
          <w:ilvl w:val="2"/>
          <w:numId w:val="3"/>
        </w:numPr>
      </w:pPr>
      <w:r w:rsidRPr="00F22888">
        <w:t>Emergency contact details</w:t>
      </w:r>
    </w:p>
    <w:p w:rsidRPr="009419D6" w:rsidR="00F710A4" w:rsidP="00F710A4" w:rsidRDefault="00F710A4" w14:paraId="2B588D29" w14:textId="77777777">
      <w:pPr>
        <w:pStyle w:val="Bullet1"/>
        <w:numPr>
          <w:ilvl w:val="2"/>
          <w:numId w:val="3"/>
        </w:numPr>
      </w:pPr>
      <w:r>
        <w:t>Must complete the online CPP induction (valid for two years after completion)</w:t>
      </w:r>
    </w:p>
    <w:p w:rsidR="00F710A4" w:rsidP="00F710A4" w:rsidRDefault="00F710A4" w14:paraId="15724A01" w14:textId="77777777">
      <w:pPr>
        <w:pStyle w:val="Bullet1"/>
        <w:numPr>
          <w:ilvl w:val="1"/>
          <w:numId w:val="3"/>
        </w:numPr>
      </w:pPr>
      <w:r w:rsidRPr="009419D6">
        <w:rPr>
          <w:b/>
          <w:color w:val="9B243E"/>
        </w:rPr>
        <w:t>Plant</w:t>
      </w:r>
      <w:r>
        <w:rPr>
          <w:b/>
          <w:color w:val="9B243E"/>
        </w:rPr>
        <w:t xml:space="preserve"> </w:t>
      </w:r>
      <w:r w:rsidRPr="009419D6">
        <w:t>–</w:t>
      </w:r>
      <w:r>
        <w:t xml:space="preserve"> all plant intended to be used on the project must be added into QEST, including:</w:t>
      </w:r>
    </w:p>
    <w:p w:rsidR="00F710A4" w:rsidP="00F710A4" w:rsidRDefault="00F710A4" w14:paraId="5C8DD144" w14:textId="77777777">
      <w:pPr>
        <w:pStyle w:val="Bullet1"/>
        <w:numPr>
          <w:ilvl w:val="2"/>
          <w:numId w:val="3"/>
        </w:numPr>
      </w:pPr>
      <w:r>
        <w:t>Plant Risk Assessment</w:t>
      </w:r>
    </w:p>
    <w:p w:rsidR="00F710A4" w:rsidP="00F710A4" w:rsidRDefault="00F710A4" w14:paraId="47A213CA" w14:textId="77777777">
      <w:pPr>
        <w:pStyle w:val="Bullet1"/>
        <w:numPr>
          <w:ilvl w:val="2"/>
          <w:numId w:val="3"/>
        </w:numPr>
      </w:pPr>
      <w:r>
        <w:t>Operators Manual</w:t>
      </w:r>
    </w:p>
    <w:p w:rsidRPr="009419D6" w:rsidR="00F710A4" w:rsidP="00F710A4" w:rsidRDefault="00F710A4" w14:paraId="2FDE106A" w14:textId="77777777">
      <w:pPr>
        <w:pStyle w:val="Bullet1"/>
        <w:numPr>
          <w:ilvl w:val="2"/>
          <w:numId w:val="3"/>
        </w:numPr>
      </w:pPr>
      <w:r>
        <w:t xml:space="preserve">Service History and </w:t>
      </w:r>
      <w:r w:rsidRPr="009419D6">
        <w:t>ensure that all plant has either a visible sticker or some form of accessible documentation detailing when the next scheduled maintenance is due</w:t>
      </w:r>
      <w:r>
        <w:t>.</w:t>
      </w:r>
    </w:p>
    <w:p w:rsidRPr="009419D6" w:rsidR="0039370D" w:rsidP="0039370D" w:rsidRDefault="0039370D" w14:paraId="254FAEBB" w14:textId="3D3AAEED">
      <w:pPr>
        <w:pStyle w:val="Bullet1"/>
        <w:numPr>
          <w:ilvl w:val="1"/>
          <w:numId w:val="3"/>
        </w:numPr>
      </w:pPr>
      <w:r w:rsidRPr="00B159FB">
        <w:rPr>
          <w:b/>
          <w:color w:val="9B243E"/>
        </w:rPr>
        <w:t>SWMS</w:t>
      </w:r>
      <w:r w:rsidRPr="009419D6">
        <w:t xml:space="preserve"> –all </w:t>
      </w:r>
      <w:r>
        <w:t>“High Risk”</w:t>
      </w:r>
      <w:r w:rsidRPr="009419D6">
        <w:t xml:space="preserve"> SWMS along with a completed SWMS review.  Please ensure all SWMS are project </w:t>
      </w:r>
      <w:r>
        <w:t xml:space="preserve">and </w:t>
      </w:r>
      <w:r w:rsidRPr="009419D6">
        <w:t>site specific and do not include controls that stipulate “when required”, or “where appropriate” etc. Do not group multiple hazards for one job step with a single risk assessment. Different hazards have different risks e.g.</w:t>
      </w:r>
      <w:r w:rsidR="00715475">
        <w:t>,</w:t>
      </w:r>
      <w:r w:rsidRPr="009419D6">
        <w:t xml:space="preserve"> falling 3m has higher risk than getting dust in an eye. SWMS must be specific on PPE </w:t>
      </w:r>
      <w:r>
        <w:t>requirements e.g.</w:t>
      </w:r>
      <w:r w:rsidR="00715475">
        <w:t>,</w:t>
      </w:r>
      <w:r>
        <w:t xml:space="preserve"> </w:t>
      </w:r>
      <w:r w:rsidRPr="009419D6">
        <w:t xml:space="preserve">if gloves are specified, what sort of gloves. If for cut protection then Cut 5 gloves should be worn, if for chemical protection then Nitrile, PVC or Acrylic should be stated, as per the </w:t>
      </w:r>
      <w:r>
        <w:t>Safety Data Sheet (</w:t>
      </w:r>
      <w:r w:rsidRPr="009419D6">
        <w:t>SDS</w:t>
      </w:r>
      <w:r>
        <w:t>)</w:t>
      </w:r>
      <w:r w:rsidRPr="009419D6">
        <w:t>. Be specific.</w:t>
      </w:r>
    </w:p>
    <w:p w:rsidR="0039370D" w:rsidP="0039370D" w:rsidRDefault="0039370D" w14:paraId="22AF2D16" w14:textId="77777777">
      <w:pPr>
        <w:pStyle w:val="Bullet1"/>
        <w:numPr>
          <w:ilvl w:val="1"/>
          <w:numId w:val="3"/>
        </w:numPr>
      </w:pPr>
      <w:r w:rsidRPr="009419D6">
        <w:rPr>
          <w:b/>
          <w:color w:val="9B243E"/>
        </w:rPr>
        <w:t>Equipment</w:t>
      </w:r>
      <w:r w:rsidRPr="009419D6">
        <w:t>–</w:t>
      </w:r>
      <w:r>
        <w:t xml:space="preserve"> all equipment intended to be used on the project must be added into QEST, including:</w:t>
      </w:r>
    </w:p>
    <w:p w:rsidRPr="00C90CA8" w:rsidR="0039370D" w:rsidP="0039370D" w:rsidRDefault="0039370D" w14:paraId="3561758B" w14:textId="4E468B45">
      <w:pPr>
        <w:pStyle w:val="Bullet1"/>
        <w:numPr>
          <w:ilvl w:val="2"/>
          <w:numId w:val="3"/>
        </w:numPr>
      </w:pPr>
      <w:r>
        <w:t>All</w:t>
      </w:r>
      <w:r w:rsidRPr="009419D6">
        <w:t xml:space="preserve"> calibrated equipment and </w:t>
      </w:r>
      <w:r>
        <w:t>their</w:t>
      </w:r>
      <w:r w:rsidRPr="009419D6">
        <w:t xml:space="preserve"> Calibration Certificates</w:t>
      </w:r>
      <w:r w:rsidR="00715475">
        <w:t>,</w:t>
      </w:r>
    </w:p>
    <w:p w:rsidR="0039370D" w:rsidP="0039370D" w:rsidRDefault="0039370D" w14:paraId="76E71316" w14:textId="09B1B361">
      <w:pPr>
        <w:pStyle w:val="Bullet1"/>
        <w:numPr>
          <w:ilvl w:val="2"/>
          <w:numId w:val="3"/>
        </w:numPr>
      </w:pPr>
      <w:r>
        <w:t xml:space="preserve">Lifting </w:t>
      </w:r>
      <w:r w:rsidR="00715475">
        <w:t>equipment</w:t>
      </w:r>
      <w:r>
        <w:t>,</w:t>
      </w:r>
    </w:p>
    <w:p w:rsidR="0039370D" w:rsidP="0039370D" w:rsidRDefault="0039370D" w14:paraId="19D418AC" w14:textId="7D8C9B1E">
      <w:pPr>
        <w:pStyle w:val="Bullet1"/>
        <w:numPr>
          <w:ilvl w:val="2"/>
          <w:numId w:val="3"/>
        </w:numPr>
      </w:pPr>
      <w:r>
        <w:t xml:space="preserve">Fire </w:t>
      </w:r>
      <w:r w:rsidR="00715475">
        <w:t>extinguishers</w:t>
      </w:r>
      <w:r>
        <w:t>,</w:t>
      </w:r>
    </w:p>
    <w:p w:rsidR="0039370D" w:rsidP="0039370D" w:rsidRDefault="0039370D" w14:paraId="78C344B0" w14:textId="09C95F35">
      <w:pPr>
        <w:pStyle w:val="Bullet1"/>
        <w:numPr>
          <w:ilvl w:val="2"/>
          <w:numId w:val="3"/>
        </w:numPr>
      </w:pPr>
      <w:r>
        <w:t xml:space="preserve">Electrical </w:t>
      </w:r>
      <w:r w:rsidR="00715475">
        <w:t>equipment</w:t>
      </w:r>
      <w:r w:rsidRPr="0006780E" w:rsidR="00715475">
        <w:t xml:space="preserve"> </w:t>
      </w:r>
      <w:r>
        <w:t>and</w:t>
      </w:r>
    </w:p>
    <w:p w:rsidR="0039370D" w:rsidP="0039370D" w:rsidRDefault="0039370D" w14:paraId="762F1BB4" w14:textId="5F3CFE52">
      <w:pPr>
        <w:pStyle w:val="Bullet1"/>
        <w:numPr>
          <w:ilvl w:val="2"/>
          <w:numId w:val="3"/>
        </w:numPr>
      </w:pPr>
      <w:r w:rsidRPr="009419D6">
        <w:t xml:space="preserve">Spill </w:t>
      </w:r>
      <w:r w:rsidRPr="009419D6" w:rsidR="00715475">
        <w:t>kit</w:t>
      </w:r>
      <w:r w:rsidR="00715475">
        <w:t>s</w:t>
      </w:r>
      <w:r>
        <w:t>.</w:t>
      </w:r>
    </w:p>
    <w:p w:rsidRPr="009419D6" w:rsidR="0039370D" w:rsidP="00F710A4" w:rsidRDefault="0039370D" w14:paraId="1F4DB82C" w14:textId="4AA2E4FA">
      <w:pPr>
        <w:pStyle w:val="Bullet1"/>
        <w:numPr>
          <w:ilvl w:val="1"/>
          <w:numId w:val="3"/>
        </w:numPr>
      </w:pPr>
      <w:r w:rsidRPr="00715475">
        <w:rPr>
          <w:b/>
          <w:color w:val="9B243E"/>
        </w:rPr>
        <w:t xml:space="preserve">Your own Subcontractors </w:t>
      </w:r>
      <w:r w:rsidRPr="009419D6">
        <w:t>–</w:t>
      </w:r>
      <w:r>
        <w:t xml:space="preserve"> all subcontractors you intend to engage for the project must be added into QEST, including</w:t>
      </w:r>
      <w:r w:rsidR="00715475">
        <w:t xml:space="preserve"> </w:t>
      </w:r>
      <w:r>
        <w:t xml:space="preserve">the same details as described above for people, </w:t>
      </w:r>
      <w:r w:rsidR="00715475">
        <w:t>plant,</w:t>
      </w:r>
      <w:r>
        <w:t xml:space="preserve"> and equipment</w:t>
      </w:r>
    </w:p>
    <w:p w:rsidRPr="008C4EEE" w:rsidR="0039370D" w:rsidP="0039370D" w:rsidRDefault="0039370D" w14:paraId="039F44A8" w14:textId="77777777">
      <w:pPr>
        <w:pStyle w:val="Heading2"/>
        <w:rPr>
          <w:rFonts w:asciiTheme="minorHAnsi" w:hAnsiTheme="minorHAnsi" w:cstheme="minorHAnsi"/>
        </w:rPr>
      </w:pPr>
      <w:bookmarkStart w:name="_Toc140755038" w:id="23"/>
      <w:r>
        <w:rPr>
          <w:rFonts w:asciiTheme="minorHAnsi" w:hAnsiTheme="minorHAnsi" w:cstheme="minorHAnsi"/>
        </w:rPr>
        <w:t>Pre-Mobilisation (NON- QEST)</w:t>
      </w:r>
      <w:bookmarkEnd w:id="23"/>
    </w:p>
    <w:p w:rsidRPr="00715475" w:rsidR="0039370D" w:rsidP="00715475" w:rsidRDefault="0039370D" w14:paraId="10199E40" w14:textId="4350C913">
      <w:pPr>
        <w:pStyle w:val="Bullet1"/>
      </w:pPr>
      <w:r w:rsidRPr="00C02321">
        <w:rPr>
          <w:b/>
          <w:bCs/>
          <w:color w:val="9B243E"/>
        </w:rPr>
        <w:t>Safety Data Sheets (SDS)</w:t>
      </w:r>
      <w:r w:rsidRPr="00715475">
        <w:t xml:space="preserve"> – Please supply a SDS Register along with copies of SDS and Risk Assessments (RAs) where required. Please ensure copies of SDS and RAs are available on site and accessible for all workers.</w:t>
      </w:r>
    </w:p>
    <w:p w:rsidRPr="00715475" w:rsidR="0039370D" w:rsidP="00715475" w:rsidRDefault="0039370D" w14:paraId="41D8C016" w14:textId="77777777">
      <w:pPr>
        <w:pStyle w:val="Bullet1"/>
      </w:pPr>
      <w:r w:rsidRPr="00C02321">
        <w:rPr>
          <w:b/>
          <w:bCs/>
          <w:color w:val="9B243E"/>
        </w:rPr>
        <w:t>Project Risk Register</w:t>
      </w:r>
      <w:r w:rsidRPr="00715475">
        <w:t xml:space="preserve"> – Please supply CPP with a site-specific Project Risk Register applicable for your scope of works.</w:t>
      </w:r>
    </w:p>
    <w:p w:rsidRPr="00C02321" w:rsidR="0039370D" w:rsidP="00715475" w:rsidRDefault="0039370D" w14:paraId="334DE6BB" w14:textId="35374B9A">
      <w:pPr>
        <w:pStyle w:val="Bullet1"/>
        <w:rPr>
          <w:rFonts w:eastAsiaTheme="minorEastAsia"/>
          <w:b/>
          <w:bCs/>
          <w:color w:val="000000" w:themeColor="text1"/>
        </w:rPr>
      </w:pPr>
      <w:r w:rsidRPr="00C02321">
        <w:rPr>
          <w:b/>
          <w:bCs/>
          <w:color w:val="9B243E"/>
        </w:rPr>
        <w:t>ITC</w:t>
      </w:r>
      <w:r w:rsidR="00C02321">
        <w:rPr>
          <w:b/>
          <w:bCs/>
          <w:color w:val="9B243E"/>
        </w:rPr>
        <w:t xml:space="preserve"> </w:t>
      </w:r>
      <w:r w:rsidRPr="00C02321">
        <w:rPr>
          <w:b/>
          <w:bCs/>
          <w:color w:val="9B243E"/>
        </w:rPr>
        <w:t>/</w:t>
      </w:r>
      <w:r w:rsidR="00F710A4">
        <w:rPr>
          <w:b/>
          <w:bCs/>
          <w:color w:val="9B243E"/>
        </w:rPr>
        <w:t xml:space="preserve"> </w:t>
      </w:r>
      <w:r w:rsidRPr="00C02321">
        <w:rPr>
          <w:b/>
          <w:bCs/>
          <w:color w:val="9B243E"/>
        </w:rPr>
        <w:t>ITP</w:t>
      </w:r>
      <w:r w:rsidRPr="00715475">
        <w:t xml:space="preserve"> – Please supply ITC</w:t>
      </w:r>
      <w:r w:rsidR="00C02321">
        <w:t xml:space="preserve"> </w:t>
      </w:r>
      <w:r w:rsidRPr="00715475">
        <w:t>/</w:t>
      </w:r>
      <w:r w:rsidR="00C02321">
        <w:t xml:space="preserve"> </w:t>
      </w:r>
      <w:r w:rsidRPr="00715475">
        <w:t xml:space="preserve">ITPs for review either in template form or partially completed (if </w:t>
      </w:r>
      <w:r w:rsidR="00C02321">
        <w:t>available</w:t>
      </w:r>
      <w:r w:rsidRPr="00715475">
        <w:t xml:space="preserve"> at this point</w:t>
      </w:r>
      <w:r>
        <w:t xml:space="preserve"> in time) - if ITC</w:t>
      </w:r>
      <w:r w:rsidR="00C02321">
        <w:t xml:space="preserve"> </w:t>
      </w:r>
      <w:r>
        <w:t>/</w:t>
      </w:r>
      <w:r w:rsidR="00C02321">
        <w:t xml:space="preserve"> </w:t>
      </w:r>
      <w:r>
        <w:t xml:space="preserve">ITPs are not available please </w:t>
      </w:r>
      <w:r w:rsidRPr="00C02321">
        <w:rPr>
          <w:color w:val="000000" w:themeColor="text1"/>
        </w:rPr>
        <w:t>advise</w:t>
      </w:r>
      <w:r w:rsidR="00C02321">
        <w:rPr>
          <w:color w:val="000000" w:themeColor="text1"/>
        </w:rPr>
        <w:t>.</w:t>
      </w:r>
    </w:p>
    <w:p w:rsidRPr="00C02321" w:rsidR="0039370D" w:rsidP="0039370D" w:rsidRDefault="0039370D" w14:paraId="4E996C80" w14:textId="77777777">
      <w:pPr>
        <w:pStyle w:val="Heading2"/>
        <w:rPr>
          <w:rFonts w:asciiTheme="minorHAnsi" w:hAnsiTheme="minorHAnsi" w:cstheme="minorHAnsi"/>
          <w:color w:val="000000" w:themeColor="text1"/>
        </w:rPr>
      </w:pPr>
      <w:bookmarkStart w:name="_Toc140755039" w:id="24"/>
      <w:r w:rsidRPr="00C02321">
        <w:rPr>
          <w:rFonts w:asciiTheme="minorHAnsi" w:hAnsiTheme="minorHAnsi" w:cstheme="minorHAnsi"/>
          <w:color w:val="000000" w:themeColor="text1"/>
        </w:rPr>
        <w:t>Post-Mobilisation (QEST)</w:t>
      </w:r>
      <w:bookmarkEnd w:id="24"/>
    </w:p>
    <w:p w:rsidRPr="00C02321" w:rsidR="0039370D" w:rsidP="0039370D" w:rsidRDefault="0039370D" w14:paraId="6EE438CC" w14:textId="793F5616">
      <w:pPr>
        <w:pStyle w:val="Bullet1"/>
        <w:rPr>
          <w:color w:val="000000" w:themeColor="text1"/>
        </w:rPr>
      </w:pPr>
      <w:r w:rsidRPr="00C02321">
        <w:rPr>
          <w:color w:val="000000" w:themeColor="text1"/>
        </w:rPr>
        <w:t>Utilise QEST to manage the SQE system requirements on a project</w:t>
      </w:r>
      <w:r w:rsidR="00C02321">
        <w:rPr>
          <w:color w:val="000000" w:themeColor="text1"/>
        </w:rPr>
        <w:t>.</w:t>
      </w:r>
    </w:p>
    <w:p w:rsidRPr="00A7120F" w:rsidR="0039370D" w:rsidP="0039370D" w:rsidRDefault="0039370D" w14:paraId="4463E332" w14:textId="77777777">
      <w:pPr>
        <w:pStyle w:val="Bullet1"/>
      </w:pPr>
      <w:r>
        <w:t xml:space="preserve">Ensure any new people, </w:t>
      </w:r>
      <w:proofErr w:type="gramStart"/>
      <w:r>
        <w:t>plant</w:t>
      </w:r>
      <w:proofErr w:type="gramEnd"/>
      <w:r>
        <w:t xml:space="preserve"> or equipment, and associated required records are added into QEST prior to them commencing on site.</w:t>
      </w:r>
    </w:p>
    <w:p w:rsidR="0039370D" w:rsidP="0039370D" w:rsidRDefault="0039370D" w14:paraId="470FBD05" w14:textId="6367C5DA">
      <w:pPr>
        <w:pStyle w:val="Bullet1"/>
      </w:pPr>
      <w:r>
        <w:t>Maintain and update any information with expiry dates that have been submitted into QEST</w:t>
      </w:r>
      <w:r w:rsidR="00C02321">
        <w:t>.</w:t>
      </w:r>
    </w:p>
    <w:p w:rsidR="0039370D" w:rsidP="0039370D" w:rsidRDefault="0039370D" w14:paraId="61CD8BE6" w14:textId="77777777">
      <w:pPr>
        <w:pStyle w:val="Heading2"/>
      </w:pPr>
      <w:bookmarkStart w:name="_Toc140755040" w:id="25"/>
      <w:r>
        <w:t>Project Kick-Off</w:t>
      </w:r>
      <w:bookmarkStart w:name="_Toc503250145" w:id="26"/>
      <w:bookmarkStart w:name="_Toc5604572" w:id="27"/>
      <w:bookmarkEnd w:id="25"/>
    </w:p>
    <w:p w:rsidRPr="009419D6" w:rsidR="0039370D" w:rsidP="0039370D" w:rsidRDefault="0039370D" w14:paraId="257CDDF5" w14:textId="0E8FBF98">
      <w:pPr>
        <w:pStyle w:val="Bullet1"/>
        <w:rPr>
          <w:rFonts w:asciiTheme="majorHAnsi" w:hAnsiTheme="majorHAnsi" w:cstheme="majorBidi"/>
          <w:sz w:val="22"/>
          <w:szCs w:val="26"/>
        </w:rPr>
      </w:pPr>
      <w:r w:rsidRPr="009419D6">
        <w:t xml:space="preserve">Prior to works commencing on the Project, CPP will hold a Kick-Off Meeting with subcontractors. The Kick-Off Meeting is to convey all relevant project requirements, </w:t>
      </w:r>
      <w:r w:rsidRPr="009419D6" w:rsidR="00C02321">
        <w:t>procedures,</w:t>
      </w:r>
      <w:r w:rsidRPr="009419D6">
        <w:t xml:space="preserve"> and related work instructions to all relevant personnel.</w:t>
      </w:r>
    </w:p>
    <w:p w:rsidRPr="00660525" w:rsidR="0039370D" w:rsidP="0039370D" w:rsidRDefault="0039370D" w14:paraId="425BCCF5" w14:textId="77777777">
      <w:pPr>
        <w:pStyle w:val="Bullet1"/>
      </w:pPr>
      <w:r w:rsidRPr="00660525">
        <w:t xml:space="preserve">The Kick-Off Meeting will also be used as a forum to discuss the Project Risk Register to ensure all parties understand the identified risks and mitigation strategies which will be implemented. </w:t>
      </w:r>
    </w:p>
    <w:p w:rsidRPr="00660525" w:rsidR="0039370D" w:rsidP="0039370D" w:rsidRDefault="0039370D" w14:paraId="56D29B62" w14:textId="77777777">
      <w:pPr>
        <w:pStyle w:val="Bullet1"/>
      </w:pPr>
      <w:r w:rsidRPr="00660525">
        <w:t>The Project Kick-Off Meeting will cover:</w:t>
      </w:r>
    </w:p>
    <w:p w:rsidRPr="00660525" w:rsidR="0039370D" w:rsidP="0039370D" w:rsidRDefault="00C02321" w14:paraId="689FEA45" w14:textId="2FBE17BE">
      <w:pPr>
        <w:pStyle w:val="Bullet2"/>
      </w:pPr>
      <w:r>
        <w:t>P</w:t>
      </w:r>
      <w:r w:rsidRPr="00660525">
        <w:t xml:space="preserve">roject </w:t>
      </w:r>
      <w:r w:rsidRPr="00660525" w:rsidR="0039370D">
        <w:t xml:space="preserve">specific </w:t>
      </w:r>
      <w:r>
        <w:t>and</w:t>
      </w:r>
      <w:r w:rsidRPr="00660525" w:rsidR="0039370D">
        <w:t xml:space="preserve"> high-risk construction activities</w:t>
      </w:r>
      <w:r>
        <w:t>.</w:t>
      </w:r>
    </w:p>
    <w:p w:rsidRPr="00660525" w:rsidR="0039370D" w:rsidP="0039370D" w:rsidRDefault="00C02321" w14:paraId="59EB59F1" w14:textId="7A7D5F6C">
      <w:pPr>
        <w:pStyle w:val="Bullet2"/>
      </w:pPr>
      <w:r>
        <w:t>S</w:t>
      </w:r>
      <w:r w:rsidRPr="00660525">
        <w:t>ite coordination.</w:t>
      </w:r>
    </w:p>
    <w:p w:rsidRPr="00660525" w:rsidR="0039370D" w:rsidP="0039370D" w:rsidRDefault="00C02321" w14:paraId="34E65C93" w14:textId="60F6C9D3">
      <w:pPr>
        <w:pStyle w:val="Bullet2"/>
      </w:pPr>
      <w:r>
        <w:t>P</w:t>
      </w:r>
      <w:r w:rsidRPr="00660525">
        <w:t xml:space="preserve">ermits </w:t>
      </w:r>
      <w:r w:rsidRPr="00660525" w:rsidR="0039370D">
        <w:t xml:space="preserve">to </w:t>
      </w:r>
      <w:r w:rsidRPr="00660525">
        <w:t>work.</w:t>
      </w:r>
    </w:p>
    <w:p w:rsidRPr="00660525" w:rsidR="0039370D" w:rsidP="0039370D" w:rsidRDefault="00C02321" w14:paraId="047A4E12" w14:textId="1F81BAA2">
      <w:pPr>
        <w:pStyle w:val="Bullet2"/>
      </w:pPr>
      <w:r>
        <w:t>V</w:t>
      </w:r>
      <w:r w:rsidRPr="00660525">
        <w:t>ehicle management.</w:t>
      </w:r>
    </w:p>
    <w:p w:rsidR="0039370D" w:rsidP="0039370D" w:rsidRDefault="00C02321" w14:paraId="6311B3C5" w14:textId="0633C3C6">
      <w:pPr>
        <w:pStyle w:val="Bullet2"/>
      </w:pPr>
      <w:r>
        <w:t>E</w:t>
      </w:r>
      <w:r w:rsidRPr="00660525">
        <w:t xml:space="preserve">vent </w:t>
      </w:r>
      <w:r w:rsidRPr="00660525" w:rsidR="0039370D">
        <w:t>management; and</w:t>
      </w:r>
    </w:p>
    <w:p w:rsidRPr="00660525" w:rsidR="0039370D" w:rsidP="0039370D" w:rsidRDefault="00C02321" w14:paraId="392A855A" w14:textId="4F329BF1">
      <w:pPr>
        <w:pStyle w:val="Bullet2"/>
        <w:rPr>
          <w:rFonts w:eastAsiaTheme="minorEastAsia"/>
          <w:b/>
        </w:rPr>
      </w:pPr>
      <w:r>
        <w:t>E</w:t>
      </w:r>
      <w:r w:rsidRPr="00660525">
        <w:t xml:space="preserve">mergency </w:t>
      </w:r>
      <w:r w:rsidRPr="00660525" w:rsidR="0039370D">
        <w:t>management.</w:t>
      </w:r>
    </w:p>
    <w:p w:rsidR="00D438DD" w:rsidRDefault="00D438DD" w14:paraId="241C94E6" w14:textId="77777777">
      <w:pPr>
        <w:spacing w:after="160"/>
        <w:rPr>
          <w:rFonts w:asciiTheme="majorHAnsi" w:hAnsiTheme="majorHAnsi" w:eastAsiaTheme="majorEastAsia" w:cstheme="majorBidi"/>
          <w:b/>
          <w:sz w:val="22"/>
          <w:szCs w:val="26"/>
        </w:rPr>
      </w:pPr>
      <w:r>
        <w:br w:type="page"/>
      </w:r>
    </w:p>
    <w:p w:rsidRPr="00D438DD" w:rsidR="006D5D10" w:rsidP="00D438DD" w:rsidRDefault="0039370D" w14:paraId="143DD34D" w14:textId="50F00C81">
      <w:pPr>
        <w:pStyle w:val="Heading2"/>
      </w:pPr>
      <w:bookmarkStart w:name="_Toc140755041" w:id="28"/>
      <w:r>
        <w:t>Prohibited and Restricted Tools</w:t>
      </w:r>
      <w:bookmarkEnd w:id="28"/>
    </w:p>
    <w:tbl>
      <w:tblPr>
        <w:tblW w:w="1038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848"/>
        <w:gridCol w:w="2256"/>
        <w:gridCol w:w="3680"/>
        <w:gridCol w:w="1596"/>
      </w:tblGrid>
      <w:tr w:rsidR="00B9724C" w:rsidTr="006B49B5" w14:paraId="050B23FA" w14:textId="77777777">
        <w:trPr>
          <w:trHeight w:val="759"/>
          <w:tblHeader/>
        </w:trPr>
        <w:tc>
          <w:tcPr>
            <w:tcW w:w="2848" w:type="dxa"/>
            <w:tcBorders>
              <w:top w:val="single" w:color="auto" w:sz="4" w:space="0"/>
              <w:left w:val="single" w:color="auto" w:sz="4" w:space="0"/>
              <w:bottom w:val="single" w:color="auto" w:sz="4" w:space="0"/>
              <w:right w:val="single" w:color="auto" w:sz="4" w:space="0"/>
            </w:tcBorders>
            <w:shd w:val="clear" w:color="auto" w:fill="9B243E" w:themeFill="accent1"/>
            <w:vAlign w:val="center"/>
          </w:tcPr>
          <w:p w:rsidR="00B9724C" w:rsidP="000A1C56" w:rsidRDefault="00B9724C" w14:paraId="5A603ABD" w14:textId="77777777">
            <w:pPr>
              <w:spacing w:after="0"/>
              <w:jc w:val="center"/>
              <w:rPr>
                <w:rFonts w:cstheme="minorHAnsi"/>
                <w:b/>
                <w:color w:val="FFFFFF" w:themeColor="background1"/>
                <w:sz w:val="16"/>
                <w:szCs w:val="16"/>
                <w:lang w:val="en-GB"/>
              </w:rPr>
            </w:pPr>
            <w:r>
              <w:rPr>
                <w:rFonts w:cstheme="minorHAnsi"/>
                <w:b/>
                <w:color w:val="FFFFFF" w:themeColor="background1"/>
                <w:sz w:val="16"/>
                <w:szCs w:val="16"/>
                <w:lang w:val="en-GB"/>
              </w:rPr>
              <w:t>Reference Image</w:t>
            </w:r>
          </w:p>
        </w:tc>
        <w:tc>
          <w:tcPr>
            <w:tcW w:w="2256" w:type="dxa"/>
            <w:tcBorders>
              <w:top w:val="single" w:color="auto" w:sz="4" w:space="0"/>
              <w:left w:val="single" w:color="auto" w:sz="4" w:space="0"/>
              <w:bottom w:val="single" w:color="auto" w:sz="4" w:space="0"/>
              <w:right w:val="single" w:color="auto" w:sz="4" w:space="0"/>
            </w:tcBorders>
            <w:shd w:val="clear" w:color="auto" w:fill="9B243E" w:themeFill="accent1"/>
            <w:vAlign w:val="center"/>
            <w:hideMark/>
          </w:tcPr>
          <w:p w:rsidR="00B9724C" w:rsidP="000A1C56" w:rsidRDefault="00B9724C" w14:paraId="38BA561A" w14:textId="77777777">
            <w:pPr>
              <w:spacing w:after="0"/>
              <w:jc w:val="center"/>
              <w:rPr>
                <w:rFonts w:cstheme="minorHAnsi"/>
                <w:b/>
                <w:color w:val="FFFFFF" w:themeColor="background1"/>
                <w:sz w:val="16"/>
                <w:szCs w:val="16"/>
                <w:lang w:val="en-GB"/>
              </w:rPr>
            </w:pPr>
            <w:r>
              <w:rPr>
                <w:rFonts w:cstheme="minorHAnsi"/>
                <w:b/>
                <w:color w:val="FFFFFF" w:themeColor="background1"/>
                <w:sz w:val="16"/>
                <w:szCs w:val="16"/>
                <w:lang w:val="en-GB"/>
              </w:rPr>
              <w:t>Equipment/Activity Description and Status</w:t>
            </w:r>
          </w:p>
        </w:tc>
        <w:tc>
          <w:tcPr>
            <w:tcW w:w="3680" w:type="dxa"/>
            <w:tcBorders>
              <w:top w:val="single" w:color="auto" w:sz="4" w:space="0"/>
              <w:left w:val="single" w:color="auto" w:sz="4" w:space="0"/>
              <w:bottom w:val="single" w:color="auto" w:sz="4" w:space="0"/>
              <w:right w:val="single" w:color="auto" w:sz="4" w:space="0"/>
            </w:tcBorders>
            <w:shd w:val="clear" w:color="auto" w:fill="9B243E" w:themeFill="accent1"/>
            <w:vAlign w:val="center"/>
            <w:hideMark/>
          </w:tcPr>
          <w:p w:rsidR="00B9724C" w:rsidP="000A1C56" w:rsidRDefault="00B9724C" w14:paraId="5F85FD6F" w14:textId="77777777">
            <w:pPr>
              <w:spacing w:after="0"/>
              <w:jc w:val="center"/>
              <w:rPr>
                <w:rFonts w:cstheme="minorHAnsi"/>
                <w:b/>
                <w:color w:val="FFFFFF" w:themeColor="background1"/>
                <w:sz w:val="16"/>
                <w:szCs w:val="16"/>
                <w:lang w:val="en-GB"/>
              </w:rPr>
            </w:pPr>
            <w:r>
              <w:rPr>
                <w:rFonts w:cstheme="minorHAnsi"/>
                <w:b/>
                <w:color w:val="FFFFFF" w:themeColor="background1"/>
                <w:sz w:val="16"/>
                <w:szCs w:val="16"/>
                <w:lang w:val="en-GB"/>
              </w:rPr>
              <w:t>Status Justification</w:t>
            </w:r>
          </w:p>
        </w:tc>
        <w:tc>
          <w:tcPr>
            <w:tcW w:w="1596" w:type="dxa"/>
            <w:tcBorders>
              <w:top w:val="single" w:color="auto" w:sz="4" w:space="0"/>
              <w:left w:val="single" w:color="auto" w:sz="4" w:space="0"/>
              <w:bottom w:val="single" w:color="auto" w:sz="4" w:space="0"/>
              <w:right w:val="single" w:color="auto" w:sz="4" w:space="0"/>
            </w:tcBorders>
            <w:shd w:val="clear" w:color="auto" w:fill="9B243E" w:themeFill="accent1"/>
            <w:vAlign w:val="center"/>
            <w:hideMark/>
          </w:tcPr>
          <w:p w:rsidR="00B9724C" w:rsidP="000A1C56" w:rsidRDefault="00B9724C" w14:paraId="32586AEF" w14:textId="77777777">
            <w:pPr>
              <w:tabs>
                <w:tab w:val="left" w:pos="645"/>
                <w:tab w:val="center" w:pos="2372"/>
              </w:tabs>
              <w:spacing w:after="0"/>
              <w:jc w:val="center"/>
              <w:rPr>
                <w:rFonts w:cstheme="minorHAnsi"/>
                <w:b/>
                <w:color w:val="FFFFFF" w:themeColor="background1"/>
                <w:sz w:val="16"/>
                <w:szCs w:val="16"/>
                <w:lang w:val="en-GB"/>
              </w:rPr>
            </w:pPr>
            <w:r>
              <w:rPr>
                <w:rFonts w:cstheme="minorHAnsi"/>
                <w:b/>
                <w:color w:val="FFFFFF" w:themeColor="background1"/>
                <w:sz w:val="16"/>
                <w:szCs w:val="16"/>
                <w:lang w:val="en-GB"/>
              </w:rPr>
              <w:t>Alternative Tooling or Method</w:t>
            </w:r>
          </w:p>
        </w:tc>
      </w:tr>
      <w:tr w:rsidR="00B9724C" w:rsidTr="006B49B5" w14:paraId="1E153ABD" w14:textId="77777777">
        <w:trPr>
          <w:trHeight w:val="1666"/>
        </w:trPr>
        <w:tc>
          <w:tcPr>
            <w:tcW w:w="2848"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176FD66F" w14:textId="77777777">
            <w:pPr>
              <w:spacing w:after="0"/>
              <w:jc w:val="center"/>
              <w:rPr>
                <w:rFonts w:cstheme="minorHAnsi"/>
                <w:sz w:val="16"/>
                <w:szCs w:val="16"/>
                <w:lang w:val="en-GB" w:eastAsia="en-AU"/>
              </w:rPr>
            </w:pPr>
            <w:r>
              <w:rPr>
                <w:noProof/>
                <w:lang w:val="en-GB"/>
              </w:rPr>
              <w:drawing>
                <wp:inline distT="0" distB="0" distL="0" distR="0" wp14:anchorId="54479F48" wp14:editId="5AB67D9F">
                  <wp:extent cx="1266825" cy="962025"/>
                  <wp:effectExtent l="0" t="0" r="9525" b="9525"/>
                  <wp:docPr id="1997755222" name="Picture 1997755222" descr="Angle Gr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ngle Grin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962025"/>
                          </a:xfrm>
                          <a:prstGeom prst="rect">
                            <a:avLst/>
                          </a:prstGeom>
                          <a:noFill/>
                          <a:ln>
                            <a:noFill/>
                          </a:ln>
                        </pic:spPr>
                      </pic:pic>
                    </a:graphicData>
                  </a:graphic>
                </wp:inline>
              </w:drawing>
            </w:r>
          </w:p>
        </w:tc>
        <w:tc>
          <w:tcPr>
            <w:tcW w:w="2256" w:type="dxa"/>
            <w:tcBorders>
              <w:top w:val="single" w:color="auto" w:sz="4" w:space="0"/>
              <w:left w:val="single" w:color="auto" w:sz="4" w:space="0"/>
              <w:bottom w:val="single" w:color="auto" w:sz="4" w:space="0"/>
              <w:right w:val="single" w:color="auto" w:sz="4" w:space="0"/>
            </w:tcBorders>
            <w:vAlign w:val="center"/>
            <w:hideMark/>
          </w:tcPr>
          <w:p w:rsidRPr="001B56E8" w:rsidR="00B9724C" w:rsidP="000A1C56" w:rsidRDefault="00B9724C" w14:paraId="38822509" w14:textId="77777777">
            <w:pPr>
              <w:spacing w:after="0"/>
              <w:jc w:val="center"/>
              <w:rPr>
                <w:rFonts w:cstheme="minorHAnsi"/>
                <w:color w:val="FF0000"/>
                <w:sz w:val="16"/>
                <w:szCs w:val="16"/>
                <w:lang w:val="en-GB" w:eastAsia="en-AU"/>
              </w:rPr>
            </w:pPr>
            <w:r w:rsidRPr="001B56E8">
              <w:rPr>
                <w:rFonts w:cstheme="minorHAnsi"/>
                <w:b/>
                <w:color w:val="FF0000"/>
                <w:sz w:val="16"/>
                <w:szCs w:val="16"/>
                <w:lang w:val="en-GB" w:eastAsia="en-AU"/>
              </w:rPr>
              <w:t>PROHIBITED</w:t>
            </w:r>
          </w:p>
          <w:p w:rsidR="00B9724C" w:rsidP="000A1C56" w:rsidRDefault="00B9724C" w14:paraId="73D39366" w14:textId="77777777">
            <w:pPr>
              <w:spacing w:after="0"/>
              <w:jc w:val="center"/>
              <w:rPr>
                <w:rFonts w:cstheme="minorHAnsi"/>
                <w:sz w:val="16"/>
                <w:szCs w:val="16"/>
                <w:lang w:val="en-GB" w:eastAsia="en-AU"/>
              </w:rPr>
            </w:pPr>
            <w:r>
              <w:rPr>
                <w:rFonts w:cstheme="minorHAnsi"/>
                <w:sz w:val="16"/>
                <w:szCs w:val="16"/>
                <w:lang w:val="en-GB" w:eastAsia="en-AU"/>
              </w:rPr>
              <w:t>Angle Grinders without dead man switches</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16CA94B0" w14:textId="77777777">
            <w:pPr>
              <w:spacing w:after="0"/>
              <w:jc w:val="center"/>
              <w:rPr>
                <w:rFonts w:cstheme="minorHAnsi"/>
                <w:sz w:val="16"/>
                <w:szCs w:val="16"/>
                <w:lang w:val="en-GB" w:eastAsia="en-AU"/>
              </w:rPr>
            </w:pPr>
            <w:r>
              <w:rPr>
                <w:rFonts w:cstheme="minorHAnsi"/>
                <w:sz w:val="16"/>
                <w:szCs w:val="16"/>
                <w:lang w:val="en-GB" w:eastAsia="en-AU"/>
              </w:rPr>
              <w:t xml:space="preserve">A dead man switch allows the grinder to only operate </w:t>
            </w:r>
            <w:proofErr w:type="gramStart"/>
            <w:r>
              <w:rPr>
                <w:rFonts w:cstheme="minorHAnsi"/>
                <w:sz w:val="16"/>
                <w:szCs w:val="16"/>
                <w:lang w:val="en-GB" w:eastAsia="en-AU"/>
              </w:rPr>
              <w:t>as long as</w:t>
            </w:r>
            <w:proofErr w:type="gramEnd"/>
            <w:r>
              <w:rPr>
                <w:rFonts w:cstheme="minorHAnsi"/>
                <w:sz w:val="16"/>
                <w:szCs w:val="16"/>
                <w:lang w:val="en-GB" w:eastAsia="en-AU"/>
              </w:rPr>
              <w:t xml:space="preserve"> the switch is being pressed. If the switch is released, the machines immediately shut down.</w:t>
            </w:r>
          </w:p>
        </w:tc>
        <w:tc>
          <w:tcPr>
            <w:tcW w:w="1596" w:type="dxa"/>
            <w:tcBorders>
              <w:top w:val="single" w:color="auto" w:sz="4" w:space="0"/>
              <w:left w:val="single" w:color="auto" w:sz="4" w:space="0"/>
              <w:bottom w:val="single" w:color="auto" w:sz="4" w:space="0"/>
              <w:right w:val="single" w:color="auto" w:sz="4" w:space="0"/>
            </w:tcBorders>
            <w:vAlign w:val="center"/>
          </w:tcPr>
          <w:p w:rsidR="00B9724C" w:rsidP="000A1C56" w:rsidRDefault="00B9724C" w14:paraId="74B6D550" w14:textId="77777777">
            <w:pPr>
              <w:spacing w:after="0"/>
              <w:jc w:val="center"/>
              <w:rPr>
                <w:rFonts w:cstheme="minorHAnsi"/>
                <w:sz w:val="16"/>
                <w:szCs w:val="16"/>
                <w:lang w:val="en-GB" w:eastAsia="en-AU"/>
              </w:rPr>
            </w:pPr>
            <w:r>
              <w:rPr>
                <w:rFonts w:cstheme="minorHAnsi"/>
                <w:sz w:val="16"/>
                <w:szCs w:val="16"/>
                <w:lang w:val="en-GB" w:eastAsia="en-AU"/>
              </w:rPr>
              <w:t>Use only grinders fitted with a functioning Dead Man switch.</w:t>
            </w:r>
          </w:p>
          <w:p w:rsidR="00B9724C" w:rsidP="000A1C56" w:rsidRDefault="00B9724C" w14:paraId="252252CE" w14:textId="77777777">
            <w:pPr>
              <w:spacing w:after="0"/>
              <w:jc w:val="center"/>
              <w:rPr>
                <w:rFonts w:cstheme="minorHAnsi"/>
                <w:sz w:val="16"/>
                <w:szCs w:val="16"/>
                <w:lang w:val="en-GB" w:eastAsia="en-AU"/>
              </w:rPr>
            </w:pPr>
          </w:p>
          <w:p w:rsidR="00B9724C" w:rsidP="000A1C56" w:rsidRDefault="00B9724C" w14:paraId="30CF5C50" w14:textId="77777777">
            <w:pPr>
              <w:spacing w:after="0"/>
              <w:jc w:val="center"/>
              <w:rPr>
                <w:rFonts w:cstheme="minorHAnsi"/>
                <w:i/>
                <w:sz w:val="16"/>
                <w:szCs w:val="16"/>
                <w:lang w:val="en-GB" w:eastAsia="en-AU"/>
              </w:rPr>
            </w:pPr>
            <w:r>
              <w:rPr>
                <w:rFonts w:cstheme="minorHAnsi"/>
                <w:i/>
                <w:sz w:val="16"/>
                <w:szCs w:val="16"/>
                <w:lang w:val="en-GB" w:eastAsia="en-AU"/>
              </w:rPr>
              <w:t>All grinders to be compliant from 2019*</w:t>
            </w:r>
          </w:p>
        </w:tc>
      </w:tr>
      <w:tr w:rsidR="00B9724C" w:rsidTr="006B49B5" w14:paraId="506F6FF8" w14:textId="77777777">
        <w:trPr>
          <w:trHeight w:val="1548"/>
        </w:trPr>
        <w:tc>
          <w:tcPr>
            <w:tcW w:w="2848"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2F7B17B0" w14:textId="77777777">
            <w:pPr>
              <w:spacing w:after="0"/>
              <w:jc w:val="center"/>
              <w:rPr>
                <w:rFonts w:cstheme="minorHAnsi"/>
                <w:sz w:val="16"/>
                <w:szCs w:val="16"/>
                <w:lang w:val="en-GB" w:eastAsia="en-AU"/>
              </w:rPr>
            </w:pPr>
            <w:r>
              <w:rPr>
                <w:rFonts w:cstheme="minorHAnsi"/>
                <w:noProof/>
                <w:sz w:val="16"/>
                <w:szCs w:val="16"/>
                <w:lang w:val="en-GB" w:eastAsia="en-AU"/>
              </w:rPr>
              <w:drawing>
                <wp:inline distT="0" distB="0" distL="0" distR="0" wp14:anchorId="25FE2F41" wp14:editId="23679912">
                  <wp:extent cx="1009650" cy="942975"/>
                  <wp:effectExtent l="0" t="0" r="0" b="9525"/>
                  <wp:docPr id="849510905" name="Picture 84951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942975"/>
                          </a:xfrm>
                          <a:prstGeom prst="rect">
                            <a:avLst/>
                          </a:prstGeom>
                          <a:noFill/>
                          <a:ln>
                            <a:noFill/>
                          </a:ln>
                        </pic:spPr>
                      </pic:pic>
                    </a:graphicData>
                  </a:graphic>
                </wp:inline>
              </w:drawing>
            </w: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B9724C" w:rsidP="000A1C56" w:rsidRDefault="00B9724C" w14:paraId="2048892A" w14:textId="77777777">
            <w:pPr>
              <w:spacing w:after="0"/>
              <w:jc w:val="center"/>
              <w:rPr>
                <w:rFonts w:cstheme="minorHAnsi"/>
                <w:b/>
                <w:color w:val="FF0000"/>
                <w:sz w:val="16"/>
                <w:szCs w:val="16"/>
                <w:lang w:val="en-GB" w:eastAsia="en-AU"/>
              </w:rPr>
            </w:pPr>
            <w:r w:rsidRPr="001B56E8">
              <w:rPr>
                <w:rFonts w:cstheme="minorHAnsi"/>
                <w:b/>
                <w:color w:val="FF0000"/>
                <w:sz w:val="16"/>
                <w:szCs w:val="16"/>
                <w:lang w:val="en-GB" w:eastAsia="en-AU"/>
              </w:rPr>
              <w:t>PROHIBITED</w:t>
            </w:r>
          </w:p>
          <w:p w:rsidR="00B9724C" w:rsidP="000A1C56" w:rsidRDefault="00B9724C" w14:paraId="19C2DC03" w14:textId="77777777">
            <w:pPr>
              <w:spacing w:after="0"/>
              <w:jc w:val="center"/>
              <w:rPr>
                <w:rFonts w:cstheme="minorHAnsi"/>
                <w:sz w:val="16"/>
                <w:szCs w:val="16"/>
                <w:lang w:val="en-GB" w:eastAsia="en-AU"/>
              </w:rPr>
            </w:pPr>
            <w:r>
              <w:rPr>
                <w:rFonts w:cstheme="minorHAnsi"/>
                <w:sz w:val="16"/>
                <w:szCs w:val="16"/>
                <w:lang w:val="en-GB" w:eastAsia="en-AU"/>
              </w:rPr>
              <w:t>Hazardous materials not approved</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637F2B11" w14:textId="77777777">
            <w:pPr>
              <w:spacing w:after="0"/>
              <w:jc w:val="center"/>
              <w:rPr>
                <w:rFonts w:cstheme="minorHAnsi"/>
                <w:sz w:val="16"/>
                <w:szCs w:val="16"/>
                <w:lang w:val="en-GB" w:eastAsia="en-AU"/>
              </w:rPr>
            </w:pPr>
            <w:r>
              <w:rPr>
                <w:rFonts w:cstheme="minorHAnsi"/>
                <w:sz w:val="16"/>
                <w:szCs w:val="16"/>
                <w:lang w:val="en-GB" w:eastAsia="en-AU"/>
              </w:rPr>
              <w:t>Compliance to ISO 14001.</w:t>
            </w:r>
          </w:p>
        </w:tc>
        <w:tc>
          <w:tcPr>
            <w:tcW w:w="1596"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20A40C0F" w14:textId="77777777">
            <w:pPr>
              <w:spacing w:after="0"/>
              <w:jc w:val="center"/>
              <w:rPr>
                <w:rFonts w:cstheme="minorHAnsi"/>
                <w:sz w:val="16"/>
                <w:szCs w:val="16"/>
                <w:lang w:val="en-GB" w:eastAsia="en-AU"/>
              </w:rPr>
            </w:pPr>
            <w:r>
              <w:rPr>
                <w:rFonts w:cstheme="minorHAnsi"/>
                <w:sz w:val="16"/>
                <w:szCs w:val="16"/>
                <w:lang w:val="en-GB" w:eastAsia="en-AU"/>
              </w:rPr>
              <w:t>All items to be risk assessed and approved</w:t>
            </w:r>
          </w:p>
        </w:tc>
      </w:tr>
      <w:tr w:rsidR="00B9724C" w:rsidTr="006B49B5" w14:paraId="0A103C52" w14:textId="77777777">
        <w:trPr>
          <w:trHeight w:val="1683"/>
        </w:trPr>
        <w:tc>
          <w:tcPr>
            <w:tcW w:w="2848"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5E2752BC" w14:textId="77777777">
            <w:pPr>
              <w:spacing w:after="0"/>
              <w:jc w:val="center"/>
              <w:rPr>
                <w:rFonts w:cstheme="minorHAnsi"/>
                <w:sz w:val="16"/>
                <w:szCs w:val="16"/>
                <w:lang w:val="en-GB" w:eastAsia="en-AU"/>
              </w:rPr>
            </w:pPr>
            <w:r>
              <w:rPr>
                <w:noProof/>
                <w:lang w:val="en-GB"/>
              </w:rPr>
              <w:drawing>
                <wp:inline distT="0" distB="0" distL="0" distR="0" wp14:anchorId="586813D1" wp14:editId="2BCD0F52">
                  <wp:extent cx="990600" cy="990600"/>
                  <wp:effectExtent l="0" t="0" r="0" b="0"/>
                  <wp:docPr id="1887724993" name="Picture 1887724993"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Wel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B9724C" w:rsidP="000A1C56" w:rsidRDefault="00B9724C" w14:paraId="259DE7BE" w14:textId="77777777">
            <w:pPr>
              <w:spacing w:after="0"/>
              <w:jc w:val="center"/>
              <w:rPr>
                <w:rFonts w:cstheme="minorHAnsi"/>
                <w:b/>
                <w:color w:val="FF0000"/>
                <w:sz w:val="16"/>
                <w:szCs w:val="16"/>
                <w:lang w:val="en-GB" w:eastAsia="en-AU"/>
              </w:rPr>
            </w:pPr>
            <w:r w:rsidRPr="001B56E8">
              <w:rPr>
                <w:rFonts w:cstheme="minorHAnsi"/>
                <w:b/>
                <w:color w:val="FF0000"/>
                <w:sz w:val="16"/>
                <w:szCs w:val="16"/>
                <w:lang w:val="en-GB" w:eastAsia="en-AU"/>
              </w:rPr>
              <w:t>PROHIBITED</w:t>
            </w:r>
          </w:p>
          <w:p w:rsidR="00B9724C" w:rsidP="000A1C56" w:rsidRDefault="00B9724C" w14:paraId="35D017A6" w14:textId="77777777">
            <w:pPr>
              <w:spacing w:after="0"/>
              <w:jc w:val="center"/>
              <w:rPr>
                <w:rFonts w:cstheme="minorHAnsi"/>
                <w:sz w:val="16"/>
                <w:szCs w:val="16"/>
                <w:lang w:val="en-GB" w:eastAsia="en-AU"/>
              </w:rPr>
            </w:pPr>
            <w:r>
              <w:rPr>
                <w:rFonts w:cstheme="minorHAnsi"/>
                <w:sz w:val="16"/>
                <w:szCs w:val="16"/>
                <w:lang w:val="en-GB" w:eastAsia="en-AU"/>
              </w:rPr>
              <w:t>Welders without voltage reduction devices</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0B281AEB" w14:textId="77777777">
            <w:pPr>
              <w:spacing w:after="0"/>
              <w:jc w:val="center"/>
              <w:rPr>
                <w:rFonts w:cstheme="minorHAnsi"/>
                <w:sz w:val="16"/>
                <w:szCs w:val="16"/>
                <w:lang w:val="en-GB" w:eastAsia="en-AU"/>
              </w:rPr>
            </w:pPr>
            <w:r>
              <w:rPr>
                <w:rFonts w:cstheme="minorHAnsi"/>
                <w:sz w:val="16"/>
                <w:szCs w:val="16"/>
                <w:lang w:val="en-GB" w:eastAsia="en-AU"/>
              </w:rPr>
              <w:t>A VRD reduces the maximum unloaded open circuit voltage across the output terminals of the welder to a safe voltage normally this reduced voltage is about 12 volts.</w:t>
            </w:r>
          </w:p>
        </w:tc>
        <w:tc>
          <w:tcPr>
            <w:tcW w:w="1596" w:type="dxa"/>
            <w:tcBorders>
              <w:top w:val="single" w:color="auto" w:sz="4" w:space="0"/>
              <w:left w:val="single" w:color="auto" w:sz="4" w:space="0"/>
              <w:bottom w:val="single" w:color="auto" w:sz="4" w:space="0"/>
              <w:right w:val="single" w:color="auto" w:sz="4" w:space="0"/>
            </w:tcBorders>
            <w:vAlign w:val="center"/>
          </w:tcPr>
          <w:p w:rsidR="00B9724C" w:rsidP="000A1C56" w:rsidRDefault="00B9724C" w14:paraId="1C9D5428" w14:textId="77777777">
            <w:pPr>
              <w:spacing w:after="0"/>
              <w:jc w:val="center"/>
              <w:rPr>
                <w:rFonts w:cstheme="minorHAnsi"/>
                <w:sz w:val="16"/>
                <w:szCs w:val="16"/>
                <w:lang w:val="en-GB" w:eastAsia="en-AU"/>
              </w:rPr>
            </w:pPr>
            <w:r>
              <w:rPr>
                <w:rFonts w:cstheme="minorHAnsi"/>
                <w:sz w:val="16"/>
                <w:szCs w:val="16"/>
                <w:lang w:val="en-GB" w:eastAsia="en-AU"/>
              </w:rPr>
              <w:t>All welding equipment to be fitted with a voltage reduction device.</w:t>
            </w:r>
          </w:p>
          <w:p w:rsidR="00B9724C" w:rsidP="000A1C56" w:rsidRDefault="00B9724C" w14:paraId="5AB25181" w14:textId="77777777">
            <w:pPr>
              <w:spacing w:after="0"/>
              <w:jc w:val="center"/>
              <w:rPr>
                <w:rFonts w:cstheme="minorHAnsi"/>
                <w:sz w:val="16"/>
                <w:szCs w:val="16"/>
                <w:lang w:val="en-GB" w:eastAsia="en-AU"/>
              </w:rPr>
            </w:pPr>
          </w:p>
          <w:p w:rsidR="00B9724C" w:rsidP="000A1C56" w:rsidRDefault="00B9724C" w14:paraId="05EDACF1" w14:textId="77777777">
            <w:pPr>
              <w:spacing w:after="0"/>
              <w:jc w:val="center"/>
              <w:rPr>
                <w:rFonts w:cstheme="minorHAnsi"/>
                <w:i/>
                <w:sz w:val="16"/>
                <w:szCs w:val="16"/>
                <w:lang w:val="en-GB" w:eastAsia="en-AU"/>
              </w:rPr>
            </w:pPr>
            <w:r>
              <w:rPr>
                <w:rFonts w:cstheme="minorHAnsi"/>
                <w:i/>
                <w:sz w:val="16"/>
                <w:szCs w:val="16"/>
                <w:lang w:val="en-GB" w:eastAsia="en-AU"/>
              </w:rPr>
              <w:t>All welding equipment to be compliant from 2019*</w:t>
            </w:r>
          </w:p>
        </w:tc>
      </w:tr>
      <w:tr w:rsidR="00B9724C" w:rsidTr="006B49B5" w14:paraId="59125ACD" w14:textId="77777777">
        <w:trPr>
          <w:trHeight w:val="1275"/>
        </w:trPr>
        <w:tc>
          <w:tcPr>
            <w:tcW w:w="2848" w:type="dxa"/>
            <w:tcBorders>
              <w:top w:val="single" w:color="auto" w:sz="4" w:space="0"/>
              <w:left w:val="single" w:color="auto" w:sz="4" w:space="0"/>
              <w:bottom w:val="single" w:color="auto" w:sz="4" w:space="0"/>
              <w:right w:val="single" w:color="auto" w:sz="4" w:space="0"/>
            </w:tcBorders>
            <w:vAlign w:val="center"/>
          </w:tcPr>
          <w:p w:rsidR="00B9724C" w:rsidP="000A1C56" w:rsidRDefault="00B9724C" w14:paraId="2BE6D40E" w14:textId="77777777">
            <w:pPr>
              <w:spacing w:after="0"/>
              <w:jc w:val="center"/>
              <w:rPr>
                <w:rFonts w:cstheme="minorHAnsi"/>
                <w:sz w:val="16"/>
                <w:szCs w:val="16"/>
                <w:lang w:val="en-GB" w:eastAsia="en-AU"/>
              </w:rPr>
            </w:pPr>
          </w:p>
          <w:p w:rsidR="00B9724C" w:rsidP="000A1C56" w:rsidRDefault="00B9724C" w14:paraId="5161F4C0" w14:textId="77777777">
            <w:pPr>
              <w:spacing w:after="0"/>
              <w:jc w:val="center"/>
              <w:rPr>
                <w:rFonts w:cstheme="minorHAnsi"/>
                <w:sz w:val="16"/>
                <w:szCs w:val="16"/>
                <w:lang w:val="en-GB" w:eastAsia="en-AU"/>
              </w:rPr>
            </w:pPr>
            <w:r>
              <w:rPr>
                <w:noProof/>
                <w:lang w:val="en-GB"/>
              </w:rPr>
              <w:drawing>
                <wp:inline distT="0" distB="0" distL="0" distR="0" wp14:anchorId="74D180D2" wp14:editId="2447F5CC">
                  <wp:extent cx="1133475" cy="828675"/>
                  <wp:effectExtent l="0" t="0" r="9525" b="9525"/>
                  <wp:docPr id="1729288594" name="Picture 1729288594" descr="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enera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p w:rsidR="00B9724C" w:rsidP="000A1C56" w:rsidRDefault="00B9724C" w14:paraId="35F75785" w14:textId="77777777">
            <w:pPr>
              <w:spacing w:after="0"/>
              <w:jc w:val="center"/>
              <w:rPr>
                <w:rFonts w:cstheme="minorHAnsi"/>
                <w:sz w:val="16"/>
                <w:szCs w:val="16"/>
                <w:lang w:val="en-GB" w:eastAsia="en-AU"/>
              </w:rPr>
            </w:pP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B9724C" w:rsidP="000A1C56" w:rsidRDefault="00B9724C" w14:paraId="6CE56720" w14:textId="77777777">
            <w:pPr>
              <w:spacing w:after="0"/>
              <w:jc w:val="center"/>
              <w:rPr>
                <w:rFonts w:cstheme="minorHAnsi"/>
                <w:b/>
                <w:color w:val="FF0000"/>
                <w:sz w:val="16"/>
                <w:szCs w:val="16"/>
                <w:lang w:val="en-GB" w:eastAsia="en-AU"/>
              </w:rPr>
            </w:pPr>
            <w:r w:rsidRPr="001B56E8">
              <w:rPr>
                <w:rFonts w:cstheme="minorHAnsi"/>
                <w:b/>
                <w:color w:val="FF0000"/>
                <w:sz w:val="16"/>
                <w:szCs w:val="16"/>
                <w:lang w:val="en-GB" w:eastAsia="en-AU"/>
              </w:rPr>
              <w:t>PROHIBITED</w:t>
            </w:r>
          </w:p>
          <w:p w:rsidR="00B9724C" w:rsidP="000A1C56" w:rsidRDefault="00B9724C" w14:paraId="37B2205A" w14:textId="77777777">
            <w:pPr>
              <w:spacing w:after="0"/>
              <w:jc w:val="center"/>
              <w:rPr>
                <w:rFonts w:cstheme="minorHAnsi"/>
                <w:sz w:val="16"/>
                <w:szCs w:val="16"/>
                <w:lang w:val="en-GB" w:eastAsia="en-AU"/>
              </w:rPr>
            </w:pPr>
            <w:r>
              <w:rPr>
                <w:rFonts w:cstheme="minorHAnsi"/>
                <w:sz w:val="16"/>
                <w:szCs w:val="16"/>
                <w:lang w:val="en-GB" w:eastAsia="en-AU"/>
              </w:rPr>
              <w:t xml:space="preserve">Generators not fitted with </w:t>
            </w:r>
            <w:proofErr w:type="gramStart"/>
            <w:r>
              <w:rPr>
                <w:rFonts w:cstheme="minorHAnsi"/>
                <w:sz w:val="16"/>
                <w:szCs w:val="16"/>
                <w:lang w:val="en-GB" w:eastAsia="en-AU"/>
              </w:rPr>
              <w:t>a</w:t>
            </w:r>
            <w:proofErr w:type="gramEnd"/>
            <w:r>
              <w:rPr>
                <w:rFonts w:cstheme="minorHAnsi"/>
                <w:sz w:val="16"/>
                <w:szCs w:val="16"/>
                <w:lang w:val="en-GB" w:eastAsia="en-AU"/>
              </w:rPr>
              <w:t xml:space="preserve"> RCD unit</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478FDB8F" w14:textId="77777777">
            <w:pPr>
              <w:spacing w:after="0"/>
              <w:jc w:val="center"/>
              <w:rPr>
                <w:rFonts w:cstheme="minorHAnsi"/>
                <w:sz w:val="16"/>
                <w:szCs w:val="16"/>
                <w:lang w:val="en-GB" w:eastAsia="en-AU"/>
              </w:rPr>
            </w:pPr>
            <w:r>
              <w:rPr>
                <w:rFonts w:cstheme="minorHAnsi"/>
                <w:sz w:val="16"/>
                <w:szCs w:val="16"/>
                <w:lang w:val="en-GB" w:eastAsia="en-AU"/>
              </w:rPr>
              <w:t>An RCD, or residual current device, is a life-saving device which is designed to prevent you from getting a fatal electric shock if you touch something live.</w:t>
            </w:r>
          </w:p>
        </w:tc>
        <w:tc>
          <w:tcPr>
            <w:tcW w:w="1596"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74E6E5FF" w14:textId="77777777">
            <w:pPr>
              <w:spacing w:after="0"/>
              <w:jc w:val="center"/>
              <w:rPr>
                <w:rFonts w:cstheme="minorHAnsi"/>
                <w:sz w:val="16"/>
                <w:szCs w:val="16"/>
                <w:lang w:val="en-GB" w:eastAsia="en-AU"/>
              </w:rPr>
            </w:pPr>
            <w:r>
              <w:rPr>
                <w:rFonts w:cstheme="minorHAnsi"/>
                <w:sz w:val="16"/>
                <w:szCs w:val="16"/>
                <w:lang w:val="en-GB" w:eastAsia="en-AU"/>
              </w:rPr>
              <w:t xml:space="preserve">Generators to be fitted with </w:t>
            </w:r>
            <w:proofErr w:type="gramStart"/>
            <w:r>
              <w:rPr>
                <w:rFonts w:cstheme="minorHAnsi"/>
                <w:sz w:val="16"/>
                <w:szCs w:val="16"/>
                <w:lang w:val="en-GB" w:eastAsia="en-AU"/>
              </w:rPr>
              <w:t>a</w:t>
            </w:r>
            <w:proofErr w:type="gramEnd"/>
            <w:r>
              <w:rPr>
                <w:rFonts w:cstheme="minorHAnsi"/>
                <w:sz w:val="16"/>
                <w:szCs w:val="16"/>
                <w:lang w:val="en-GB" w:eastAsia="en-AU"/>
              </w:rPr>
              <w:t xml:space="preserve"> RCD unit.</w:t>
            </w:r>
          </w:p>
        </w:tc>
      </w:tr>
      <w:tr w:rsidR="00664C5F" w:rsidTr="006B49B5" w14:paraId="0AD0AF32" w14:textId="77777777">
        <w:trPr>
          <w:trHeight w:val="1275"/>
        </w:trPr>
        <w:tc>
          <w:tcPr>
            <w:tcW w:w="2848" w:type="dxa"/>
            <w:tcBorders>
              <w:top w:val="single" w:color="auto" w:sz="4" w:space="0"/>
              <w:left w:val="single" w:color="auto" w:sz="4" w:space="0"/>
              <w:bottom w:val="single" w:color="auto" w:sz="4" w:space="0"/>
              <w:right w:val="single" w:color="auto" w:sz="4" w:space="0"/>
            </w:tcBorders>
            <w:vAlign w:val="center"/>
          </w:tcPr>
          <w:p w:rsidR="00664C5F" w:rsidP="000A1C56" w:rsidRDefault="00664C5F" w14:paraId="3F6D5847" w14:textId="0230B6DB">
            <w:pPr>
              <w:spacing w:after="0"/>
              <w:jc w:val="center"/>
              <w:rPr>
                <w:rFonts w:cstheme="minorHAnsi"/>
                <w:sz w:val="16"/>
                <w:szCs w:val="16"/>
                <w:lang w:val="en-GB" w:eastAsia="en-AU"/>
              </w:rPr>
            </w:pPr>
            <w:r>
              <w:rPr>
                <w:rFonts w:cstheme="minorHAnsi"/>
                <w:noProof/>
                <w:sz w:val="16"/>
                <w:szCs w:val="16"/>
                <w:lang w:val="en-GB" w:eastAsia="en-AU"/>
              </w:rPr>
              <w:drawing>
                <wp:inline distT="0" distB="0" distL="0" distR="0" wp14:anchorId="4A25B935" wp14:editId="1CB9B746">
                  <wp:extent cx="1554088" cy="1028700"/>
                  <wp:effectExtent l="0" t="0" r="8255" b="0"/>
                  <wp:docPr id="1765286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5558" cy="1029673"/>
                          </a:xfrm>
                          <a:prstGeom prst="rect">
                            <a:avLst/>
                          </a:prstGeom>
                          <a:noFill/>
                        </pic:spPr>
                      </pic:pic>
                    </a:graphicData>
                  </a:graphic>
                </wp:inline>
              </w:drawing>
            </w:r>
          </w:p>
        </w:tc>
        <w:tc>
          <w:tcPr>
            <w:tcW w:w="2256" w:type="dxa"/>
            <w:tcBorders>
              <w:top w:val="single" w:color="auto" w:sz="4" w:space="0"/>
              <w:left w:val="single" w:color="auto" w:sz="4" w:space="0"/>
              <w:bottom w:val="single" w:color="auto" w:sz="4" w:space="0"/>
              <w:right w:val="single" w:color="auto" w:sz="4" w:space="0"/>
            </w:tcBorders>
            <w:vAlign w:val="center"/>
          </w:tcPr>
          <w:p w:rsidRPr="00750C7C" w:rsidR="00664C5F" w:rsidP="000A1C56" w:rsidRDefault="00664C5F" w14:paraId="60E060BA" w14:textId="584411AE">
            <w:pPr>
              <w:spacing w:after="0"/>
              <w:jc w:val="center"/>
              <w:rPr>
                <w:rFonts w:cstheme="minorHAnsi"/>
                <w:b/>
                <w:color w:val="000000" w:themeColor="text1"/>
                <w:sz w:val="16"/>
                <w:szCs w:val="16"/>
                <w:lang w:val="en-GB" w:eastAsia="en-AU"/>
              </w:rPr>
            </w:pPr>
            <w:r>
              <w:rPr>
                <w:rFonts w:cstheme="minorHAnsi"/>
                <w:b/>
                <w:color w:val="FF0000"/>
                <w:sz w:val="16"/>
                <w:szCs w:val="16"/>
                <w:lang w:val="en-GB" w:eastAsia="en-AU"/>
              </w:rPr>
              <w:t>PROHIBITED</w:t>
            </w:r>
            <w:r>
              <w:rPr>
                <w:rFonts w:cstheme="minorHAnsi"/>
                <w:b/>
                <w:color w:val="FF0000"/>
                <w:sz w:val="16"/>
                <w:szCs w:val="16"/>
                <w:lang w:val="en-GB" w:eastAsia="en-AU"/>
              </w:rPr>
              <w:br/>
            </w:r>
            <w:r w:rsidRPr="00750C7C" w:rsidR="00750C7C">
              <w:rPr>
                <w:rFonts w:cstheme="minorHAnsi"/>
                <w:bCs/>
                <w:color w:val="000000" w:themeColor="text1"/>
                <w:sz w:val="16"/>
                <w:szCs w:val="16"/>
                <w:lang w:val="en-GB" w:eastAsia="en-AU"/>
              </w:rPr>
              <w:t>Domestic power boards</w:t>
            </w:r>
          </w:p>
        </w:tc>
        <w:tc>
          <w:tcPr>
            <w:tcW w:w="3680" w:type="dxa"/>
            <w:tcBorders>
              <w:top w:val="single" w:color="auto" w:sz="4" w:space="0"/>
              <w:left w:val="single" w:color="auto" w:sz="4" w:space="0"/>
              <w:bottom w:val="single" w:color="auto" w:sz="4" w:space="0"/>
              <w:right w:val="single" w:color="auto" w:sz="4" w:space="0"/>
            </w:tcBorders>
            <w:vAlign w:val="center"/>
          </w:tcPr>
          <w:p w:rsidRPr="00624D3D" w:rsidR="00780508" w:rsidP="00780508" w:rsidRDefault="00780508" w14:paraId="1DB3D728" w14:textId="5C05D8F3">
            <w:pPr>
              <w:spacing w:after="0"/>
              <w:jc w:val="center"/>
              <w:rPr>
                <w:rFonts w:cstheme="minorHAnsi"/>
                <w:b/>
                <w:bCs/>
                <w:sz w:val="16"/>
                <w:szCs w:val="16"/>
                <w:lang w:val="en-GB" w:eastAsia="en-AU"/>
              </w:rPr>
            </w:pPr>
            <w:r w:rsidRPr="00624D3D">
              <w:rPr>
                <w:rFonts w:cstheme="minorHAnsi"/>
                <w:b/>
                <w:bCs/>
                <w:sz w:val="16"/>
                <w:szCs w:val="16"/>
                <w:lang w:val="en-GB" w:eastAsia="en-AU"/>
              </w:rPr>
              <w:t>Portable socket outlet assemblies (PSOA)</w:t>
            </w:r>
            <w:r w:rsidRPr="00624D3D" w:rsidR="000339C5">
              <w:rPr>
                <w:rFonts w:cstheme="minorHAnsi"/>
                <w:b/>
                <w:bCs/>
                <w:sz w:val="16"/>
                <w:szCs w:val="16"/>
                <w:lang w:val="en-GB" w:eastAsia="en-AU"/>
              </w:rPr>
              <w:t>:</w:t>
            </w:r>
          </w:p>
          <w:p w:rsidRPr="00624D3D" w:rsidR="00780508" w:rsidP="000339C5" w:rsidRDefault="000339C5" w14:paraId="1751EDD4" w14:textId="1DFAA6DF">
            <w:pPr>
              <w:pStyle w:val="ListParagraph"/>
              <w:numPr>
                <w:ilvl w:val="0"/>
                <w:numId w:val="40"/>
              </w:numPr>
              <w:spacing w:after="0" w:line="240" w:lineRule="auto"/>
              <w:ind w:left="317" w:hanging="357"/>
              <w:contextualSpacing w:val="0"/>
              <w:rPr>
                <w:rFonts w:cstheme="minorHAnsi"/>
                <w:sz w:val="16"/>
                <w:szCs w:val="16"/>
                <w:lang w:val="en-GB" w:eastAsia="en-AU"/>
              </w:rPr>
            </w:pPr>
            <w:r w:rsidRPr="00624D3D">
              <w:rPr>
                <w:rFonts w:cstheme="minorHAnsi"/>
                <w:sz w:val="16"/>
                <w:szCs w:val="16"/>
                <w:lang w:val="en-GB" w:eastAsia="en-AU"/>
              </w:rPr>
              <w:t xml:space="preserve">Must </w:t>
            </w:r>
            <w:r w:rsidRPr="00624D3D" w:rsidR="00780508">
              <w:rPr>
                <w:rFonts w:cstheme="minorHAnsi"/>
                <w:sz w:val="16"/>
                <w:szCs w:val="16"/>
                <w:lang w:val="en-GB" w:eastAsia="en-AU"/>
              </w:rPr>
              <w:t>comply with AS/NZS 3190 and be of class H (should be marked with these requirements)</w:t>
            </w:r>
            <w:r w:rsidRPr="00624D3D">
              <w:rPr>
                <w:rFonts w:cstheme="minorHAnsi"/>
                <w:sz w:val="16"/>
                <w:szCs w:val="16"/>
                <w:lang w:val="en-GB" w:eastAsia="en-AU"/>
              </w:rPr>
              <w:t>.</w:t>
            </w:r>
          </w:p>
          <w:p w:rsidRPr="00624D3D" w:rsidR="00780508" w:rsidP="000339C5" w:rsidRDefault="000339C5" w14:paraId="3D1D9EC1" w14:textId="2BA2D089">
            <w:pPr>
              <w:pStyle w:val="ListParagraph"/>
              <w:numPr>
                <w:ilvl w:val="0"/>
                <w:numId w:val="40"/>
              </w:numPr>
              <w:spacing w:after="0" w:line="240" w:lineRule="auto"/>
              <w:ind w:left="317" w:hanging="357"/>
              <w:contextualSpacing w:val="0"/>
              <w:rPr>
                <w:rFonts w:cstheme="minorHAnsi"/>
                <w:sz w:val="16"/>
                <w:szCs w:val="16"/>
                <w:lang w:val="en-GB" w:eastAsia="en-AU"/>
              </w:rPr>
            </w:pPr>
            <w:r w:rsidRPr="00624D3D">
              <w:rPr>
                <w:rFonts w:cstheme="minorHAnsi"/>
                <w:sz w:val="16"/>
                <w:szCs w:val="16"/>
                <w:lang w:val="en-GB" w:eastAsia="en-AU"/>
              </w:rPr>
              <w:t xml:space="preserve">Must </w:t>
            </w:r>
            <w:r w:rsidRPr="00624D3D" w:rsidR="00780508">
              <w:rPr>
                <w:rFonts w:cstheme="minorHAnsi"/>
                <w:sz w:val="16"/>
                <w:szCs w:val="16"/>
                <w:lang w:val="en-GB" w:eastAsia="en-AU"/>
              </w:rPr>
              <w:t>have an overload protective device, RCD and plugs intended for connection of low-voltage socket-</w:t>
            </w:r>
            <w:r w:rsidRPr="00624D3D">
              <w:rPr>
                <w:rFonts w:cstheme="minorHAnsi"/>
                <w:sz w:val="16"/>
                <w:szCs w:val="16"/>
                <w:lang w:val="en-GB" w:eastAsia="en-AU"/>
              </w:rPr>
              <w:t>outlet.</w:t>
            </w:r>
          </w:p>
          <w:p w:rsidRPr="000339C5" w:rsidR="00664C5F" w:rsidP="000339C5" w:rsidRDefault="00780508" w14:paraId="1AEB9D9C" w14:textId="0DC92613">
            <w:pPr>
              <w:pStyle w:val="ListParagraph"/>
              <w:numPr>
                <w:ilvl w:val="0"/>
                <w:numId w:val="40"/>
              </w:numPr>
              <w:spacing w:after="0" w:line="240" w:lineRule="auto"/>
              <w:ind w:left="317" w:hanging="357"/>
              <w:contextualSpacing w:val="0"/>
              <w:rPr>
                <w:rFonts w:cstheme="minorHAnsi"/>
                <w:sz w:val="16"/>
                <w:szCs w:val="16"/>
                <w:lang w:val="en-GB" w:eastAsia="en-AU"/>
              </w:rPr>
            </w:pPr>
            <w:r w:rsidRPr="00624D3D">
              <w:rPr>
                <w:rFonts w:cstheme="minorHAnsi"/>
                <w:sz w:val="16"/>
                <w:szCs w:val="16"/>
                <w:lang w:val="en-GB" w:eastAsia="en-AU"/>
              </w:rPr>
              <w:t xml:space="preserve">flexible cable feeding the PSOA must be the </w:t>
            </w:r>
            <w:r w:rsidRPr="00624D3D" w:rsidR="000339C5">
              <w:rPr>
                <w:rFonts w:cstheme="minorHAnsi"/>
                <w:sz w:val="16"/>
                <w:szCs w:val="16"/>
                <w:lang w:val="en-GB" w:eastAsia="en-AU"/>
              </w:rPr>
              <w:t>heavy-duty</w:t>
            </w:r>
            <w:r w:rsidRPr="00624D3D">
              <w:rPr>
                <w:rFonts w:cstheme="minorHAnsi"/>
                <w:sz w:val="16"/>
                <w:szCs w:val="16"/>
                <w:lang w:val="en-GB" w:eastAsia="en-AU"/>
              </w:rPr>
              <w:t xml:space="preserve"> sheathed type not longer than two metres.</w:t>
            </w:r>
          </w:p>
        </w:tc>
        <w:tc>
          <w:tcPr>
            <w:tcW w:w="1596" w:type="dxa"/>
            <w:tcBorders>
              <w:top w:val="single" w:color="auto" w:sz="4" w:space="0"/>
              <w:left w:val="single" w:color="auto" w:sz="4" w:space="0"/>
              <w:bottom w:val="single" w:color="auto" w:sz="4" w:space="0"/>
              <w:right w:val="single" w:color="auto" w:sz="4" w:space="0"/>
            </w:tcBorders>
            <w:vAlign w:val="center"/>
          </w:tcPr>
          <w:p w:rsidR="00664C5F" w:rsidP="000A1C56" w:rsidRDefault="00270BFB" w14:paraId="5C0A1B93" w14:textId="03736892">
            <w:pPr>
              <w:spacing w:after="0"/>
              <w:jc w:val="center"/>
              <w:rPr>
                <w:rFonts w:cstheme="minorHAnsi"/>
                <w:sz w:val="16"/>
                <w:szCs w:val="16"/>
                <w:lang w:val="en-GB" w:eastAsia="en-AU"/>
              </w:rPr>
            </w:pPr>
            <w:r>
              <w:rPr>
                <w:rFonts w:cstheme="minorHAnsi"/>
                <w:noProof/>
                <w:sz w:val="16"/>
                <w:szCs w:val="16"/>
                <w:lang w:val="en-GB" w:eastAsia="en-AU"/>
              </w:rPr>
              <w:drawing>
                <wp:anchor distT="0" distB="0" distL="114300" distR="114300" simplePos="0" relativeHeight="251659264" behindDoc="0" locked="0" layoutInCell="1" allowOverlap="1" wp14:anchorId="5F79F414" wp14:editId="38280C0B">
                  <wp:simplePos x="0" y="0"/>
                  <wp:positionH relativeFrom="column">
                    <wp:posOffset>-42545</wp:posOffset>
                  </wp:positionH>
                  <wp:positionV relativeFrom="paragraph">
                    <wp:posOffset>-619125</wp:posOffset>
                  </wp:positionV>
                  <wp:extent cx="685800" cy="654050"/>
                  <wp:effectExtent l="0" t="0" r="0" b="0"/>
                  <wp:wrapSquare wrapText="bothSides"/>
                  <wp:docPr id="1449597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54050"/>
                          </a:xfrm>
                          <a:prstGeom prst="rect">
                            <a:avLst/>
                          </a:prstGeom>
                          <a:noFill/>
                        </pic:spPr>
                      </pic:pic>
                    </a:graphicData>
                  </a:graphic>
                  <wp14:sizeRelH relativeFrom="margin">
                    <wp14:pctWidth>0</wp14:pctWidth>
                  </wp14:sizeRelH>
                  <wp14:sizeRelV relativeFrom="margin">
                    <wp14:pctHeight>0</wp14:pctHeight>
                  </wp14:sizeRelV>
                </wp:anchor>
              </w:drawing>
            </w:r>
            <w:r w:rsidR="00F27916">
              <w:rPr>
                <w:noProof/>
              </w:rPr>
              <w:drawing>
                <wp:inline distT="0" distB="0" distL="0" distR="0" wp14:anchorId="0D28722C" wp14:editId="7AA6219C">
                  <wp:extent cx="483710" cy="612000"/>
                  <wp:effectExtent l="0" t="0" r="0" b="0"/>
                  <wp:docPr id="45121118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710" cy="612000"/>
                          </a:xfrm>
                          <a:prstGeom prst="rect">
                            <a:avLst/>
                          </a:prstGeom>
                          <a:noFill/>
                          <a:ln>
                            <a:noFill/>
                          </a:ln>
                        </pic:spPr>
                      </pic:pic>
                    </a:graphicData>
                  </a:graphic>
                </wp:inline>
              </w:drawing>
            </w:r>
          </w:p>
        </w:tc>
      </w:tr>
      <w:tr w:rsidR="00B9724C" w:rsidTr="006B49B5" w14:paraId="58E5F6BD" w14:textId="77777777">
        <w:trPr>
          <w:trHeight w:val="1871"/>
        </w:trPr>
        <w:tc>
          <w:tcPr>
            <w:tcW w:w="2848" w:type="dxa"/>
            <w:tcBorders>
              <w:top w:val="single" w:color="auto" w:sz="4" w:space="0"/>
              <w:left w:val="single" w:color="auto" w:sz="4" w:space="0"/>
              <w:bottom w:val="single" w:color="auto" w:sz="4" w:space="0"/>
              <w:right w:val="single" w:color="auto" w:sz="4" w:space="0"/>
            </w:tcBorders>
            <w:vAlign w:val="center"/>
          </w:tcPr>
          <w:p w:rsidR="00B9724C" w:rsidP="000A1C56" w:rsidRDefault="00B9724C" w14:paraId="30324B5B" w14:textId="77777777">
            <w:pPr>
              <w:spacing w:after="0"/>
              <w:jc w:val="center"/>
              <w:rPr>
                <w:rFonts w:cstheme="minorHAnsi"/>
                <w:sz w:val="16"/>
                <w:szCs w:val="16"/>
                <w:lang w:val="en-GB" w:eastAsia="en-AU"/>
              </w:rPr>
            </w:pPr>
          </w:p>
          <w:p w:rsidR="00B9724C" w:rsidP="000A1C56" w:rsidRDefault="00B9724C" w14:paraId="1481B695" w14:textId="77777777">
            <w:pPr>
              <w:spacing w:after="0"/>
              <w:jc w:val="center"/>
              <w:rPr>
                <w:rFonts w:cstheme="minorHAnsi"/>
                <w:sz w:val="16"/>
                <w:szCs w:val="16"/>
                <w:lang w:val="en-GB" w:eastAsia="en-AU"/>
              </w:rPr>
            </w:pPr>
            <w:r>
              <w:rPr>
                <w:noProof/>
                <w:lang w:val="en-GB"/>
              </w:rPr>
              <w:drawing>
                <wp:inline distT="0" distB="0" distL="0" distR="0" wp14:anchorId="77AD502C" wp14:editId="4EE9A99C">
                  <wp:extent cx="1095375" cy="866775"/>
                  <wp:effectExtent l="0" t="0" r="9525" b="9525"/>
                  <wp:docPr id="1241523842" name="Picture 1241523842" desc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ox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866775"/>
                          </a:xfrm>
                          <a:prstGeom prst="rect">
                            <a:avLst/>
                          </a:prstGeom>
                          <a:noFill/>
                          <a:ln>
                            <a:noFill/>
                          </a:ln>
                        </pic:spPr>
                      </pic:pic>
                    </a:graphicData>
                  </a:graphic>
                </wp:inline>
              </w:drawing>
            </w:r>
          </w:p>
          <w:p w:rsidR="00B9724C" w:rsidP="000A1C56" w:rsidRDefault="00B9724C" w14:paraId="4F462168" w14:textId="77777777">
            <w:pPr>
              <w:spacing w:after="0"/>
              <w:jc w:val="center"/>
              <w:rPr>
                <w:rFonts w:cstheme="minorHAnsi"/>
                <w:sz w:val="16"/>
                <w:szCs w:val="16"/>
                <w:lang w:val="en-GB" w:eastAsia="en-AU"/>
              </w:rPr>
            </w:pP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B9724C" w:rsidP="000A1C56" w:rsidRDefault="00B9724C" w14:paraId="507C8439" w14:textId="77777777">
            <w:pPr>
              <w:spacing w:after="0"/>
              <w:jc w:val="center"/>
              <w:rPr>
                <w:rFonts w:cstheme="minorHAnsi"/>
                <w:b/>
                <w:color w:val="FF0000"/>
                <w:sz w:val="16"/>
                <w:szCs w:val="16"/>
                <w:lang w:val="en-GB" w:eastAsia="en-AU"/>
              </w:rPr>
            </w:pPr>
            <w:r w:rsidRPr="001B56E8">
              <w:rPr>
                <w:rFonts w:cstheme="minorHAnsi"/>
                <w:b/>
                <w:color w:val="FF0000"/>
                <w:sz w:val="16"/>
                <w:szCs w:val="16"/>
                <w:lang w:val="en-GB" w:eastAsia="en-AU"/>
              </w:rPr>
              <w:t>PROHIBITED</w:t>
            </w:r>
          </w:p>
          <w:p w:rsidR="00B9724C" w:rsidP="000A1C56" w:rsidRDefault="00B9724C" w14:paraId="53E958B2" w14:textId="77777777">
            <w:pPr>
              <w:spacing w:after="0"/>
              <w:jc w:val="center"/>
              <w:rPr>
                <w:rFonts w:cstheme="minorHAnsi"/>
                <w:sz w:val="16"/>
                <w:szCs w:val="16"/>
                <w:lang w:val="en-GB" w:eastAsia="en-AU"/>
              </w:rPr>
            </w:pPr>
            <w:r>
              <w:rPr>
                <w:rFonts w:cstheme="minorHAnsi"/>
                <w:sz w:val="16"/>
                <w:szCs w:val="16"/>
                <w:lang w:val="en-GB" w:eastAsia="en-AU"/>
              </w:rPr>
              <w:t xml:space="preserve">Oxy / Acetylene systems </w:t>
            </w:r>
            <w:r>
              <w:rPr>
                <w:rFonts w:cstheme="minorHAnsi"/>
                <w:sz w:val="16"/>
                <w:szCs w:val="16"/>
                <w:u w:val="single"/>
                <w:lang w:val="en-GB" w:eastAsia="en-AU"/>
              </w:rPr>
              <w:t>not</w:t>
            </w:r>
            <w:r>
              <w:rPr>
                <w:rFonts w:cstheme="minorHAnsi"/>
                <w:sz w:val="16"/>
                <w:szCs w:val="16"/>
                <w:lang w:val="en-GB" w:eastAsia="en-AU"/>
              </w:rPr>
              <w:t xml:space="preserve"> fitted with Flash back Arrestors </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39FC8446" w14:textId="77777777">
            <w:pPr>
              <w:spacing w:after="0"/>
              <w:jc w:val="center"/>
              <w:rPr>
                <w:rFonts w:cstheme="minorHAnsi"/>
                <w:sz w:val="16"/>
                <w:szCs w:val="16"/>
                <w:lang w:val="en-GB" w:eastAsia="en-AU"/>
              </w:rPr>
            </w:pPr>
            <w:r>
              <w:rPr>
                <w:rFonts w:cstheme="minorHAnsi"/>
                <w:sz w:val="16"/>
                <w:szCs w:val="16"/>
                <w:lang w:val="en-GB" w:eastAsia="en-AU"/>
              </w:rPr>
              <w:t xml:space="preserve">A flashback arrestor is a special gas safety device </w:t>
            </w:r>
            <w:proofErr w:type="gramStart"/>
            <w:r>
              <w:rPr>
                <w:rFonts w:cstheme="minorHAnsi"/>
                <w:sz w:val="16"/>
                <w:szCs w:val="16"/>
                <w:lang w:val="en-GB" w:eastAsia="en-AU"/>
              </w:rPr>
              <w:t>most commonly used</w:t>
            </w:r>
            <w:proofErr w:type="gramEnd"/>
            <w:r>
              <w:rPr>
                <w:rFonts w:cstheme="minorHAnsi"/>
                <w:sz w:val="16"/>
                <w:szCs w:val="16"/>
                <w:lang w:val="en-GB" w:eastAsia="en-AU"/>
              </w:rPr>
              <w:t xml:space="preserve"> in oxy-fuel welding and cutting to stop the flame or reverse flow of gas back up into the equipment or supply line and it prevents the user and equipment from damage or explosions.</w:t>
            </w:r>
          </w:p>
        </w:tc>
        <w:tc>
          <w:tcPr>
            <w:tcW w:w="1596"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276B4294" w14:textId="77777777">
            <w:pPr>
              <w:spacing w:after="0"/>
              <w:jc w:val="center"/>
              <w:rPr>
                <w:rFonts w:cstheme="minorHAnsi"/>
                <w:sz w:val="16"/>
                <w:szCs w:val="16"/>
                <w:lang w:val="en-GB" w:eastAsia="en-AU"/>
              </w:rPr>
            </w:pPr>
            <w:r>
              <w:rPr>
                <w:rFonts w:cstheme="minorHAnsi"/>
                <w:sz w:val="16"/>
                <w:szCs w:val="16"/>
                <w:lang w:val="en-GB" w:eastAsia="en-AU"/>
              </w:rPr>
              <w:t>All Oxy / Acetylene systems to be fitted with flash back arrestors.</w:t>
            </w:r>
          </w:p>
        </w:tc>
      </w:tr>
      <w:tr w:rsidR="00B9724C" w:rsidTr="006B49B5" w14:paraId="5E6309BA" w14:textId="77777777">
        <w:trPr>
          <w:trHeight w:val="1479"/>
        </w:trPr>
        <w:tc>
          <w:tcPr>
            <w:tcW w:w="2848"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09379BBD" w14:textId="77777777">
            <w:pPr>
              <w:spacing w:after="0"/>
              <w:jc w:val="center"/>
              <w:rPr>
                <w:rFonts w:cstheme="minorHAnsi"/>
                <w:sz w:val="16"/>
                <w:szCs w:val="16"/>
                <w:lang w:val="en-GB" w:eastAsia="en-AU"/>
              </w:rPr>
            </w:pPr>
            <w:r>
              <w:rPr>
                <w:noProof/>
                <w:lang w:val="en-GB"/>
              </w:rPr>
              <w:drawing>
                <wp:inline distT="0" distB="0" distL="0" distR="0" wp14:anchorId="751CA8CD" wp14:editId="6784A639">
                  <wp:extent cx="1390650" cy="666750"/>
                  <wp:effectExtent l="0" t="0" r="0" b="0"/>
                  <wp:docPr id="161377800" name="Picture 161377800" descr="Image result for 9 inch gr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9 inch grind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B9724C" w:rsidP="000A1C56" w:rsidRDefault="00B9724C" w14:paraId="355E446E" w14:textId="77777777">
            <w:pPr>
              <w:spacing w:after="0"/>
              <w:jc w:val="center"/>
              <w:rPr>
                <w:rFonts w:cstheme="minorHAnsi"/>
                <w:b/>
                <w:color w:val="FF0000"/>
                <w:sz w:val="16"/>
                <w:szCs w:val="16"/>
                <w:lang w:val="en-GB" w:eastAsia="en-AU"/>
              </w:rPr>
            </w:pPr>
            <w:r w:rsidRPr="001B56E8">
              <w:rPr>
                <w:rFonts w:cstheme="minorHAnsi"/>
                <w:b/>
                <w:color w:val="FF0000"/>
                <w:sz w:val="16"/>
                <w:szCs w:val="16"/>
                <w:lang w:val="en-GB" w:eastAsia="en-AU"/>
              </w:rPr>
              <w:t>PROHIBITED</w:t>
            </w:r>
          </w:p>
          <w:p w:rsidR="00B9724C" w:rsidP="000A1C56" w:rsidRDefault="00B9724C" w14:paraId="7C73EE39" w14:textId="77777777">
            <w:pPr>
              <w:spacing w:after="0"/>
              <w:jc w:val="center"/>
              <w:rPr>
                <w:rFonts w:cstheme="minorHAnsi"/>
                <w:sz w:val="16"/>
                <w:szCs w:val="16"/>
                <w:lang w:val="en-GB" w:eastAsia="en-AU"/>
              </w:rPr>
            </w:pPr>
            <w:r>
              <w:rPr>
                <w:rFonts w:cstheme="minorHAnsi"/>
                <w:sz w:val="16"/>
                <w:szCs w:val="16"/>
                <w:lang w:val="en-GB" w:eastAsia="en-AU"/>
              </w:rPr>
              <w:t>9 Inch Grinders</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0686FEBE" w14:textId="77777777">
            <w:pPr>
              <w:spacing w:after="0"/>
              <w:jc w:val="center"/>
              <w:rPr>
                <w:rFonts w:cstheme="minorHAnsi"/>
                <w:sz w:val="16"/>
                <w:szCs w:val="16"/>
                <w:lang w:val="en-GB" w:eastAsia="en-AU"/>
              </w:rPr>
            </w:pPr>
            <w:r>
              <w:rPr>
                <w:rFonts w:cstheme="minorHAnsi"/>
                <w:sz w:val="16"/>
                <w:szCs w:val="16"/>
                <w:lang w:val="en-GB" w:eastAsia="en-AU"/>
              </w:rPr>
              <w:t>The increased power and size of the unit will cause more severe kickback and gyroscopic effects (i.e. makes the grinder difficult to manoeuvre) this has resulted in a significant number of high potential events.</w:t>
            </w:r>
          </w:p>
        </w:tc>
        <w:tc>
          <w:tcPr>
            <w:tcW w:w="1596" w:type="dxa"/>
            <w:tcBorders>
              <w:top w:val="single" w:color="auto" w:sz="4" w:space="0"/>
              <w:left w:val="single" w:color="auto" w:sz="4" w:space="0"/>
              <w:bottom w:val="single" w:color="auto" w:sz="4" w:space="0"/>
              <w:right w:val="single" w:color="auto" w:sz="4" w:space="0"/>
            </w:tcBorders>
            <w:vAlign w:val="center"/>
            <w:hideMark/>
          </w:tcPr>
          <w:p w:rsidRPr="00B911B8" w:rsidR="00B9724C" w:rsidP="000A1C56" w:rsidRDefault="00B9724C" w14:paraId="03E76038" w14:textId="77777777">
            <w:pPr>
              <w:spacing w:after="0"/>
              <w:jc w:val="center"/>
              <w:rPr>
                <w:rFonts w:cstheme="minorHAnsi"/>
                <w:b/>
                <w:bCs/>
                <w:sz w:val="16"/>
                <w:szCs w:val="16"/>
                <w:lang w:val="en-GB" w:eastAsia="en-AU"/>
              </w:rPr>
            </w:pPr>
            <w:r w:rsidRPr="00B911B8">
              <w:rPr>
                <w:rFonts w:cstheme="minorHAnsi"/>
                <w:b/>
                <w:bCs/>
                <w:color w:val="FF0000"/>
                <w:sz w:val="16"/>
                <w:szCs w:val="16"/>
                <w:lang w:val="en-GB" w:eastAsia="en-AU"/>
              </w:rPr>
              <w:t>PROHIBITED</w:t>
            </w:r>
          </w:p>
        </w:tc>
      </w:tr>
      <w:tr w:rsidR="00B9724C" w:rsidTr="006B49B5" w14:paraId="3B97AA8F" w14:textId="77777777">
        <w:trPr>
          <w:trHeight w:val="1361"/>
        </w:trPr>
        <w:tc>
          <w:tcPr>
            <w:tcW w:w="2848" w:type="dxa"/>
            <w:tcBorders>
              <w:top w:val="single" w:color="auto" w:sz="4" w:space="0"/>
              <w:left w:val="single" w:color="auto" w:sz="4" w:space="0"/>
              <w:bottom w:val="single" w:color="auto" w:sz="4" w:space="0"/>
              <w:right w:val="single" w:color="auto" w:sz="4" w:space="0"/>
            </w:tcBorders>
            <w:vAlign w:val="center"/>
          </w:tcPr>
          <w:p w:rsidR="00B9724C" w:rsidP="000A1C56" w:rsidRDefault="00B9724C" w14:paraId="1879060E" w14:textId="77777777">
            <w:pPr>
              <w:spacing w:after="0"/>
              <w:jc w:val="center"/>
              <w:rPr>
                <w:rFonts w:cstheme="minorHAnsi"/>
                <w:sz w:val="16"/>
                <w:szCs w:val="16"/>
                <w:lang w:val="en-GB" w:eastAsia="en-AU"/>
              </w:rPr>
            </w:pPr>
            <w:r>
              <w:rPr>
                <w:noProof/>
                <w:lang w:val="en-GB"/>
              </w:rPr>
              <w:drawing>
                <wp:inline distT="0" distB="0" distL="0" distR="0" wp14:anchorId="66E9CC52" wp14:editId="32504A0B">
                  <wp:extent cx="781050" cy="600075"/>
                  <wp:effectExtent l="0" t="0" r="0" b="9525"/>
                  <wp:docPr id="1185699211" name="Picture 1185699211" descr="Kara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Karabi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1050" cy="600075"/>
                          </a:xfrm>
                          <a:prstGeom prst="rect">
                            <a:avLst/>
                          </a:prstGeom>
                          <a:noFill/>
                          <a:ln>
                            <a:noFill/>
                          </a:ln>
                        </pic:spPr>
                      </pic:pic>
                    </a:graphicData>
                  </a:graphic>
                </wp:inline>
              </w:drawing>
            </w: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B9724C" w:rsidP="000A1C56" w:rsidRDefault="00B9724C" w14:paraId="75EA069F" w14:textId="77777777">
            <w:pPr>
              <w:spacing w:after="0"/>
              <w:jc w:val="center"/>
              <w:rPr>
                <w:rFonts w:cstheme="minorHAnsi"/>
                <w:b/>
                <w:color w:val="FF0000"/>
                <w:sz w:val="16"/>
                <w:szCs w:val="16"/>
                <w:lang w:val="en-GB" w:eastAsia="en-AU"/>
              </w:rPr>
            </w:pPr>
            <w:r w:rsidRPr="001B56E8">
              <w:rPr>
                <w:rFonts w:cstheme="minorHAnsi"/>
                <w:b/>
                <w:color w:val="FF0000"/>
                <w:sz w:val="16"/>
                <w:szCs w:val="16"/>
                <w:lang w:val="en-GB" w:eastAsia="en-AU"/>
              </w:rPr>
              <w:t>PROHIBITED</w:t>
            </w:r>
          </w:p>
          <w:p w:rsidR="00B9724C" w:rsidP="000A1C56" w:rsidRDefault="00B9724C" w14:paraId="2E0D032A" w14:textId="77777777">
            <w:pPr>
              <w:spacing w:after="0"/>
              <w:jc w:val="center"/>
              <w:rPr>
                <w:rFonts w:cstheme="minorHAnsi"/>
                <w:sz w:val="16"/>
                <w:szCs w:val="16"/>
                <w:lang w:val="en-GB" w:eastAsia="en-AU"/>
              </w:rPr>
            </w:pPr>
            <w:r>
              <w:rPr>
                <w:rFonts w:cstheme="minorHAnsi"/>
                <w:sz w:val="16"/>
                <w:szCs w:val="16"/>
                <w:lang w:val="en-GB" w:eastAsia="en-AU"/>
              </w:rPr>
              <w:t>Non-locking carabiners used in Working at Heights assemblies &amp; applications</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443F3068" w14:textId="77777777">
            <w:pPr>
              <w:spacing w:after="0"/>
              <w:jc w:val="center"/>
              <w:rPr>
                <w:rFonts w:cstheme="minorHAnsi"/>
                <w:sz w:val="16"/>
                <w:szCs w:val="16"/>
                <w:lang w:val="en-GB" w:eastAsia="en-AU"/>
              </w:rPr>
            </w:pPr>
            <w:r>
              <w:rPr>
                <w:rFonts w:cstheme="minorHAnsi"/>
                <w:sz w:val="16"/>
                <w:szCs w:val="16"/>
                <w:lang w:val="en-GB" w:eastAsia="en-AU"/>
              </w:rPr>
              <w:t>Screw gate carabiners can be locked in a closed position to provide extra protection against accidental gate openings.</w:t>
            </w:r>
          </w:p>
        </w:tc>
        <w:tc>
          <w:tcPr>
            <w:tcW w:w="1596"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4730F0EE" w14:textId="77777777">
            <w:pPr>
              <w:spacing w:after="0"/>
              <w:jc w:val="center"/>
              <w:rPr>
                <w:rFonts w:cstheme="minorHAnsi"/>
                <w:sz w:val="16"/>
                <w:szCs w:val="16"/>
                <w:lang w:val="en-GB" w:eastAsia="en-AU"/>
              </w:rPr>
            </w:pPr>
            <w:r>
              <w:rPr>
                <w:rFonts w:cstheme="minorHAnsi"/>
                <w:sz w:val="16"/>
                <w:szCs w:val="16"/>
                <w:lang w:val="en-GB" w:eastAsia="en-AU"/>
              </w:rPr>
              <w:t>Locking carabiners to be used in all working at heights tasks</w:t>
            </w:r>
          </w:p>
        </w:tc>
      </w:tr>
      <w:tr w:rsidR="00B9724C" w:rsidTr="006B49B5" w14:paraId="47999FAF" w14:textId="77777777">
        <w:trPr>
          <w:trHeight w:val="1701"/>
        </w:trPr>
        <w:tc>
          <w:tcPr>
            <w:tcW w:w="2848"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44771075" w14:textId="77777777">
            <w:pPr>
              <w:spacing w:after="0"/>
              <w:jc w:val="center"/>
              <w:rPr>
                <w:rFonts w:cstheme="minorHAnsi"/>
                <w:sz w:val="16"/>
                <w:szCs w:val="16"/>
                <w:lang w:val="en-GB" w:eastAsia="en-AU"/>
              </w:rPr>
            </w:pPr>
            <w:r>
              <w:rPr>
                <w:rFonts w:cstheme="minorHAnsi"/>
                <w:noProof/>
                <w:sz w:val="16"/>
                <w:szCs w:val="16"/>
                <w:lang w:val="en-GB" w:eastAsia="en-AU"/>
              </w:rPr>
              <w:drawing>
                <wp:inline distT="0" distB="0" distL="0" distR="0" wp14:anchorId="4D35632F" wp14:editId="142ADE17">
                  <wp:extent cx="1095375" cy="857250"/>
                  <wp:effectExtent l="4763" t="0" r="0" b="0"/>
                  <wp:docPr id="311975282" name="Picture 311975282"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75282" name="Picture 5" descr="A close up of a tool&#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l="19249" t="16325"/>
                          <a:stretch>
                            <a:fillRect/>
                          </a:stretch>
                        </pic:blipFill>
                        <pic:spPr bwMode="auto">
                          <a:xfrm rot="5400000">
                            <a:off x="0" y="0"/>
                            <a:ext cx="1095375" cy="857250"/>
                          </a:xfrm>
                          <a:prstGeom prst="rect">
                            <a:avLst/>
                          </a:prstGeom>
                          <a:noFill/>
                          <a:ln>
                            <a:noFill/>
                          </a:ln>
                        </pic:spPr>
                      </pic:pic>
                    </a:graphicData>
                  </a:graphic>
                </wp:inline>
              </w:drawing>
            </w: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B9724C" w:rsidP="000A1C56" w:rsidRDefault="00B9724C" w14:paraId="26BF308C" w14:textId="77777777">
            <w:pPr>
              <w:spacing w:after="0"/>
              <w:jc w:val="center"/>
              <w:rPr>
                <w:rFonts w:cstheme="minorHAnsi"/>
                <w:b/>
                <w:color w:val="FF0000"/>
                <w:sz w:val="16"/>
                <w:szCs w:val="16"/>
                <w:lang w:val="en-GB" w:eastAsia="en-AU"/>
              </w:rPr>
            </w:pPr>
            <w:r w:rsidRPr="001B56E8">
              <w:rPr>
                <w:rFonts w:cstheme="minorHAnsi"/>
                <w:b/>
                <w:color w:val="FF0000"/>
                <w:sz w:val="16"/>
                <w:szCs w:val="16"/>
                <w:lang w:val="en-GB" w:eastAsia="en-AU"/>
              </w:rPr>
              <w:t>PROHIBITED</w:t>
            </w:r>
          </w:p>
          <w:p w:rsidR="00B9724C" w:rsidP="000A1C56" w:rsidRDefault="00B9724C" w14:paraId="0FB62EBF" w14:textId="77777777">
            <w:pPr>
              <w:spacing w:after="0"/>
              <w:jc w:val="center"/>
              <w:rPr>
                <w:rFonts w:cstheme="minorHAnsi"/>
                <w:b/>
                <w:sz w:val="16"/>
                <w:szCs w:val="16"/>
                <w:lang w:val="en-GB" w:eastAsia="en-AU"/>
              </w:rPr>
            </w:pPr>
            <w:r>
              <w:rPr>
                <w:rFonts w:cstheme="minorHAnsi"/>
                <w:sz w:val="16"/>
                <w:szCs w:val="16"/>
                <w:lang w:val="en-GB" w:eastAsia="en-AU"/>
              </w:rPr>
              <w:t>Removal of OEM guards from equipment</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5B2C1E97" w14:textId="77777777">
            <w:pPr>
              <w:spacing w:after="0"/>
              <w:jc w:val="center"/>
              <w:rPr>
                <w:rFonts w:cstheme="minorHAnsi"/>
                <w:sz w:val="16"/>
                <w:szCs w:val="16"/>
                <w:lang w:val="en-GB" w:eastAsia="en-AU"/>
              </w:rPr>
            </w:pPr>
            <w:r>
              <w:rPr>
                <w:rFonts w:cstheme="minorHAnsi"/>
                <w:sz w:val="16"/>
                <w:szCs w:val="16"/>
                <w:lang w:val="en-GB" w:eastAsia="en-AU"/>
              </w:rPr>
              <w:t>Materials can shatter or disintegrate producing fragments which may become lodged in the operator’s eyes or other parts of the body.</w:t>
            </w:r>
          </w:p>
        </w:tc>
        <w:tc>
          <w:tcPr>
            <w:tcW w:w="1596" w:type="dxa"/>
            <w:tcBorders>
              <w:top w:val="single" w:color="auto" w:sz="4" w:space="0"/>
              <w:left w:val="single" w:color="auto" w:sz="4" w:space="0"/>
              <w:bottom w:val="single" w:color="auto" w:sz="4" w:space="0"/>
              <w:right w:val="single" w:color="auto" w:sz="4" w:space="0"/>
            </w:tcBorders>
            <w:vAlign w:val="center"/>
            <w:hideMark/>
          </w:tcPr>
          <w:p w:rsidRPr="00B911B8" w:rsidR="00B9724C" w:rsidP="000A1C56" w:rsidRDefault="00B9724C" w14:paraId="469E7274" w14:textId="77777777">
            <w:pPr>
              <w:spacing w:after="0"/>
              <w:jc w:val="center"/>
              <w:rPr>
                <w:rFonts w:cstheme="minorHAnsi"/>
                <w:b/>
                <w:bCs/>
                <w:sz w:val="16"/>
                <w:szCs w:val="16"/>
                <w:lang w:val="en-GB" w:eastAsia="en-AU"/>
              </w:rPr>
            </w:pPr>
            <w:r w:rsidRPr="00B911B8">
              <w:rPr>
                <w:rFonts w:cstheme="minorHAnsi"/>
                <w:b/>
                <w:bCs/>
                <w:color w:val="FF0000"/>
                <w:sz w:val="16"/>
                <w:szCs w:val="16"/>
                <w:lang w:val="en-GB" w:eastAsia="en-AU"/>
              </w:rPr>
              <w:t>PROHIBITED</w:t>
            </w:r>
          </w:p>
        </w:tc>
      </w:tr>
      <w:tr w:rsidR="00326092" w:rsidTr="006B49B5" w14:paraId="622CBE38" w14:textId="77777777">
        <w:trPr>
          <w:trHeight w:val="1641"/>
        </w:trPr>
        <w:tc>
          <w:tcPr>
            <w:tcW w:w="2848" w:type="dxa"/>
            <w:tcBorders>
              <w:top w:val="single" w:color="auto" w:sz="4" w:space="0"/>
              <w:left w:val="single" w:color="auto" w:sz="4" w:space="0"/>
              <w:bottom w:val="single" w:color="auto" w:sz="4" w:space="0"/>
              <w:right w:val="single" w:color="auto" w:sz="4" w:space="0"/>
            </w:tcBorders>
            <w:vAlign w:val="center"/>
          </w:tcPr>
          <w:p w:rsidR="00326092" w:rsidP="00C64A5F" w:rsidRDefault="00C64A5F" w14:paraId="2616F87D" w14:textId="732DE994">
            <w:pPr>
              <w:spacing w:after="0"/>
              <w:jc w:val="center"/>
              <w:rPr>
                <w:rFonts w:cstheme="minorHAnsi"/>
                <w:noProof/>
                <w:sz w:val="16"/>
                <w:szCs w:val="16"/>
                <w:lang w:val="en-GB" w:eastAsia="en-AU"/>
              </w:rPr>
            </w:pPr>
            <w:r>
              <w:rPr>
                <w:noProof/>
              </w:rPr>
              <w:drawing>
                <wp:inline distT="0" distB="0" distL="0" distR="0" wp14:anchorId="7AC405A0" wp14:editId="7F86C41A">
                  <wp:extent cx="848995" cy="798998"/>
                  <wp:effectExtent l="0" t="0" r="8255" b="1270"/>
                  <wp:docPr id="210684246" name="Picture 210684246" descr="Star Picket Caps | SWF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 Picket Caps | SWF Grou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919" cy="802691"/>
                          </a:xfrm>
                          <a:prstGeom prst="rect">
                            <a:avLst/>
                          </a:prstGeom>
                          <a:noFill/>
                          <a:ln>
                            <a:noFill/>
                          </a:ln>
                        </pic:spPr>
                      </pic:pic>
                    </a:graphicData>
                  </a:graphic>
                </wp:inline>
              </w:drawing>
            </w: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326092" w:rsidP="000A1C56" w:rsidRDefault="00C64A5F" w14:paraId="5A47A18F" w14:textId="6C9FD8CC">
            <w:pPr>
              <w:spacing w:after="0"/>
              <w:jc w:val="center"/>
              <w:rPr>
                <w:rFonts w:cstheme="minorHAnsi"/>
                <w:b/>
                <w:color w:val="0070C0"/>
                <w:sz w:val="16"/>
                <w:szCs w:val="16"/>
                <w:lang w:val="en-GB" w:eastAsia="en-AU"/>
              </w:rPr>
            </w:pPr>
            <w:r w:rsidRPr="001B56E8">
              <w:rPr>
                <w:rFonts w:cstheme="minorHAnsi"/>
                <w:b/>
                <w:color w:val="0070C0"/>
                <w:sz w:val="16"/>
                <w:szCs w:val="16"/>
                <w:lang w:val="en-GB" w:eastAsia="en-AU"/>
              </w:rPr>
              <w:t>*RESTRICTED</w:t>
            </w:r>
            <w:r>
              <w:rPr>
                <w:rFonts w:cstheme="minorHAnsi"/>
                <w:b/>
                <w:sz w:val="16"/>
                <w:szCs w:val="16"/>
                <w:lang w:val="en-GB" w:eastAsia="en-AU"/>
              </w:rPr>
              <w:br/>
            </w:r>
            <w:r>
              <w:rPr>
                <w:rFonts w:cstheme="minorHAnsi"/>
                <w:sz w:val="16"/>
                <w:szCs w:val="16"/>
                <w:lang w:val="en-GB" w:eastAsia="en-AU"/>
              </w:rPr>
              <w:t>“Brush Contact” Star Picket Caps</w:t>
            </w:r>
          </w:p>
        </w:tc>
        <w:tc>
          <w:tcPr>
            <w:tcW w:w="3680" w:type="dxa"/>
            <w:tcBorders>
              <w:top w:val="single" w:color="auto" w:sz="4" w:space="0"/>
              <w:left w:val="single" w:color="auto" w:sz="4" w:space="0"/>
              <w:bottom w:val="single" w:color="auto" w:sz="4" w:space="0"/>
              <w:right w:val="single" w:color="auto" w:sz="4" w:space="0"/>
            </w:tcBorders>
            <w:vAlign w:val="center"/>
          </w:tcPr>
          <w:p w:rsidR="00326092" w:rsidP="000A1C56" w:rsidRDefault="00EF5CA6" w14:paraId="090DD61A" w14:textId="234C9010">
            <w:pPr>
              <w:spacing w:after="0"/>
              <w:jc w:val="center"/>
              <w:rPr>
                <w:rFonts w:cstheme="minorHAnsi"/>
                <w:sz w:val="16"/>
                <w:szCs w:val="16"/>
                <w:lang w:val="en-GB" w:eastAsia="en-AU"/>
              </w:rPr>
            </w:pPr>
            <w:r>
              <w:rPr>
                <w:rFonts w:cstheme="minorHAnsi"/>
                <w:sz w:val="16"/>
                <w:szCs w:val="16"/>
                <w:lang w:val="en-GB" w:eastAsia="en-AU"/>
              </w:rPr>
              <w:t xml:space="preserve">Low quality star picket caps can be degraded by UV exposure </w:t>
            </w:r>
            <w:r w:rsidR="00FB79B9">
              <w:rPr>
                <w:rFonts w:cstheme="minorHAnsi"/>
                <w:sz w:val="16"/>
                <w:szCs w:val="16"/>
                <w:lang w:val="en-GB" w:eastAsia="en-AU"/>
              </w:rPr>
              <w:t xml:space="preserve">and are not rated to withstand the forces </w:t>
            </w:r>
            <w:r w:rsidR="00AC6F83">
              <w:rPr>
                <w:rFonts w:cstheme="minorHAnsi"/>
                <w:sz w:val="16"/>
                <w:szCs w:val="16"/>
                <w:lang w:val="en-GB" w:eastAsia="en-AU"/>
              </w:rPr>
              <w:t>sustained if fallen on.</w:t>
            </w:r>
          </w:p>
        </w:tc>
        <w:tc>
          <w:tcPr>
            <w:tcW w:w="1596" w:type="dxa"/>
            <w:tcBorders>
              <w:top w:val="single" w:color="auto" w:sz="4" w:space="0"/>
              <w:left w:val="single" w:color="auto" w:sz="4" w:space="0"/>
              <w:bottom w:val="single" w:color="auto" w:sz="4" w:space="0"/>
              <w:right w:val="single" w:color="auto" w:sz="4" w:space="0"/>
            </w:tcBorders>
            <w:vAlign w:val="center"/>
          </w:tcPr>
          <w:p w:rsidR="00326092" w:rsidP="000A1C56" w:rsidRDefault="00AC6F83" w14:paraId="72DB4D2D" w14:textId="6975C8B2">
            <w:pPr>
              <w:spacing w:after="0"/>
              <w:jc w:val="center"/>
              <w:rPr>
                <w:rFonts w:cstheme="minorHAnsi"/>
                <w:sz w:val="16"/>
                <w:szCs w:val="16"/>
                <w:lang w:val="en-GB" w:eastAsia="en-AU"/>
              </w:rPr>
            </w:pPr>
            <w:r>
              <w:rPr>
                <w:rFonts w:cstheme="minorHAnsi"/>
                <w:sz w:val="16"/>
                <w:szCs w:val="16"/>
                <w:lang w:val="en-GB" w:eastAsia="en-AU"/>
              </w:rPr>
              <w:t>Caps</w:t>
            </w:r>
            <w:r w:rsidR="00FB1C8F">
              <w:rPr>
                <w:rFonts w:cstheme="minorHAnsi"/>
                <w:sz w:val="16"/>
                <w:szCs w:val="16"/>
                <w:lang w:val="en-GB" w:eastAsia="en-AU"/>
              </w:rPr>
              <w:t xml:space="preserve"> that are used in an area where a worker could fall onto the star picket, must be </w:t>
            </w:r>
            <w:r w:rsidR="00696094">
              <w:rPr>
                <w:rFonts w:cstheme="minorHAnsi"/>
                <w:sz w:val="16"/>
                <w:szCs w:val="16"/>
                <w:lang w:val="en-GB" w:eastAsia="en-AU"/>
              </w:rPr>
              <w:t xml:space="preserve">rated to </w:t>
            </w:r>
            <w:proofErr w:type="gramStart"/>
            <w:r w:rsidR="00696094">
              <w:rPr>
                <w:rFonts w:cstheme="minorHAnsi"/>
                <w:sz w:val="16"/>
                <w:szCs w:val="16"/>
                <w:lang w:val="en-GB" w:eastAsia="en-AU"/>
              </w:rPr>
              <w:t>lessen</w:t>
            </w:r>
            <w:proofErr w:type="gramEnd"/>
            <w:r w:rsidR="00696094">
              <w:rPr>
                <w:rFonts w:cstheme="minorHAnsi"/>
                <w:sz w:val="16"/>
                <w:szCs w:val="16"/>
                <w:lang w:val="en-GB" w:eastAsia="en-AU"/>
              </w:rPr>
              <w:t xml:space="preserve"> </w:t>
            </w:r>
            <w:r w:rsidR="00796893">
              <w:rPr>
                <w:rFonts w:cstheme="minorHAnsi"/>
                <w:sz w:val="16"/>
                <w:szCs w:val="16"/>
                <w:lang w:val="en-GB" w:eastAsia="en-AU"/>
              </w:rPr>
              <w:t xml:space="preserve">or prevent </w:t>
            </w:r>
            <w:r w:rsidR="00696094">
              <w:rPr>
                <w:rFonts w:cstheme="minorHAnsi"/>
                <w:sz w:val="16"/>
                <w:szCs w:val="16"/>
                <w:lang w:val="en-GB" w:eastAsia="en-AU"/>
              </w:rPr>
              <w:t xml:space="preserve">the </w:t>
            </w:r>
            <w:r w:rsidR="00796893">
              <w:rPr>
                <w:rFonts w:cstheme="minorHAnsi"/>
                <w:sz w:val="16"/>
                <w:szCs w:val="16"/>
                <w:lang w:val="en-GB" w:eastAsia="en-AU"/>
              </w:rPr>
              <w:t>risk of injury</w:t>
            </w:r>
          </w:p>
        </w:tc>
      </w:tr>
      <w:tr w:rsidR="00B9724C" w:rsidTr="006B49B5" w14:paraId="34D16820" w14:textId="77777777">
        <w:trPr>
          <w:trHeight w:val="1641"/>
        </w:trPr>
        <w:tc>
          <w:tcPr>
            <w:tcW w:w="2848"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6B8FEAB7" w14:textId="77777777">
            <w:pPr>
              <w:spacing w:after="0"/>
              <w:jc w:val="center"/>
              <w:rPr>
                <w:rFonts w:cstheme="minorHAnsi"/>
                <w:noProof/>
                <w:sz w:val="16"/>
                <w:szCs w:val="16"/>
                <w:lang w:val="en-GB" w:eastAsia="en-AU"/>
              </w:rPr>
            </w:pPr>
            <w:r>
              <w:rPr>
                <w:rFonts w:cstheme="minorHAnsi"/>
                <w:noProof/>
                <w:sz w:val="16"/>
                <w:szCs w:val="16"/>
                <w:lang w:val="en-GB" w:eastAsia="en-AU"/>
              </w:rPr>
              <w:drawing>
                <wp:inline distT="0" distB="0" distL="0" distR="0" wp14:anchorId="4B96CDEE" wp14:editId="7366F86D">
                  <wp:extent cx="1504950" cy="904875"/>
                  <wp:effectExtent l="0" t="0" r="0" b="9525"/>
                  <wp:docPr id="1437110789" name="Picture 1437110789" descr="Image result for 7 inch gr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7 inch grinder"/>
                          <pic:cNvPicPr>
                            <a:picLocks noChangeAspect="1" noChangeArrowheads="1"/>
                          </pic:cNvPicPr>
                        </pic:nvPicPr>
                        <pic:blipFill>
                          <a:blip r:embed="rId32" cstate="print">
                            <a:extLst>
                              <a:ext uri="{28A0092B-C50C-407E-A947-70E740481C1C}">
                                <a14:useLocalDpi xmlns:a14="http://schemas.microsoft.com/office/drawing/2010/main" val="0"/>
                              </a:ext>
                            </a:extLst>
                          </a:blip>
                          <a:srcRect t="20015" b="19971"/>
                          <a:stretch>
                            <a:fillRect/>
                          </a:stretch>
                        </pic:blipFill>
                        <pic:spPr bwMode="auto">
                          <a:xfrm>
                            <a:off x="0" y="0"/>
                            <a:ext cx="1504950" cy="904875"/>
                          </a:xfrm>
                          <a:prstGeom prst="rect">
                            <a:avLst/>
                          </a:prstGeom>
                          <a:noFill/>
                          <a:ln>
                            <a:noFill/>
                          </a:ln>
                        </pic:spPr>
                      </pic:pic>
                    </a:graphicData>
                  </a:graphic>
                </wp:inline>
              </w:drawing>
            </w:r>
          </w:p>
        </w:tc>
        <w:tc>
          <w:tcPr>
            <w:tcW w:w="2256"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0B2C6F23" w14:textId="77777777">
            <w:pPr>
              <w:spacing w:after="0"/>
              <w:jc w:val="center"/>
              <w:rPr>
                <w:rFonts w:cstheme="minorHAnsi"/>
                <w:sz w:val="16"/>
                <w:szCs w:val="16"/>
                <w:lang w:val="en-GB" w:eastAsia="en-AU"/>
              </w:rPr>
            </w:pPr>
            <w:r w:rsidRPr="001B56E8">
              <w:rPr>
                <w:rFonts w:cstheme="minorHAnsi"/>
                <w:b/>
                <w:color w:val="0070C0"/>
                <w:sz w:val="16"/>
                <w:szCs w:val="16"/>
                <w:lang w:val="en-GB" w:eastAsia="en-AU"/>
              </w:rPr>
              <w:t>*RESTRICTED</w:t>
            </w:r>
            <w:r>
              <w:rPr>
                <w:rFonts w:cstheme="minorHAnsi"/>
                <w:b/>
                <w:sz w:val="16"/>
                <w:szCs w:val="16"/>
                <w:lang w:val="en-GB" w:eastAsia="en-AU"/>
              </w:rPr>
              <w:br/>
            </w:r>
            <w:r>
              <w:rPr>
                <w:rFonts w:cstheme="minorHAnsi"/>
                <w:sz w:val="16"/>
                <w:szCs w:val="16"/>
                <w:lang w:val="en-GB" w:eastAsia="en-AU"/>
              </w:rPr>
              <w:t>7-inch grinders</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42B0408C" w14:textId="77777777">
            <w:pPr>
              <w:spacing w:after="0"/>
              <w:jc w:val="center"/>
              <w:rPr>
                <w:rFonts w:cstheme="minorHAnsi"/>
                <w:sz w:val="16"/>
                <w:szCs w:val="16"/>
                <w:lang w:val="en-GB" w:eastAsia="en-AU"/>
              </w:rPr>
            </w:pPr>
            <w:r>
              <w:rPr>
                <w:rFonts w:cstheme="minorHAnsi"/>
                <w:sz w:val="16"/>
                <w:szCs w:val="16"/>
                <w:lang w:val="en-GB" w:eastAsia="en-AU"/>
              </w:rPr>
              <w:t>The increased power and size of the unit will cause more severe kickback and gyroscopic effects (i.e. makes the grinder difficult to manoeuvre) this has resulted in a significant number of high potential events.</w:t>
            </w:r>
          </w:p>
        </w:tc>
        <w:tc>
          <w:tcPr>
            <w:tcW w:w="1596"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7EA9027D" w14:textId="77777777">
            <w:pPr>
              <w:spacing w:after="0"/>
              <w:jc w:val="center"/>
              <w:rPr>
                <w:rFonts w:cstheme="minorHAnsi"/>
                <w:sz w:val="16"/>
                <w:szCs w:val="16"/>
                <w:lang w:val="en-GB" w:eastAsia="en-AU"/>
              </w:rPr>
            </w:pPr>
            <w:r>
              <w:rPr>
                <w:rFonts w:cstheme="minorHAnsi"/>
                <w:sz w:val="16"/>
                <w:szCs w:val="16"/>
                <w:lang w:val="en-GB" w:eastAsia="en-AU"/>
              </w:rPr>
              <w:t xml:space="preserve">Use according to OEM design and intent, in conjunction with comprehensive Risk Assessment, authorised use and controls. </w:t>
            </w:r>
          </w:p>
        </w:tc>
      </w:tr>
      <w:tr w:rsidR="00B9724C" w:rsidTr="006B49B5" w14:paraId="78373BAE" w14:textId="77777777">
        <w:trPr>
          <w:trHeight w:val="1693"/>
        </w:trPr>
        <w:tc>
          <w:tcPr>
            <w:tcW w:w="2848"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6094710F" w14:textId="77777777">
            <w:pPr>
              <w:spacing w:after="0"/>
              <w:jc w:val="center"/>
              <w:rPr>
                <w:rFonts w:cstheme="minorHAnsi"/>
                <w:sz w:val="16"/>
                <w:szCs w:val="16"/>
                <w:lang w:val="en-GB" w:eastAsia="en-AU"/>
              </w:rPr>
            </w:pPr>
            <w:r>
              <w:rPr>
                <w:noProof/>
                <w:lang w:val="en-GB"/>
              </w:rPr>
              <w:drawing>
                <wp:inline distT="0" distB="0" distL="0" distR="0" wp14:anchorId="50556D0D" wp14:editId="78456482">
                  <wp:extent cx="1352550" cy="942975"/>
                  <wp:effectExtent l="0" t="0" r="0" b="9525"/>
                  <wp:docPr id="159879243" name="Picture 159879243" descr="DSC0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SC013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2550" cy="942975"/>
                          </a:xfrm>
                          <a:prstGeom prst="rect">
                            <a:avLst/>
                          </a:prstGeom>
                          <a:noFill/>
                          <a:ln>
                            <a:noFill/>
                          </a:ln>
                        </pic:spPr>
                      </pic:pic>
                    </a:graphicData>
                  </a:graphic>
                </wp:inline>
              </w:drawing>
            </w: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B9724C" w:rsidP="000A1C56" w:rsidRDefault="00B9724C" w14:paraId="39C239B2" w14:textId="77777777">
            <w:pPr>
              <w:spacing w:after="0"/>
              <w:jc w:val="center"/>
              <w:rPr>
                <w:rFonts w:cstheme="minorHAnsi"/>
                <w:b/>
                <w:color w:val="0070C0"/>
                <w:sz w:val="16"/>
                <w:szCs w:val="16"/>
                <w:lang w:val="en-GB" w:eastAsia="en-AU"/>
              </w:rPr>
            </w:pPr>
            <w:r w:rsidRPr="001B56E8">
              <w:rPr>
                <w:rFonts w:cstheme="minorHAnsi"/>
                <w:b/>
                <w:color w:val="0070C0"/>
                <w:sz w:val="16"/>
                <w:szCs w:val="16"/>
                <w:lang w:val="en-GB" w:eastAsia="en-AU"/>
              </w:rPr>
              <w:t>*RESTRICTED</w:t>
            </w:r>
          </w:p>
          <w:p w:rsidR="00B9724C" w:rsidP="000A1C56" w:rsidRDefault="00B9724C" w14:paraId="6B2C350F" w14:textId="77777777">
            <w:pPr>
              <w:spacing w:after="0"/>
              <w:jc w:val="center"/>
              <w:rPr>
                <w:rFonts w:cstheme="minorHAnsi"/>
                <w:sz w:val="16"/>
                <w:szCs w:val="16"/>
                <w:lang w:val="en-GB" w:eastAsia="en-AU"/>
              </w:rPr>
            </w:pPr>
            <w:r>
              <w:rPr>
                <w:rFonts w:cstheme="minorHAnsi"/>
                <w:sz w:val="16"/>
                <w:szCs w:val="16"/>
                <w:lang w:val="en-GB" w:eastAsia="en-AU"/>
              </w:rPr>
              <w:t>Hand power tool with handle(s) removed.</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19FC60A9" w14:textId="77777777">
            <w:pPr>
              <w:spacing w:after="0"/>
              <w:jc w:val="center"/>
              <w:rPr>
                <w:rFonts w:cstheme="minorHAnsi"/>
                <w:sz w:val="16"/>
                <w:szCs w:val="16"/>
                <w:lang w:val="en-GB" w:eastAsia="en-AU"/>
              </w:rPr>
            </w:pPr>
            <w:r>
              <w:rPr>
                <w:rFonts w:cstheme="minorHAnsi"/>
                <w:sz w:val="16"/>
                <w:szCs w:val="16"/>
                <w:lang w:val="en-GB" w:eastAsia="en-AU"/>
              </w:rPr>
              <w:t>Angle grinders can be a dangerous power tool. Kickbacks can result in severe cuts.</w:t>
            </w:r>
          </w:p>
        </w:tc>
        <w:tc>
          <w:tcPr>
            <w:tcW w:w="1596"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0214EF91" w14:textId="77777777">
            <w:pPr>
              <w:spacing w:after="0"/>
              <w:jc w:val="center"/>
              <w:rPr>
                <w:rFonts w:cstheme="minorHAnsi"/>
                <w:sz w:val="16"/>
                <w:szCs w:val="16"/>
                <w:lang w:val="en-GB" w:eastAsia="en-AU"/>
              </w:rPr>
            </w:pPr>
            <w:r>
              <w:rPr>
                <w:rFonts w:cstheme="minorHAnsi"/>
                <w:sz w:val="16"/>
                <w:szCs w:val="16"/>
                <w:lang w:val="en-GB" w:eastAsia="en-AU"/>
              </w:rPr>
              <w:t>Select suitable tool for task and use according to OEM design and intent in conjunction with comprehensive Risk Assessment, authorised use and controls.</w:t>
            </w:r>
          </w:p>
        </w:tc>
      </w:tr>
      <w:tr w:rsidR="00B9724C" w:rsidTr="006B49B5" w14:paraId="06F82A07" w14:textId="77777777">
        <w:trPr>
          <w:trHeight w:val="1871"/>
        </w:trPr>
        <w:tc>
          <w:tcPr>
            <w:tcW w:w="2848"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79F97048" w14:textId="77777777">
            <w:pPr>
              <w:spacing w:after="0"/>
              <w:jc w:val="center"/>
              <w:rPr>
                <w:rFonts w:cstheme="minorHAnsi"/>
                <w:sz w:val="16"/>
                <w:szCs w:val="16"/>
                <w:lang w:val="en-GB" w:eastAsia="en-AU"/>
              </w:rPr>
            </w:pPr>
            <w:r>
              <w:rPr>
                <w:noProof/>
                <w:lang w:val="en-GB"/>
              </w:rPr>
              <w:drawing>
                <wp:inline distT="0" distB="0" distL="0" distR="0" wp14:anchorId="192DD8CC" wp14:editId="0EE2D078">
                  <wp:extent cx="1685925" cy="876300"/>
                  <wp:effectExtent l="0" t="0" r="9525" b="0"/>
                  <wp:docPr id="1096745042" name="Picture 1096745042" descr="Demolition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emolition Sa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876300"/>
                          </a:xfrm>
                          <a:prstGeom prst="rect">
                            <a:avLst/>
                          </a:prstGeom>
                          <a:noFill/>
                          <a:ln>
                            <a:noFill/>
                          </a:ln>
                        </pic:spPr>
                      </pic:pic>
                    </a:graphicData>
                  </a:graphic>
                </wp:inline>
              </w:drawing>
            </w: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B9724C" w:rsidP="000A1C56" w:rsidRDefault="00B9724C" w14:paraId="7155647A" w14:textId="77777777">
            <w:pPr>
              <w:spacing w:after="0"/>
              <w:jc w:val="center"/>
              <w:rPr>
                <w:rFonts w:cstheme="minorHAnsi"/>
                <w:b/>
                <w:color w:val="0070C0"/>
                <w:sz w:val="16"/>
                <w:szCs w:val="16"/>
                <w:lang w:val="en-GB" w:eastAsia="en-AU"/>
              </w:rPr>
            </w:pPr>
            <w:r w:rsidRPr="001B56E8">
              <w:rPr>
                <w:rFonts w:cstheme="minorHAnsi"/>
                <w:b/>
                <w:color w:val="0070C0"/>
                <w:sz w:val="16"/>
                <w:szCs w:val="16"/>
                <w:lang w:val="en-GB" w:eastAsia="en-AU"/>
              </w:rPr>
              <w:t>*RESTRICTED</w:t>
            </w:r>
          </w:p>
          <w:p w:rsidR="00B9724C" w:rsidP="000A1C56" w:rsidRDefault="00B9724C" w14:paraId="73FC92EE" w14:textId="77777777">
            <w:pPr>
              <w:spacing w:after="0"/>
              <w:jc w:val="center"/>
              <w:rPr>
                <w:rFonts w:cstheme="minorHAnsi"/>
                <w:sz w:val="16"/>
                <w:szCs w:val="16"/>
                <w:lang w:val="en-GB" w:eastAsia="en-AU"/>
              </w:rPr>
            </w:pPr>
            <w:proofErr w:type="gramStart"/>
            <w:r>
              <w:rPr>
                <w:rFonts w:cstheme="minorHAnsi"/>
                <w:sz w:val="16"/>
                <w:szCs w:val="16"/>
                <w:lang w:val="en-GB" w:eastAsia="en-AU"/>
              </w:rPr>
              <w:t>Hand held</w:t>
            </w:r>
            <w:proofErr w:type="gramEnd"/>
            <w:r>
              <w:rPr>
                <w:rFonts w:cstheme="minorHAnsi"/>
                <w:sz w:val="16"/>
                <w:szCs w:val="16"/>
                <w:lang w:val="en-GB" w:eastAsia="en-AU"/>
              </w:rPr>
              <w:t xml:space="preserve"> demolition saws - quick cut, soft cut, or other concrete cutters. </w:t>
            </w:r>
            <w:r>
              <w:rPr>
                <w:rFonts w:cstheme="minorHAnsi"/>
                <w:b/>
                <w:bCs/>
                <w:sz w:val="16"/>
                <w:szCs w:val="16"/>
                <w:u w:val="single"/>
                <w:lang w:val="en-GB" w:eastAsia="en-AU"/>
              </w:rPr>
              <w:t>MUST</w:t>
            </w:r>
            <w:r>
              <w:rPr>
                <w:rFonts w:cstheme="minorHAnsi"/>
                <w:sz w:val="16"/>
                <w:szCs w:val="16"/>
                <w:lang w:val="en-GB" w:eastAsia="en-AU"/>
              </w:rPr>
              <w:t xml:space="preserve"> be used in conjunction with water.</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3B9DA2FB" w14:textId="77777777">
            <w:pPr>
              <w:spacing w:after="0"/>
              <w:jc w:val="center"/>
              <w:rPr>
                <w:rFonts w:cstheme="minorHAnsi"/>
                <w:sz w:val="16"/>
                <w:szCs w:val="16"/>
                <w:lang w:val="en-GB" w:eastAsia="en-AU"/>
              </w:rPr>
            </w:pPr>
            <w:r>
              <w:rPr>
                <w:rFonts w:cstheme="minorHAnsi"/>
                <w:sz w:val="16"/>
                <w:szCs w:val="16"/>
                <w:lang w:val="en-GB" w:eastAsia="en-AU"/>
              </w:rPr>
              <w:t xml:space="preserve">This equipment is more prone to violent forces unleashed when a saw blade jams inside a cut. These forces, commonly referred to as kick-back, push-back or pull-in, are difficult and sometimes impossible to control, and place the operator at risk of serious and potentially fatal injury from an </w:t>
            </w:r>
            <w:proofErr w:type="gramStart"/>
            <w:r>
              <w:rPr>
                <w:rFonts w:cstheme="minorHAnsi"/>
                <w:sz w:val="16"/>
                <w:szCs w:val="16"/>
                <w:lang w:val="en-GB" w:eastAsia="en-AU"/>
              </w:rPr>
              <w:t>out of control</w:t>
            </w:r>
            <w:proofErr w:type="gramEnd"/>
            <w:r>
              <w:rPr>
                <w:rFonts w:cstheme="minorHAnsi"/>
                <w:sz w:val="16"/>
                <w:szCs w:val="16"/>
                <w:lang w:val="en-GB" w:eastAsia="en-AU"/>
              </w:rPr>
              <w:t xml:space="preserve"> circular saw.</w:t>
            </w:r>
          </w:p>
        </w:tc>
        <w:tc>
          <w:tcPr>
            <w:tcW w:w="1596"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29824E07" w14:textId="77777777">
            <w:pPr>
              <w:spacing w:after="0"/>
              <w:jc w:val="center"/>
              <w:rPr>
                <w:rFonts w:cstheme="minorHAnsi"/>
                <w:sz w:val="16"/>
                <w:szCs w:val="16"/>
                <w:lang w:val="en-GB" w:eastAsia="en-AU"/>
              </w:rPr>
            </w:pPr>
            <w:r>
              <w:rPr>
                <w:rFonts w:cstheme="minorHAnsi"/>
                <w:sz w:val="16"/>
                <w:szCs w:val="16"/>
                <w:lang w:val="en-GB" w:eastAsia="en-AU"/>
              </w:rPr>
              <w:t>Select suitable tool for task and use according to OEM design and intent in conjunction with comprehensive Risk Assessment, authorised use and controls.</w:t>
            </w:r>
          </w:p>
        </w:tc>
      </w:tr>
      <w:tr w:rsidR="00B9724C" w:rsidTr="006B49B5" w14:paraId="38E7E429" w14:textId="77777777">
        <w:trPr>
          <w:trHeight w:val="1635"/>
        </w:trPr>
        <w:tc>
          <w:tcPr>
            <w:tcW w:w="2848"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79710CF4" w14:textId="77777777">
            <w:pPr>
              <w:spacing w:after="0"/>
              <w:jc w:val="center"/>
              <w:rPr>
                <w:rFonts w:cstheme="minorHAnsi"/>
                <w:sz w:val="16"/>
                <w:szCs w:val="16"/>
                <w:lang w:val="en-GB" w:eastAsia="en-AU"/>
              </w:rPr>
            </w:pPr>
            <w:r>
              <w:rPr>
                <w:noProof/>
                <w:lang w:val="en-GB"/>
              </w:rPr>
              <w:drawing>
                <wp:inline distT="0" distB="0" distL="0" distR="0" wp14:anchorId="2E645493" wp14:editId="5A0D6218">
                  <wp:extent cx="533400" cy="1057275"/>
                  <wp:effectExtent l="0" t="0" r="0" b="9525"/>
                  <wp:docPr id="760874659" name="Picture 760874659" descr="Image result for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d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 cy="1057275"/>
                          </a:xfrm>
                          <a:prstGeom prst="rect">
                            <a:avLst/>
                          </a:prstGeom>
                          <a:noFill/>
                          <a:ln>
                            <a:noFill/>
                          </a:ln>
                        </pic:spPr>
                      </pic:pic>
                    </a:graphicData>
                  </a:graphic>
                </wp:inline>
              </w:drawing>
            </w: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B9724C" w:rsidP="000A1C56" w:rsidRDefault="00B9724C" w14:paraId="010AF89C" w14:textId="77777777">
            <w:pPr>
              <w:spacing w:after="0"/>
              <w:jc w:val="center"/>
              <w:rPr>
                <w:rFonts w:cstheme="minorHAnsi"/>
                <w:b/>
                <w:color w:val="0070C0"/>
                <w:sz w:val="16"/>
                <w:szCs w:val="16"/>
                <w:lang w:val="en-GB" w:eastAsia="en-AU"/>
              </w:rPr>
            </w:pPr>
            <w:r w:rsidRPr="001B56E8">
              <w:rPr>
                <w:rFonts w:cstheme="minorHAnsi"/>
                <w:b/>
                <w:color w:val="0070C0"/>
                <w:sz w:val="16"/>
                <w:szCs w:val="16"/>
                <w:lang w:val="en-GB" w:eastAsia="en-AU"/>
              </w:rPr>
              <w:t>*RESTRICTED</w:t>
            </w:r>
          </w:p>
          <w:p w:rsidR="00B9724C" w:rsidP="000A1C56" w:rsidRDefault="00B9724C" w14:paraId="1CF037D7" w14:textId="77777777">
            <w:pPr>
              <w:spacing w:after="0"/>
              <w:jc w:val="center"/>
              <w:rPr>
                <w:rFonts w:cstheme="minorHAnsi"/>
                <w:sz w:val="16"/>
                <w:szCs w:val="16"/>
                <w:lang w:val="en-GB" w:eastAsia="en-AU"/>
              </w:rPr>
            </w:pPr>
            <w:r>
              <w:rPr>
                <w:rFonts w:cstheme="minorHAnsi"/>
                <w:sz w:val="16"/>
                <w:szCs w:val="16"/>
                <w:lang w:val="en-GB" w:eastAsia="en-AU"/>
              </w:rPr>
              <w:t>Single and extension ladders used for working at heights tasks.</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469AEB4E" w14:textId="77777777">
            <w:pPr>
              <w:spacing w:after="0"/>
              <w:jc w:val="center"/>
              <w:rPr>
                <w:rFonts w:cstheme="minorHAnsi"/>
                <w:sz w:val="16"/>
                <w:szCs w:val="16"/>
                <w:lang w:val="en-GB" w:eastAsia="en-AU"/>
              </w:rPr>
            </w:pPr>
            <w:r>
              <w:rPr>
                <w:rFonts w:cstheme="minorHAnsi"/>
                <w:sz w:val="16"/>
                <w:szCs w:val="16"/>
                <w:lang w:val="en-GB" w:eastAsia="en-AU"/>
              </w:rPr>
              <w:t>Single and extension ladders are only to be used for gaining access, these ladders shall not be worked from due to not being able to safely maintain 3 points of contact. All tasks being completed from platform ladders</w:t>
            </w:r>
            <w:r>
              <w:rPr>
                <w:rFonts w:cstheme="minorHAnsi"/>
                <w:color w:val="000000"/>
                <w:sz w:val="16"/>
                <w:szCs w:val="16"/>
                <w:lang w:val="en-GB" w:eastAsia="en-AU" w:bidi="en-US"/>
              </w:rPr>
              <w:t>.</w:t>
            </w:r>
          </w:p>
        </w:tc>
        <w:tc>
          <w:tcPr>
            <w:tcW w:w="1596"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4041D728" w14:textId="77777777">
            <w:pPr>
              <w:spacing w:after="0"/>
              <w:jc w:val="center"/>
              <w:rPr>
                <w:rFonts w:cstheme="minorHAnsi"/>
                <w:sz w:val="16"/>
                <w:szCs w:val="16"/>
                <w:lang w:val="en-GB" w:eastAsia="en-AU"/>
              </w:rPr>
            </w:pPr>
            <w:r>
              <w:rPr>
                <w:rFonts w:cstheme="minorHAnsi"/>
                <w:sz w:val="16"/>
                <w:szCs w:val="16"/>
                <w:lang w:val="en-GB" w:eastAsia="en-AU"/>
              </w:rPr>
              <w:t>Platform ladders to be used for all working at height tasks. Single and extension ladders only approved for access use.</w:t>
            </w:r>
          </w:p>
        </w:tc>
      </w:tr>
      <w:tr w:rsidR="00B9724C" w:rsidTr="006B49B5" w14:paraId="3B1D9D2B" w14:textId="77777777">
        <w:trPr>
          <w:trHeight w:val="1587"/>
        </w:trPr>
        <w:tc>
          <w:tcPr>
            <w:tcW w:w="2848"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3328CF70" w14:textId="77777777">
            <w:pPr>
              <w:spacing w:after="0"/>
              <w:jc w:val="center"/>
              <w:rPr>
                <w:rFonts w:cstheme="minorHAnsi"/>
                <w:sz w:val="16"/>
                <w:szCs w:val="16"/>
                <w:lang w:val="en-GB" w:eastAsia="en-AU"/>
              </w:rPr>
            </w:pPr>
            <w:r>
              <w:rPr>
                <w:lang w:val="en-GB"/>
              </w:rPr>
              <w:object w:dxaOrig="1515" w:dyaOrig="1575" w14:anchorId="2484A08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75pt;height:78.75pt" o:ole="" type="#_x0000_t75">
                  <v:imagedata o:title="" r:id="rId36"/>
                </v:shape>
                <o:OLEObject Type="Embed" ProgID="PBrush" ShapeID="_x0000_i1025" DrawAspect="Content" ObjectID="_1774258791" r:id="rId37"/>
              </w:object>
            </w: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B9724C" w:rsidP="000A1C56" w:rsidRDefault="00B9724C" w14:paraId="3FAACDA9" w14:textId="77777777">
            <w:pPr>
              <w:spacing w:after="0"/>
              <w:jc w:val="center"/>
              <w:rPr>
                <w:rFonts w:cstheme="minorHAnsi"/>
                <w:b/>
                <w:color w:val="0070C0"/>
                <w:sz w:val="16"/>
                <w:szCs w:val="16"/>
                <w:lang w:val="en-GB" w:eastAsia="en-AU"/>
              </w:rPr>
            </w:pPr>
            <w:r w:rsidRPr="001B56E8">
              <w:rPr>
                <w:rFonts w:cstheme="minorHAnsi"/>
                <w:b/>
                <w:color w:val="0070C0"/>
                <w:sz w:val="16"/>
                <w:szCs w:val="16"/>
                <w:lang w:val="en-GB" w:eastAsia="en-AU"/>
              </w:rPr>
              <w:t>*RESTRICTED</w:t>
            </w:r>
          </w:p>
          <w:p w:rsidR="00B9724C" w:rsidP="000A1C56" w:rsidRDefault="00B9724C" w14:paraId="16A09B4C" w14:textId="77777777">
            <w:pPr>
              <w:spacing w:after="0"/>
              <w:jc w:val="center"/>
              <w:rPr>
                <w:rFonts w:cstheme="minorHAnsi"/>
                <w:sz w:val="16"/>
                <w:szCs w:val="16"/>
                <w:lang w:val="en-GB" w:eastAsia="en-AU"/>
              </w:rPr>
            </w:pPr>
            <w:r>
              <w:rPr>
                <w:rFonts w:cstheme="minorHAnsi"/>
                <w:sz w:val="16"/>
                <w:szCs w:val="16"/>
                <w:lang w:val="en-GB" w:eastAsia="en-AU"/>
              </w:rPr>
              <w:t>The use of Mobile phones / tablets must be for operational or emergency purposes only.</w:t>
            </w:r>
          </w:p>
        </w:tc>
        <w:tc>
          <w:tcPr>
            <w:tcW w:w="3680"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2A72705A" w14:textId="77777777">
            <w:pPr>
              <w:spacing w:after="0"/>
              <w:jc w:val="center"/>
              <w:rPr>
                <w:rFonts w:cstheme="minorHAnsi"/>
                <w:sz w:val="16"/>
                <w:szCs w:val="16"/>
                <w:lang w:val="en-GB" w:eastAsia="en-AU"/>
              </w:rPr>
            </w:pPr>
            <w:r>
              <w:rPr>
                <w:rFonts w:cstheme="minorHAnsi"/>
                <w:sz w:val="16"/>
                <w:szCs w:val="16"/>
                <w:lang w:val="en-GB" w:eastAsia="en-AU"/>
              </w:rPr>
              <w:t>Any person using a mobile phone / tablets in construction zones, for operational or emergency purposes must move out of the line of fire from operational activities and remain stationary during the call.</w:t>
            </w:r>
          </w:p>
        </w:tc>
        <w:tc>
          <w:tcPr>
            <w:tcW w:w="1596"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034CF9F3" w14:textId="77777777">
            <w:pPr>
              <w:spacing w:after="0"/>
              <w:jc w:val="center"/>
              <w:rPr>
                <w:rFonts w:cstheme="minorHAnsi"/>
                <w:sz w:val="16"/>
                <w:szCs w:val="16"/>
                <w:lang w:val="en-GB" w:eastAsia="en-AU"/>
              </w:rPr>
            </w:pPr>
            <w:r>
              <w:rPr>
                <w:rFonts w:cstheme="minorHAnsi"/>
                <w:sz w:val="16"/>
                <w:szCs w:val="16"/>
                <w:lang w:val="en-GB" w:eastAsia="en-AU"/>
              </w:rPr>
              <w:t>All non-</w:t>
            </w:r>
            <w:proofErr w:type="gramStart"/>
            <w:r>
              <w:rPr>
                <w:rFonts w:cstheme="minorHAnsi"/>
                <w:sz w:val="16"/>
                <w:szCs w:val="16"/>
                <w:lang w:val="en-GB" w:eastAsia="en-AU"/>
              </w:rPr>
              <w:t>work related</w:t>
            </w:r>
            <w:proofErr w:type="gramEnd"/>
            <w:r>
              <w:rPr>
                <w:rFonts w:cstheme="minorHAnsi"/>
                <w:sz w:val="16"/>
                <w:szCs w:val="16"/>
                <w:lang w:val="en-GB" w:eastAsia="en-AU"/>
              </w:rPr>
              <w:t xml:space="preserve"> use of mobile phones / tablets, shall be undertaken in scheduled breaks.</w:t>
            </w:r>
          </w:p>
        </w:tc>
      </w:tr>
      <w:tr w:rsidR="00B9724C" w:rsidTr="006B49B5" w14:paraId="215851D2" w14:textId="77777777">
        <w:trPr>
          <w:trHeight w:val="1361"/>
        </w:trPr>
        <w:tc>
          <w:tcPr>
            <w:tcW w:w="2848"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7A2355CF" w14:textId="77777777">
            <w:pPr>
              <w:jc w:val="center"/>
              <w:rPr>
                <w:lang w:val="en-GB"/>
              </w:rPr>
            </w:pPr>
            <w:r>
              <w:rPr>
                <w:lang w:val="en-GB"/>
              </w:rPr>
              <w:object w:dxaOrig="1140" w:dyaOrig="1695" w14:anchorId="0F0F55EE">
                <v:shape id="_x0000_i1026" style="width:57pt;height:84.75pt" o:ole="" type="#_x0000_t75">
                  <v:imagedata o:title="" r:id="rId38"/>
                </v:shape>
                <o:OLEObject Type="Embed" ProgID="PBrush" ShapeID="_x0000_i1026" DrawAspect="Content" ObjectID="_1774258792" r:id="rId39"/>
              </w:object>
            </w:r>
          </w:p>
        </w:tc>
        <w:tc>
          <w:tcPr>
            <w:tcW w:w="2256" w:type="dxa"/>
            <w:tcBorders>
              <w:top w:val="single" w:color="auto" w:sz="4" w:space="0"/>
              <w:left w:val="single" w:color="auto" w:sz="4" w:space="0"/>
              <w:bottom w:val="single" w:color="auto" w:sz="4" w:space="0"/>
              <w:right w:val="single" w:color="auto" w:sz="4" w:space="0"/>
            </w:tcBorders>
            <w:vAlign w:val="center"/>
          </w:tcPr>
          <w:p w:rsidRPr="001B56E8" w:rsidR="00B9724C" w:rsidP="000A1C56" w:rsidRDefault="00B9724C" w14:paraId="389FD937" w14:textId="77777777">
            <w:pPr>
              <w:spacing w:after="0"/>
              <w:jc w:val="center"/>
              <w:rPr>
                <w:rFonts w:cstheme="minorHAnsi"/>
                <w:b/>
                <w:color w:val="0070C0"/>
                <w:sz w:val="16"/>
                <w:szCs w:val="16"/>
                <w:lang w:val="en-GB" w:eastAsia="en-AU"/>
              </w:rPr>
            </w:pPr>
            <w:r w:rsidRPr="001B56E8">
              <w:rPr>
                <w:rFonts w:cstheme="minorHAnsi"/>
                <w:b/>
                <w:color w:val="0070C0"/>
                <w:sz w:val="16"/>
                <w:szCs w:val="16"/>
                <w:lang w:val="en-GB" w:eastAsia="en-AU"/>
              </w:rPr>
              <w:t>*RESTRICTED</w:t>
            </w:r>
          </w:p>
          <w:p w:rsidR="00B9724C" w:rsidP="000A1C56" w:rsidRDefault="00B9724C" w14:paraId="675CE5ED" w14:textId="77777777">
            <w:pPr>
              <w:jc w:val="center"/>
              <w:rPr>
                <w:sz w:val="16"/>
                <w:szCs w:val="16"/>
                <w:lang w:val="en-GB" w:eastAsia="en-AU"/>
              </w:rPr>
            </w:pPr>
            <w:r>
              <w:rPr>
                <w:sz w:val="16"/>
                <w:szCs w:val="16"/>
                <w:lang w:val="en-GB" w:eastAsia="en-AU"/>
              </w:rPr>
              <w:t>Use of any type of earphones outdoors is prohibited except for commissioners undertaking point to point testing.</w:t>
            </w:r>
          </w:p>
        </w:tc>
        <w:tc>
          <w:tcPr>
            <w:tcW w:w="3680" w:type="dxa"/>
            <w:tcBorders>
              <w:top w:val="single" w:color="auto" w:sz="4" w:space="0"/>
              <w:left w:val="single" w:color="auto" w:sz="4" w:space="0"/>
              <w:bottom w:val="single" w:color="auto" w:sz="4" w:space="0"/>
              <w:right w:val="single" w:color="auto" w:sz="4" w:space="0"/>
            </w:tcBorders>
            <w:vAlign w:val="center"/>
          </w:tcPr>
          <w:p w:rsidRPr="00D749C9" w:rsidR="00B9724C" w:rsidP="006B49B5" w:rsidRDefault="00B9724C" w14:paraId="71ED91DB" w14:textId="77777777">
            <w:pPr>
              <w:spacing w:after="0" w:line="240" w:lineRule="auto"/>
              <w:ind w:left="-68"/>
              <w:rPr>
                <w:lang w:val="en-GB" w:eastAsia="en-AU"/>
              </w:rPr>
            </w:pPr>
            <w:r w:rsidRPr="00D749C9">
              <w:rPr>
                <w:sz w:val="16"/>
                <w:szCs w:val="16"/>
                <w:lang w:val="en-GB" w:eastAsia="en-AU"/>
              </w:rPr>
              <w:t>Earphones can only be used after completing a Risk Assessment and under the following conditions:</w:t>
            </w:r>
          </w:p>
          <w:p w:rsidR="00B9724C" w:rsidP="00B9724C" w:rsidRDefault="00B9724C" w14:paraId="420179D1" w14:textId="77777777">
            <w:pPr>
              <w:pStyle w:val="ListParagraph"/>
              <w:numPr>
                <w:ilvl w:val="0"/>
                <w:numId w:val="39"/>
              </w:numPr>
              <w:spacing w:after="0" w:line="240" w:lineRule="auto"/>
              <w:ind w:left="216" w:hanging="284"/>
              <w:rPr>
                <w:szCs w:val="20"/>
                <w:lang w:val="en-GB" w:eastAsia="en-AU"/>
              </w:rPr>
            </w:pPr>
            <w:r>
              <w:rPr>
                <w:sz w:val="16"/>
                <w:szCs w:val="16"/>
                <w:lang w:val="en-GB" w:eastAsia="en-AU"/>
              </w:rPr>
              <w:t>Inside buildings and control rooms only.</w:t>
            </w:r>
          </w:p>
          <w:p w:rsidR="00B9724C" w:rsidP="00B9724C" w:rsidRDefault="00B9724C" w14:paraId="4DAB191F" w14:textId="77777777">
            <w:pPr>
              <w:pStyle w:val="ListParagraph"/>
              <w:numPr>
                <w:ilvl w:val="0"/>
                <w:numId w:val="39"/>
              </w:numPr>
              <w:spacing w:after="0" w:line="240" w:lineRule="auto"/>
              <w:ind w:left="216" w:hanging="284"/>
              <w:rPr>
                <w:sz w:val="16"/>
                <w:szCs w:val="16"/>
                <w:lang w:val="en-GB" w:eastAsia="en-AU"/>
              </w:rPr>
            </w:pPr>
            <w:r>
              <w:rPr>
                <w:sz w:val="16"/>
                <w:szCs w:val="16"/>
                <w:lang w:val="en-GB" w:eastAsia="en-AU"/>
              </w:rPr>
              <w:t>Only one earphone to be used at once.</w:t>
            </w:r>
          </w:p>
          <w:p w:rsidR="00B9724C" w:rsidP="00B9724C" w:rsidRDefault="00B9724C" w14:paraId="37EF9E11" w14:textId="77777777">
            <w:pPr>
              <w:pStyle w:val="ListParagraph"/>
              <w:numPr>
                <w:ilvl w:val="0"/>
                <w:numId w:val="39"/>
              </w:numPr>
              <w:spacing w:after="0" w:line="240" w:lineRule="auto"/>
              <w:ind w:left="215" w:hanging="283"/>
              <w:rPr>
                <w:sz w:val="16"/>
                <w:szCs w:val="16"/>
                <w:lang w:val="en-GB" w:eastAsia="en-AU"/>
              </w:rPr>
            </w:pPr>
            <w:r>
              <w:rPr>
                <w:sz w:val="16"/>
                <w:szCs w:val="16"/>
                <w:lang w:val="en-GB" w:eastAsia="en-AU"/>
              </w:rPr>
              <w:t>Restrictions do NOT include hearing aids.</w:t>
            </w:r>
          </w:p>
          <w:p w:rsidR="00B9724C" w:rsidP="00B9724C" w:rsidRDefault="00B9724C" w14:paraId="7E8FC9EA" w14:textId="77777777">
            <w:pPr>
              <w:pStyle w:val="ListParagraph"/>
              <w:numPr>
                <w:ilvl w:val="0"/>
                <w:numId w:val="39"/>
              </w:numPr>
              <w:spacing w:after="0" w:line="240" w:lineRule="auto"/>
              <w:ind w:left="215" w:hanging="283"/>
              <w:rPr>
                <w:sz w:val="16"/>
                <w:szCs w:val="16"/>
                <w:lang w:val="en-GB" w:eastAsia="en-AU"/>
              </w:rPr>
            </w:pPr>
            <w:r>
              <w:rPr>
                <w:sz w:val="16"/>
                <w:szCs w:val="16"/>
                <w:lang w:val="en-GB" w:eastAsia="en-AU"/>
              </w:rPr>
              <w:t>As part of a commissioners point to point testing.</w:t>
            </w:r>
          </w:p>
        </w:tc>
        <w:tc>
          <w:tcPr>
            <w:tcW w:w="1596" w:type="dxa"/>
            <w:tcBorders>
              <w:top w:val="single" w:color="auto" w:sz="4" w:space="0"/>
              <w:left w:val="single" w:color="auto" w:sz="4" w:space="0"/>
              <w:bottom w:val="single" w:color="auto" w:sz="4" w:space="0"/>
              <w:right w:val="single" w:color="auto" w:sz="4" w:space="0"/>
            </w:tcBorders>
            <w:vAlign w:val="center"/>
            <w:hideMark/>
          </w:tcPr>
          <w:p w:rsidR="00B9724C" w:rsidP="000A1C56" w:rsidRDefault="00B9724C" w14:paraId="6D420ABE" w14:textId="77777777">
            <w:pPr>
              <w:jc w:val="center"/>
              <w:rPr>
                <w:lang w:val="en-GB"/>
              </w:rPr>
            </w:pPr>
            <w:r>
              <w:rPr>
                <w:sz w:val="16"/>
                <w:szCs w:val="16"/>
                <w:lang w:val="en-GB" w:eastAsia="en-AU"/>
              </w:rPr>
              <w:t xml:space="preserve">Full over ear headphones are </w:t>
            </w:r>
            <w:r w:rsidRPr="00B911B8">
              <w:rPr>
                <w:b/>
                <w:bCs/>
                <w:color w:val="FF0000"/>
                <w:sz w:val="16"/>
                <w:szCs w:val="16"/>
                <w:lang w:val="en-GB" w:eastAsia="en-AU"/>
              </w:rPr>
              <w:t>PROHIBITED</w:t>
            </w:r>
            <w:r w:rsidRPr="001B56E8">
              <w:rPr>
                <w:color w:val="FF0000"/>
                <w:sz w:val="16"/>
                <w:szCs w:val="16"/>
                <w:lang w:val="en-GB" w:eastAsia="en-AU"/>
              </w:rPr>
              <w:t xml:space="preserve"> </w:t>
            </w:r>
            <w:r>
              <w:rPr>
                <w:sz w:val="16"/>
                <w:szCs w:val="16"/>
                <w:lang w:val="en-GB" w:eastAsia="en-AU"/>
              </w:rPr>
              <w:t>in all areas.</w:t>
            </w:r>
          </w:p>
          <w:p w:rsidR="00B9724C" w:rsidP="000A1C56" w:rsidRDefault="00B9724C" w14:paraId="19A31B3A" w14:textId="77777777">
            <w:pPr>
              <w:jc w:val="center"/>
              <w:rPr>
                <w:sz w:val="16"/>
                <w:szCs w:val="16"/>
                <w:lang w:val="en-GB" w:eastAsia="en-AU"/>
              </w:rPr>
            </w:pPr>
            <w:r>
              <w:rPr>
                <w:noProof/>
                <w:sz w:val="16"/>
                <w:szCs w:val="16"/>
                <w:lang w:val="en-GB" w:eastAsia="en-AU"/>
              </w:rPr>
              <w:drawing>
                <wp:inline distT="0" distB="0" distL="0" distR="0" wp14:anchorId="4E7912A0" wp14:editId="4445641B">
                  <wp:extent cx="558530" cy="495300"/>
                  <wp:effectExtent l="0" t="0" r="0" b="0"/>
                  <wp:docPr id="1582401283" name="Picture 1582401283" descr="A black headphon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01283" name="Picture 3" descr="A black headphones on a white background&#10;&#10;Description automatically generated"/>
                          <pic:cNvPicPr/>
                        </pic:nvPicPr>
                        <pic:blipFill rotWithShape="1">
                          <a:blip r:embed="rId40" cstate="print">
                            <a:extLst>
                              <a:ext uri="{28A0092B-C50C-407E-A947-70E740481C1C}">
                                <a14:useLocalDpi xmlns:a14="http://schemas.microsoft.com/office/drawing/2010/main" val="0"/>
                              </a:ext>
                            </a:extLst>
                          </a:blip>
                          <a:srcRect t="18397" b="15094"/>
                          <a:stretch/>
                        </pic:blipFill>
                        <pic:spPr bwMode="auto">
                          <a:xfrm>
                            <a:off x="0" y="0"/>
                            <a:ext cx="558895" cy="495624"/>
                          </a:xfrm>
                          <a:prstGeom prst="rect">
                            <a:avLst/>
                          </a:prstGeom>
                          <a:ln>
                            <a:noFill/>
                          </a:ln>
                          <a:extLst>
                            <a:ext uri="{53640926-AAD7-44D8-BBD7-CCE9431645EC}">
                              <a14:shadowObscured xmlns:a14="http://schemas.microsoft.com/office/drawing/2010/main"/>
                            </a:ext>
                          </a:extLst>
                        </pic:spPr>
                      </pic:pic>
                    </a:graphicData>
                  </a:graphic>
                </wp:inline>
              </w:drawing>
            </w:r>
          </w:p>
        </w:tc>
      </w:tr>
    </w:tbl>
    <w:p w:rsidR="0039370D" w:rsidP="0039370D" w:rsidRDefault="0039370D" w14:paraId="4DA13500" w14:textId="77777777">
      <w:pPr>
        <w:pStyle w:val="Heading2"/>
      </w:pPr>
      <w:bookmarkStart w:name="_Toc140755042" w:id="29"/>
      <w:r>
        <w:t>Subcontractor Management</w:t>
      </w:r>
      <w:bookmarkEnd w:id="29"/>
    </w:p>
    <w:p w:rsidR="0039370D" w:rsidP="0039370D" w:rsidRDefault="0039370D" w14:paraId="3C7B13A5" w14:textId="77777777">
      <w:pPr>
        <w:rPr>
          <w:rFonts w:ascii="Arial" w:hAnsi="Arial" w:eastAsia="Times New Roman" w:cs="Arial"/>
          <w:lang w:val="en-US" w:eastAsia="en-AU"/>
        </w:rPr>
      </w:pPr>
      <w:r>
        <w:rPr>
          <w:rFonts w:ascii="Arial" w:hAnsi="Arial" w:eastAsia="Times New Roman" w:cs="Arial"/>
          <w:lang w:val="en-US" w:eastAsia="en-AU"/>
        </w:rPr>
        <w:t>As a subcontractor to CPP, you shall manage any subcontractors you engage to the same standard as CPP, specifically but not exclusively, you shall:</w:t>
      </w:r>
    </w:p>
    <w:p w:rsidRPr="00EF678E" w:rsidR="0039370D" w:rsidP="00C02321" w:rsidRDefault="0039370D" w14:paraId="58AD8831" w14:textId="6034610C">
      <w:pPr>
        <w:pStyle w:val="Bullet1"/>
        <w:rPr>
          <w:lang w:eastAsia="en-AU"/>
        </w:rPr>
      </w:pPr>
      <w:r>
        <w:rPr>
          <w:lang w:eastAsia="en-AU"/>
        </w:rPr>
        <w:t>Ensure the CPP expectations and obligations contained within this Subcontractor Pack and other CPP SQE Systems, or contracts must be complied with at all levels of subcontractor engagement.</w:t>
      </w:r>
    </w:p>
    <w:p w:rsidRPr="00EF678E" w:rsidR="0039370D" w:rsidP="00C02321" w:rsidRDefault="0039370D" w14:paraId="144EA52F" w14:textId="24A72749">
      <w:pPr>
        <w:pStyle w:val="Bullet1"/>
        <w:rPr>
          <w:rFonts w:ascii="Calibri" w:hAnsi="Calibri" w:cs="Calibri"/>
        </w:rPr>
      </w:pPr>
      <w:r w:rsidRPr="00EF678E">
        <w:rPr>
          <w:lang w:val="en-US" w:eastAsia="en-AU"/>
        </w:rPr>
        <w:t>Provide</w:t>
      </w:r>
      <w:r>
        <w:rPr>
          <w:lang w:val="en-US" w:eastAsia="en-AU"/>
        </w:rPr>
        <w:t xml:space="preserve"> </w:t>
      </w:r>
      <w:r w:rsidRPr="00EF678E">
        <w:rPr>
          <w:lang w:val="en-US" w:eastAsia="en-AU"/>
        </w:rPr>
        <w:t xml:space="preserve">a </w:t>
      </w:r>
      <w:r w:rsidRPr="00685E6B">
        <w:rPr>
          <w:lang w:eastAsia="en-AU"/>
        </w:rPr>
        <w:t>copy of this Subcontractor pack in its entirety to your subcontractors</w:t>
      </w:r>
      <w:r w:rsidR="00C02321">
        <w:rPr>
          <w:lang w:eastAsia="en-AU"/>
        </w:rPr>
        <w:t xml:space="preserve"> </w:t>
      </w:r>
      <w:r w:rsidRPr="00685E6B">
        <w:rPr>
          <w:lang w:eastAsia="en-AU"/>
        </w:rPr>
        <w:t>and your subcontract</w:t>
      </w:r>
      <w:proofErr w:type="spellStart"/>
      <w:r>
        <w:rPr>
          <w:lang w:val="en-US" w:eastAsia="en-AU"/>
        </w:rPr>
        <w:t>or’s</w:t>
      </w:r>
      <w:proofErr w:type="spellEnd"/>
      <w:r>
        <w:rPr>
          <w:lang w:val="en-US" w:eastAsia="en-AU"/>
        </w:rPr>
        <w:t xml:space="preserve"> subcontractors (and so on) for all levels of subcontractor engagement.</w:t>
      </w:r>
    </w:p>
    <w:p w:rsidRPr="00584AB0" w:rsidR="0039370D" w:rsidP="00C02321" w:rsidRDefault="0039370D" w14:paraId="2823A656" w14:textId="2436D3D3">
      <w:pPr>
        <w:pStyle w:val="Bullet1"/>
        <w:rPr>
          <w:lang w:val="en-US" w:eastAsia="en-AU"/>
        </w:rPr>
      </w:pPr>
      <w:r w:rsidRPr="00584AB0">
        <w:rPr>
          <w:lang w:val="en-US" w:eastAsia="en-AU"/>
        </w:rPr>
        <w:t>Ensure onboarding requirements specified in Section</w:t>
      </w:r>
      <w:r w:rsidR="00671333">
        <w:rPr>
          <w:lang w:val="en-US" w:eastAsia="en-AU"/>
        </w:rPr>
        <w:t>s</w:t>
      </w:r>
      <w:r w:rsidRPr="00584AB0">
        <w:rPr>
          <w:lang w:val="en-US" w:eastAsia="en-AU"/>
        </w:rPr>
        <w:t xml:space="preserve"> 5.1 </w:t>
      </w:r>
      <w:r w:rsidR="00F677B4">
        <w:rPr>
          <w:lang w:val="en-US" w:eastAsia="en-AU"/>
        </w:rPr>
        <w:t>and</w:t>
      </w:r>
      <w:r w:rsidRPr="00584AB0">
        <w:rPr>
          <w:lang w:val="en-US" w:eastAsia="en-AU"/>
        </w:rPr>
        <w:t xml:space="preserve"> 5.2 must be complete</w:t>
      </w:r>
      <w:r w:rsidR="00671333">
        <w:rPr>
          <w:lang w:val="en-US" w:eastAsia="en-AU"/>
        </w:rPr>
        <w:t>d</w:t>
      </w:r>
      <w:r w:rsidRPr="00584AB0">
        <w:rPr>
          <w:lang w:val="en-US" w:eastAsia="en-AU"/>
        </w:rPr>
        <w:t xml:space="preserve"> before subcontractors are permitted to commence work on site.</w:t>
      </w:r>
    </w:p>
    <w:p w:rsidRPr="00104AD6" w:rsidR="0039370D" w:rsidP="00C02321" w:rsidRDefault="0039370D" w14:paraId="7AB0F5CC" w14:textId="1DF4D852">
      <w:pPr>
        <w:pStyle w:val="Bullet1"/>
        <w:rPr>
          <w:rFonts w:ascii="Calibri" w:hAnsi="Calibri" w:cs="Calibri"/>
        </w:rPr>
      </w:pPr>
      <w:r w:rsidRPr="00EF678E">
        <w:rPr>
          <w:lang w:val="en-US" w:eastAsia="en-AU"/>
        </w:rPr>
        <w:t>Identify and manage /</w:t>
      </w:r>
      <w:r>
        <w:rPr>
          <w:lang w:val="en-US" w:eastAsia="en-AU"/>
        </w:rPr>
        <w:t xml:space="preserve"> </w:t>
      </w:r>
      <w:r w:rsidRPr="00EF678E">
        <w:rPr>
          <w:lang w:val="en-US" w:eastAsia="en-AU"/>
        </w:rPr>
        <w:t>control all additional risks to the project</w:t>
      </w:r>
      <w:r>
        <w:rPr>
          <w:lang w:val="en-US" w:eastAsia="en-AU"/>
        </w:rPr>
        <w:t xml:space="preserve"> introduced by your subcontractor and ensure CPP is advised of those risks</w:t>
      </w:r>
      <w:r w:rsidR="00C02321">
        <w:rPr>
          <w:lang w:val="en-US" w:eastAsia="en-AU"/>
        </w:rPr>
        <w:t>.</w:t>
      </w:r>
    </w:p>
    <w:p w:rsidRPr="00584AB0" w:rsidR="0039370D" w:rsidP="00C02321" w:rsidRDefault="0039370D" w14:paraId="71D29B07" w14:textId="5AF9FAA3">
      <w:pPr>
        <w:pStyle w:val="Bullet1"/>
        <w:rPr>
          <w:lang w:val="en-US" w:eastAsia="en-AU"/>
        </w:rPr>
      </w:pPr>
      <w:r>
        <w:rPr>
          <w:lang w:val="en-US" w:eastAsia="en-AU"/>
        </w:rPr>
        <w:t xml:space="preserve">Ensure that your subcontractors, supply the information relevant to QEST in the format and time </w:t>
      </w:r>
      <w:r w:rsidRPr="00584AB0">
        <w:rPr>
          <w:lang w:val="en-US" w:eastAsia="en-AU"/>
        </w:rPr>
        <w:t>frame requested by CPP</w:t>
      </w:r>
      <w:r w:rsidR="00C02321">
        <w:rPr>
          <w:lang w:val="en-US" w:eastAsia="en-AU"/>
        </w:rPr>
        <w:t>.</w:t>
      </w:r>
    </w:p>
    <w:p w:rsidRPr="00584AB0" w:rsidR="0039370D" w:rsidP="00C02321" w:rsidRDefault="0039370D" w14:paraId="37924891" w14:textId="01F4429E">
      <w:pPr>
        <w:pStyle w:val="Bullet1"/>
        <w:rPr>
          <w:lang w:val="en-US" w:eastAsia="en-AU"/>
        </w:rPr>
      </w:pPr>
      <w:r w:rsidRPr="00584AB0">
        <w:rPr>
          <w:lang w:val="en-US" w:eastAsia="en-AU"/>
        </w:rPr>
        <w:t xml:space="preserve">Ensure your subcontractors </w:t>
      </w:r>
      <w:r>
        <w:rPr>
          <w:lang w:val="en-US" w:eastAsia="en-AU"/>
        </w:rPr>
        <w:t>complete</w:t>
      </w:r>
      <w:r w:rsidRPr="00584AB0">
        <w:rPr>
          <w:lang w:val="en-US" w:eastAsia="en-AU"/>
        </w:rPr>
        <w:t xml:space="preserve"> the CPP site induction</w:t>
      </w:r>
      <w:r>
        <w:rPr>
          <w:lang w:val="en-US" w:eastAsia="en-AU"/>
        </w:rPr>
        <w:t xml:space="preserve"> prior to commencing work</w:t>
      </w:r>
      <w:r w:rsidR="00C02321">
        <w:rPr>
          <w:lang w:val="en-US" w:eastAsia="en-AU"/>
        </w:rPr>
        <w:t>.</w:t>
      </w:r>
    </w:p>
    <w:p w:rsidRPr="00584AB0" w:rsidR="0039370D" w:rsidP="00C02321" w:rsidRDefault="0039370D" w14:paraId="01F6A13F" w14:textId="7D2E7E5F">
      <w:pPr>
        <w:pStyle w:val="Bullet1"/>
        <w:rPr>
          <w:lang w:val="en-US" w:eastAsia="en-AU"/>
        </w:rPr>
      </w:pPr>
      <w:r w:rsidRPr="00584AB0">
        <w:rPr>
          <w:lang w:val="en-US" w:eastAsia="en-AU"/>
        </w:rPr>
        <w:t xml:space="preserve">Ensure all High-Risk tasks have a SWMS </w:t>
      </w:r>
      <w:r>
        <w:rPr>
          <w:lang w:val="en-US" w:eastAsia="en-AU"/>
        </w:rPr>
        <w:t xml:space="preserve">that has been reviewed by CPP </w:t>
      </w:r>
      <w:r w:rsidRPr="00584AB0">
        <w:rPr>
          <w:lang w:val="en-US" w:eastAsia="en-AU"/>
        </w:rPr>
        <w:t>prior to commencing work</w:t>
      </w:r>
      <w:r w:rsidR="00C02321">
        <w:rPr>
          <w:lang w:val="en-US" w:eastAsia="en-AU"/>
        </w:rPr>
        <w:t>.</w:t>
      </w:r>
    </w:p>
    <w:p w:rsidRPr="00584AB0" w:rsidR="0039370D" w:rsidP="00C02321" w:rsidRDefault="0039370D" w14:paraId="6D9494B2" w14:textId="2139AC06">
      <w:pPr>
        <w:pStyle w:val="Bullet1"/>
        <w:rPr>
          <w:lang w:val="en-US" w:eastAsia="en-AU"/>
        </w:rPr>
      </w:pPr>
      <w:r w:rsidRPr="00584AB0">
        <w:rPr>
          <w:lang w:val="en-US" w:eastAsia="en-AU"/>
        </w:rPr>
        <w:t xml:space="preserve">Ensure all </w:t>
      </w:r>
      <w:r w:rsidRPr="00584AB0" w:rsidR="00F677B4">
        <w:rPr>
          <w:lang w:val="en-US" w:eastAsia="en-AU"/>
        </w:rPr>
        <w:t>Non-High-Risk</w:t>
      </w:r>
      <w:r w:rsidRPr="00584AB0">
        <w:rPr>
          <w:lang w:val="en-US" w:eastAsia="en-AU"/>
        </w:rPr>
        <w:t xml:space="preserve"> Work has a SWMS, or a Take 5 completed prior to commencing work</w:t>
      </w:r>
      <w:r w:rsidR="00C02321">
        <w:rPr>
          <w:lang w:val="en-US" w:eastAsia="en-AU"/>
        </w:rPr>
        <w:t>.</w:t>
      </w:r>
    </w:p>
    <w:p w:rsidRPr="00584AB0" w:rsidR="0039370D" w:rsidP="00C02321" w:rsidRDefault="0039370D" w14:paraId="78197450" w14:textId="7B0FF181">
      <w:pPr>
        <w:pStyle w:val="Bullet1"/>
        <w:rPr>
          <w:lang w:val="en-US" w:eastAsia="en-AU"/>
        </w:rPr>
      </w:pPr>
      <w:r w:rsidRPr="00584AB0">
        <w:rPr>
          <w:lang w:val="en-US" w:eastAsia="en-AU"/>
        </w:rPr>
        <w:t>Ensure all controls are in place and working effectively prior to commencing work</w:t>
      </w:r>
      <w:r w:rsidR="00C02321">
        <w:rPr>
          <w:lang w:val="en-US" w:eastAsia="en-AU"/>
        </w:rPr>
        <w:t>.</w:t>
      </w:r>
    </w:p>
    <w:p w:rsidRPr="00584AB0" w:rsidR="0039370D" w:rsidP="00C02321" w:rsidRDefault="0039370D" w14:paraId="03901761" w14:textId="4570685B">
      <w:pPr>
        <w:pStyle w:val="Bullet1"/>
        <w:rPr>
          <w:lang w:val="en-US" w:eastAsia="en-AU"/>
        </w:rPr>
      </w:pPr>
      <w:r w:rsidRPr="00584AB0">
        <w:rPr>
          <w:lang w:val="en-US" w:eastAsia="en-AU"/>
        </w:rPr>
        <w:t>Ensure your subcontractors are encouraged and permitted to stop any task if they feel unsafe with 100% support from the business</w:t>
      </w:r>
      <w:r w:rsidR="00C02321">
        <w:rPr>
          <w:lang w:val="en-US" w:eastAsia="en-AU"/>
        </w:rPr>
        <w:t>.</w:t>
      </w:r>
    </w:p>
    <w:p w:rsidRPr="00584AB0" w:rsidR="0039370D" w:rsidP="00C02321" w:rsidRDefault="0039370D" w14:paraId="49DD9085" w14:textId="77777777">
      <w:pPr>
        <w:pStyle w:val="Bullet1"/>
        <w:rPr>
          <w:lang w:val="en-US" w:eastAsia="en-AU"/>
        </w:rPr>
      </w:pPr>
      <w:r>
        <w:rPr>
          <w:lang w:val="en-US" w:eastAsia="en-AU"/>
        </w:rPr>
        <w:t>U</w:t>
      </w:r>
      <w:r w:rsidRPr="00584AB0">
        <w:rPr>
          <w:lang w:val="en-US" w:eastAsia="en-AU"/>
        </w:rPr>
        <w:t xml:space="preserve">nderstand that if any of </w:t>
      </w:r>
      <w:r>
        <w:rPr>
          <w:lang w:val="en-US" w:eastAsia="en-AU"/>
        </w:rPr>
        <w:t>your</w:t>
      </w:r>
      <w:r w:rsidRPr="00584AB0">
        <w:rPr>
          <w:lang w:val="en-US" w:eastAsia="en-AU"/>
        </w:rPr>
        <w:t xml:space="preserve"> employees, </w:t>
      </w:r>
      <w:r>
        <w:rPr>
          <w:lang w:val="en-US" w:eastAsia="en-AU"/>
        </w:rPr>
        <w:t>sub</w:t>
      </w:r>
      <w:r w:rsidRPr="00584AB0">
        <w:rPr>
          <w:lang w:val="en-US" w:eastAsia="en-AU"/>
        </w:rPr>
        <w:t>contractors or visitors</w:t>
      </w:r>
      <w:r>
        <w:rPr>
          <w:lang w:val="en-US" w:eastAsia="en-AU"/>
        </w:rPr>
        <w:t>,</w:t>
      </w:r>
      <w:r w:rsidRPr="00584AB0">
        <w:rPr>
          <w:lang w:val="en-US" w:eastAsia="en-AU"/>
        </w:rPr>
        <w:t xml:space="preserve"> breach their commitment to safety they </w:t>
      </w:r>
      <w:r>
        <w:rPr>
          <w:lang w:val="en-US" w:eastAsia="en-AU"/>
        </w:rPr>
        <w:t>may</w:t>
      </w:r>
      <w:r w:rsidRPr="00584AB0">
        <w:rPr>
          <w:lang w:val="en-US" w:eastAsia="en-AU"/>
        </w:rPr>
        <w:t xml:space="preserve"> have their induction revoked and will no longer be permitted on the Project.</w:t>
      </w:r>
    </w:p>
    <w:p w:rsidRPr="00584AB0" w:rsidR="0039370D" w:rsidP="00C02321" w:rsidRDefault="0039370D" w14:paraId="53FE2591" w14:textId="4C46DF46">
      <w:pPr>
        <w:pStyle w:val="Bullet1"/>
        <w:rPr>
          <w:lang w:val="en-US" w:eastAsia="en-AU"/>
        </w:rPr>
      </w:pPr>
      <w:r>
        <w:rPr>
          <w:lang w:val="en-US" w:eastAsia="en-AU"/>
        </w:rPr>
        <w:t xml:space="preserve">Ensure all SQE records related to your scope of work with are available for </w:t>
      </w:r>
      <w:r w:rsidRPr="00584AB0">
        <w:rPr>
          <w:lang w:val="en-US" w:eastAsia="en-AU"/>
        </w:rPr>
        <w:t xml:space="preserve">CPP </w:t>
      </w:r>
      <w:r>
        <w:rPr>
          <w:lang w:val="en-US" w:eastAsia="en-AU"/>
        </w:rPr>
        <w:t>to</w:t>
      </w:r>
      <w:r w:rsidRPr="00584AB0">
        <w:rPr>
          <w:lang w:val="en-US" w:eastAsia="en-AU"/>
        </w:rPr>
        <w:t xml:space="preserve"> audit </w:t>
      </w:r>
      <w:r>
        <w:rPr>
          <w:lang w:val="en-US" w:eastAsia="en-AU"/>
        </w:rPr>
        <w:t>when requested</w:t>
      </w:r>
      <w:r w:rsidRPr="00584AB0">
        <w:rPr>
          <w:lang w:val="en-US" w:eastAsia="en-AU"/>
        </w:rPr>
        <w:t>.</w:t>
      </w:r>
    </w:p>
    <w:p w:rsidRPr="00584AB0" w:rsidR="0039370D" w:rsidP="0039370D" w:rsidRDefault="0039370D" w14:paraId="57F4110D" w14:textId="77777777">
      <w:pPr>
        <w:pStyle w:val="ListParagraph"/>
        <w:numPr>
          <w:ilvl w:val="0"/>
          <w:numId w:val="36"/>
        </w:numPr>
        <w:ind w:left="709" w:hanging="709"/>
        <w:rPr>
          <w:rFonts w:ascii="Arial" w:hAnsi="Arial" w:eastAsia="Times New Roman" w:cs="Arial"/>
          <w:lang w:eastAsia="en-AU"/>
        </w:rPr>
      </w:pPr>
      <w:r w:rsidRPr="00584AB0">
        <w:rPr>
          <w:rFonts w:ascii="Arial" w:hAnsi="Arial" w:eastAsia="Times New Roman" w:cs="Arial"/>
          <w:lang w:val="en-US" w:eastAsia="en-AU"/>
        </w:rPr>
        <w:br w:type="page"/>
      </w:r>
    </w:p>
    <w:p w:rsidR="0039370D" w:rsidP="0039370D" w:rsidRDefault="0039370D" w14:paraId="493F16B5" w14:textId="77777777">
      <w:pPr>
        <w:pStyle w:val="Heading2"/>
      </w:pPr>
      <w:bookmarkStart w:name="_Toc140755043" w:id="30"/>
      <w:r>
        <w:t>Personal Protective Equipment (PPE)</w:t>
      </w:r>
      <w:bookmarkEnd w:id="30"/>
    </w:p>
    <w:p w:rsidR="00FE759C" w:rsidP="0039370D" w:rsidRDefault="0039370D" w14:paraId="4B2800A0" w14:textId="69CDC385">
      <w:pPr>
        <w:pStyle w:val="Caption"/>
        <w:spacing w:before="60" w:after="0"/>
        <w:rPr>
          <w:sz w:val="18"/>
          <w:szCs w:val="18"/>
        </w:rPr>
      </w:pPr>
      <w:bookmarkStart w:name="_Toc522089634" w:id="31"/>
      <w:bookmarkStart w:name="_Toc5026132" w:id="32"/>
      <w:r w:rsidRPr="008A22DD">
        <w:rPr>
          <w:sz w:val="18"/>
          <w:szCs w:val="18"/>
        </w:rPr>
        <w:t xml:space="preserve">e </w:t>
      </w:r>
      <w:r>
        <w:rPr>
          <w:sz w:val="18"/>
          <w:szCs w:val="18"/>
        </w:rPr>
        <w:fldChar w:fldCharType="begin"/>
      </w:r>
      <w:r>
        <w:rPr>
          <w:sz w:val="18"/>
          <w:szCs w:val="18"/>
        </w:rPr>
        <w:instrText xml:space="preserve"> STYLEREF 1 \s </w:instrText>
      </w:r>
      <w:r>
        <w:rPr>
          <w:sz w:val="18"/>
          <w:szCs w:val="18"/>
        </w:rPr>
        <w:fldChar w:fldCharType="separate"/>
      </w:r>
      <w:r w:rsidR="00236CA2">
        <w:rPr>
          <w:noProof/>
          <w:sz w:val="18"/>
          <w:szCs w:val="18"/>
        </w:rPr>
        <w:t>5</w:t>
      </w:r>
      <w:r>
        <w:rPr>
          <w:sz w:val="18"/>
          <w:szCs w:val="18"/>
        </w:rPr>
        <w:fldChar w:fldCharType="end"/>
      </w:r>
    </w:p>
    <w:tbl>
      <w:tblPr>
        <w:tblpPr w:leftFromText="180" w:rightFromText="180" w:vertAnchor="text" w:horzAnchor="margin" w:tblpY="64"/>
        <w:tblW w:w="9775" w:type="dxa"/>
        <w:tblLayout w:type="fixed"/>
        <w:tblCellMar>
          <w:left w:w="0" w:type="dxa"/>
          <w:right w:w="0" w:type="dxa"/>
        </w:tblCellMar>
        <w:tblLook w:val="01E0" w:firstRow="1" w:lastRow="1" w:firstColumn="1" w:lastColumn="1" w:noHBand="0" w:noVBand="0"/>
      </w:tblPr>
      <w:tblGrid>
        <w:gridCol w:w="1990"/>
        <w:gridCol w:w="1616"/>
        <w:gridCol w:w="6169"/>
      </w:tblGrid>
      <w:tr w:rsidRPr="00996DF0" w:rsidR="00FE759C" w:rsidTr="005C7852" w14:paraId="79693B1B" w14:textId="77777777">
        <w:trPr>
          <w:trHeight w:val="370" w:hRule="exact"/>
          <w:tblHeader/>
        </w:trPr>
        <w:tc>
          <w:tcPr>
            <w:tcW w:w="9775" w:type="dxa"/>
            <w:gridSpan w:val="3"/>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9B243E"/>
          </w:tcPr>
          <w:p w:rsidRPr="00996DF0" w:rsidR="00FE759C" w:rsidP="000A1C56" w:rsidRDefault="00FE759C" w14:paraId="58ACD4B6" w14:textId="77777777">
            <w:pPr>
              <w:pStyle w:val="TableParagraph"/>
              <w:spacing w:before="60" w:after="60"/>
              <w:ind w:left="142"/>
              <w:rPr>
                <w:rFonts w:eastAsia="Arial" w:cstheme="minorHAnsi"/>
                <w:color w:val="FFFFFF" w:themeColor="background1"/>
                <w:sz w:val="18"/>
                <w:szCs w:val="18"/>
              </w:rPr>
            </w:pPr>
            <w:r w:rsidRPr="00996DF0">
              <w:rPr>
                <w:rFonts w:cstheme="minorHAnsi"/>
                <w:b/>
                <w:color w:val="FFFFFF" w:themeColor="background1"/>
                <w:spacing w:val="-1"/>
                <w:sz w:val="18"/>
                <w:szCs w:val="18"/>
              </w:rPr>
              <w:t>All</w:t>
            </w:r>
            <w:r w:rsidRPr="00996DF0">
              <w:rPr>
                <w:rFonts w:cstheme="minorHAnsi"/>
                <w:b/>
                <w:color w:val="FFFFFF" w:themeColor="background1"/>
                <w:spacing w:val="-3"/>
                <w:sz w:val="18"/>
                <w:szCs w:val="18"/>
              </w:rPr>
              <w:t xml:space="preserve"> </w:t>
            </w:r>
            <w:r w:rsidRPr="00996DF0">
              <w:rPr>
                <w:rFonts w:cstheme="minorHAnsi"/>
                <w:b/>
                <w:color w:val="FFFFFF" w:themeColor="background1"/>
                <w:spacing w:val="-1"/>
                <w:sz w:val="18"/>
                <w:szCs w:val="18"/>
              </w:rPr>
              <w:t>personnel</w:t>
            </w:r>
            <w:r w:rsidRPr="00996DF0">
              <w:rPr>
                <w:rFonts w:cstheme="minorHAnsi"/>
                <w:b/>
                <w:color w:val="FFFFFF" w:themeColor="background1"/>
                <w:spacing w:val="-5"/>
                <w:sz w:val="18"/>
                <w:szCs w:val="18"/>
              </w:rPr>
              <w:t xml:space="preserve"> </w:t>
            </w:r>
            <w:r w:rsidRPr="00996DF0">
              <w:rPr>
                <w:rFonts w:cstheme="minorHAnsi"/>
                <w:b/>
                <w:color w:val="FFFFFF" w:themeColor="background1"/>
                <w:sz w:val="18"/>
                <w:szCs w:val="18"/>
              </w:rPr>
              <w:t>working</w:t>
            </w:r>
            <w:r w:rsidRPr="00996DF0">
              <w:rPr>
                <w:rFonts w:cstheme="minorHAnsi"/>
                <w:b/>
                <w:color w:val="FFFFFF" w:themeColor="background1"/>
                <w:spacing w:val="3"/>
                <w:sz w:val="18"/>
                <w:szCs w:val="18"/>
              </w:rPr>
              <w:t xml:space="preserve"> </w:t>
            </w:r>
            <w:r w:rsidRPr="00996DF0">
              <w:rPr>
                <w:rFonts w:cstheme="minorHAnsi"/>
                <w:b/>
                <w:color w:val="FFFFFF" w:themeColor="background1"/>
                <w:sz w:val="18"/>
                <w:szCs w:val="18"/>
              </w:rPr>
              <w:t>at</w:t>
            </w:r>
            <w:r w:rsidRPr="00996DF0">
              <w:rPr>
                <w:rFonts w:cstheme="minorHAnsi"/>
                <w:b/>
                <w:color w:val="FFFFFF" w:themeColor="background1"/>
                <w:spacing w:val="-3"/>
                <w:sz w:val="18"/>
                <w:szCs w:val="18"/>
              </w:rPr>
              <w:t xml:space="preserve"> </w:t>
            </w:r>
            <w:r w:rsidRPr="00996DF0">
              <w:rPr>
                <w:rFonts w:cstheme="minorHAnsi"/>
                <w:b/>
                <w:color w:val="FFFFFF" w:themeColor="background1"/>
                <w:spacing w:val="-1"/>
                <w:sz w:val="18"/>
                <w:szCs w:val="18"/>
              </w:rPr>
              <w:t>site</w:t>
            </w:r>
            <w:r w:rsidRPr="00996DF0">
              <w:rPr>
                <w:rFonts w:cstheme="minorHAnsi"/>
                <w:b/>
                <w:color w:val="FFFFFF" w:themeColor="background1"/>
                <w:spacing w:val="-2"/>
                <w:sz w:val="18"/>
                <w:szCs w:val="18"/>
              </w:rPr>
              <w:t xml:space="preserve"> </w:t>
            </w:r>
            <w:r w:rsidRPr="00996DF0">
              <w:rPr>
                <w:rFonts w:cstheme="minorHAnsi"/>
                <w:b/>
                <w:color w:val="FFFFFF" w:themeColor="background1"/>
                <w:spacing w:val="-1"/>
                <w:sz w:val="18"/>
                <w:szCs w:val="18"/>
              </w:rPr>
              <w:t>shall</w:t>
            </w:r>
            <w:r w:rsidRPr="00996DF0">
              <w:rPr>
                <w:rFonts w:cstheme="minorHAnsi"/>
                <w:b/>
                <w:color w:val="FFFFFF" w:themeColor="background1"/>
                <w:spacing w:val="-5"/>
                <w:sz w:val="18"/>
                <w:szCs w:val="18"/>
              </w:rPr>
              <w:t xml:space="preserve"> </w:t>
            </w:r>
            <w:r w:rsidRPr="00996DF0">
              <w:rPr>
                <w:rFonts w:cstheme="minorHAnsi"/>
                <w:b/>
                <w:color w:val="FFFFFF" w:themeColor="background1"/>
                <w:sz w:val="18"/>
                <w:szCs w:val="18"/>
              </w:rPr>
              <w:t>wear</w:t>
            </w:r>
            <w:r w:rsidRPr="00996DF0">
              <w:rPr>
                <w:rFonts w:cstheme="minorHAnsi"/>
                <w:b/>
                <w:color w:val="FFFFFF" w:themeColor="background1"/>
                <w:spacing w:val="-2"/>
                <w:sz w:val="18"/>
                <w:szCs w:val="18"/>
              </w:rPr>
              <w:t xml:space="preserve"> the </w:t>
            </w:r>
            <w:r w:rsidRPr="00996DF0">
              <w:rPr>
                <w:rFonts w:cstheme="minorHAnsi"/>
                <w:b/>
                <w:color w:val="FFFFFF" w:themeColor="background1"/>
                <w:spacing w:val="-1"/>
                <w:sz w:val="18"/>
                <w:szCs w:val="18"/>
              </w:rPr>
              <w:t>following</w:t>
            </w:r>
            <w:r w:rsidRPr="00996DF0">
              <w:rPr>
                <w:rFonts w:cstheme="minorHAnsi"/>
                <w:b/>
                <w:color w:val="FFFFFF" w:themeColor="background1"/>
                <w:sz w:val="18"/>
                <w:szCs w:val="18"/>
              </w:rPr>
              <w:t xml:space="preserve"> </w:t>
            </w:r>
            <w:r w:rsidRPr="00996DF0">
              <w:rPr>
                <w:rFonts w:cstheme="minorHAnsi"/>
                <w:b/>
                <w:color w:val="FFFFFF" w:themeColor="background1"/>
                <w:spacing w:val="-1"/>
                <w:sz w:val="18"/>
                <w:szCs w:val="18"/>
              </w:rPr>
              <w:t>PPE</w:t>
            </w:r>
            <w:r w:rsidRPr="00996DF0">
              <w:rPr>
                <w:rFonts w:cstheme="minorHAnsi"/>
                <w:b/>
                <w:color w:val="FFFFFF" w:themeColor="background1"/>
                <w:spacing w:val="-2"/>
                <w:sz w:val="18"/>
                <w:szCs w:val="18"/>
              </w:rPr>
              <w:t xml:space="preserve"> as </w:t>
            </w:r>
            <w:r w:rsidRPr="00996DF0">
              <w:rPr>
                <w:rFonts w:cstheme="minorHAnsi"/>
                <w:b/>
                <w:color w:val="FFFFFF" w:themeColor="background1"/>
                <w:sz w:val="18"/>
                <w:szCs w:val="18"/>
              </w:rPr>
              <w:t>a</w:t>
            </w:r>
            <w:r w:rsidRPr="00996DF0">
              <w:rPr>
                <w:rFonts w:cstheme="minorHAnsi"/>
                <w:b/>
                <w:color w:val="FFFFFF" w:themeColor="background1"/>
                <w:spacing w:val="-1"/>
                <w:sz w:val="18"/>
                <w:szCs w:val="18"/>
              </w:rPr>
              <w:t xml:space="preserve"> minimum:</w:t>
            </w:r>
          </w:p>
        </w:tc>
      </w:tr>
      <w:tr w:rsidRPr="00996DF0" w:rsidR="00FE759C" w:rsidTr="000A1C56" w14:paraId="6C2C9BA0" w14:textId="77777777">
        <w:trPr>
          <w:trHeight w:val="373" w:hRule="exact"/>
          <w:tblHeader/>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D9D9D9" w:themeFill="background1" w:themeFillShade="D9"/>
          </w:tcPr>
          <w:p w:rsidRPr="00996DF0" w:rsidR="00FE759C" w:rsidP="000A1C56" w:rsidRDefault="00FE759C" w14:paraId="550D77B7" w14:textId="77777777">
            <w:pPr>
              <w:pStyle w:val="TableParagraph"/>
              <w:spacing w:before="60" w:after="60"/>
              <w:ind w:left="142"/>
              <w:rPr>
                <w:rFonts w:eastAsia="Arial" w:cstheme="minorHAnsi"/>
                <w:sz w:val="18"/>
                <w:szCs w:val="18"/>
              </w:rPr>
            </w:pPr>
            <w:r w:rsidRPr="00996DF0">
              <w:rPr>
                <w:rFonts w:cstheme="minorHAnsi"/>
                <w:b/>
                <w:spacing w:val="-1"/>
                <w:sz w:val="18"/>
                <w:szCs w:val="18"/>
              </w:rPr>
              <w:t>Name</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D9D9D9" w:themeFill="background1" w:themeFillShade="D9"/>
          </w:tcPr>
          <w:p w:rsidRPr="00996DF0" w:rsidR="00FE759C" w:rsidP="000A1C56" w:rsidRDefault="00FE759C" w14:paraId="00B67988" w14:textId="77777777">
            <w:pPr>
              <w:pStyle w:val="TableParagraph"/>
              <w:spacing w:before="60" w:after="60"/>
              <w:ind w:left="1"/>
              <w:jc w:val="center"/>
              <w:rPr>
                <w:rFonts w:eastAsia="Arial" w:cstheme="minorHAnsi"/>
                <w:sz w:val="18"/>
                <w:szCs w:val="18"/>
              </w:rPr>
            </w:pPr>
            <w:r w:rsidRPr="00996DF0">
              <w:rPr>
                <w:rFonts w:cstheme="minorHAnsi"/>
                <w:b/>
                <w:spacing w:val="-1"/>
                <w:sz w:val="18"/>
                <w:szCs w:val="18"/>
              </w:rPr>
              <w:t>PPE</w:t>
            </w: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D9D9D9" w:themeFill="background1" w:themeFillShade="D9"/>
          </w:tcPr>
          <w:p w:rsidRPr="00996DF0" w:rsidR="00FE759C" w:rsidP="000A1C56" w:rsidRDefault="00FE759C" w14:paraId="736105E8" w14:textId="77777777">
            <w:pPr>
              <w:pStyle w:val="TableParagraph"/>
              <w:spacing w:before="60" w:after="60"/>
              <w:ind w:left="72"/>
              <w:rPr>
                <w:rFonts w:eastAsia="Arial" w:cstheme="minorHAnsi"/>
                <w:sz w:val="18"/>
                <w:szCs w:val="18"/>
              </w:rPr>
            </w:pPr>
            <w:r w:rsidRPr="00996DF0">
              <w:rPr>
                <w:rFonts w:cstheme="minorHAnsi"/>
                <w:b/>
                <w:sz w:val="18"/>
                <w:szCs w:val="18"/>
              </w:rPr>
              <w:t>Use</w:t>
            </w:r>
          </w:p>
        </w:tc>
      </w:tr>
      <w:tr w:rsidRPr="00996DF0" w:rsidR="00FE759C" w:rsidTr="000A1C56" w14:paraId="7B5F32A8" w14:textId="77777777">
        <w:trPr>
          <w:trHeight w:val="1217"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065B48BB"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Day / Night long sleeve cotton high visibility shirt</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7701EE4B" w14:textId="77777777">
            <w:pPr>
              <w:pStyle w:val="TableParagraph"/>
              <w:spacing w:before="60" w:after="60"/>
              <w:ind w:left="136"/>
              <w:jc w:val="center"/>
              <w:rPr>
                <w:rFonts w:eastAsia="Arial" w:cstheme="minorHAnsi"/>
                <w:sz w:val="18"/>
                <w:szCs w:val="18"/>
              </w:rPr>
            </w:pPr>
            <w:r>
              <w:rPr>
                <w:noProof/>
              </w:rPr>
              <w:drawing>
                <wp:inline distT="0" distB="0" distL="0" distR="0" wp14:anchorId="68554322" wp14:editId="60E4CACF">
                  <wp:extent cx="508883" cy="652355"/>
                  <wp:effectExtent l="0" t="0" r="5715" b="0"/>
                  <wp:docPr id="119145264" name="Picture 119145264" descr="A picture containing clothing, yellow, work-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5264" name="image43.jpeg" descr="A picture containing clothing, yellow, work-clothing&#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8883" cy="652355"/>
                          </a:xfrm>
                          <a:prstGeom prst="rect">
                            <a:avLst/>
                          </a:prstGeom>
                        </pic:spPr>
                      </pic:pic>
                    </a:graphicData>
                  </a:graphic>
                </wp:inline>
              </w:drawing>
            </w: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201FB493" w14:textId="77777777">
            <w:pPr>
              <w:pStyle w:val="TableParagraph"/>
              <w:spacing w:before="60" w:after="60"/>
              <w:ind w:left="72"/>
              <w:rPr>
                <w:rFonts w:eastAsia="Arial" w:cstheme="minorHAnsi"/>
                <w:sz w:val="18"/>
                <w:szCs w:val="18"/>
              </w:rPr>
            </w:pPr>
            <w:r w:rsidRPr="00996DF0">
              <w:rPr>
                <w:rFonts w:cstheme="minorHAnsi"/>
                <w:sz w:val="18"/>
                <w:szCs w:val="18"/>
              </w:rPr>
              <w:t>To be worn at all times while on site</w:t>
            </w:r>
          </w:p>
        </w:tc>
      </w:tr>
      <w:tr w:rsidRPr="00996DF0" w:rsidR="00FE759C" w:rsidTr="000A1C56" w14:paraId="3D146716" w14:textId="77777777">
        <w:trPr>
          <w:trHeight w:val="1306"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0E274D45"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Long cotton trousers</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14CC1BD2" w14:textId="77777777">
            <w:pPr>
              <w:pStyle w:val="TableParagraph"/>
              <w:spacing w:before="60" w:after="60"/>
              <w:ind w:left="136"/>
              <w:jc w:val="center"/>
              <w:rPr>
                <w:rFonts w:eastAsia="Arial"/>
                <w:sz w:val="18"/>
                <w:szCs w:val="18"/>
              </w:rPr>
            </w:pPr>
            <w:r>
              <w:rPr>
                <w:noProof/>
              </w:rPr>
              <w:drawing>
                <wp:inline distT="0" distB="0" distL="0" distR="0" wp14:anchorId="77E76C33" wp14:editId="042ECE60">
                  <wp:extent cx="325120" cy="762000"/>
                  <wp:effectExtent l="0" t="0" r="0" b="0"/>
                  <wp:docPr id="1624518043" name="Picture 1624518043" descr="A pair of blue je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18043" name="image47.jpeg" descr="A pair of blue jeans&#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325120" cy="762000"/>
                          </a:xfrm>
                          <a:prstGeom prst="rect">
                            <a:avLst/>
                          </a:prstGeom>
                        </pic:spPr>
                      </pic:pic>
                    </a:graphicData>
                  </a:graphic>
                </wp:inline>
              </w:drawing>
            </w:r>
          </w:p>
          <w:p w:rsidRPr="00996DF0" w:rsidR="00FE759C" w:rsidP="000A1C56" w:rsidRDefault="00FE759C" w14:paraId="75541343" w14:textId="77777777">
            <w:pPr>
              <w:pStyle w:val="TableParagraph"/>
              <w:spacing w:before="60" w:after="60"/>
              <w:ind w:left="136"/>
              <w:jc w:val="center"/>
              <w:rPr>
                <w:rFonts w:eastAsia="Arial" w:cstheme="minorHAnsi"/>
                <w:noProof/>
                <w:sz w:val="18"/>
                <w:szCs w:val="18"/>
              </w:rPr>
            </w:pP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3573F896" w14:textId="77777777">
            <w:pPr>
              <w:pStyle w:val="TableParagraph"/>
              <w:spacing w:before="60" w:after="60"/>
              <w:ind w:left="72"/>
              <w:rPr>
                <w:rFonts w:cstheme="minorHAnsi"/>
                <w:sz w:val="18"/>
                <w:szCs w:val="18"/>
              </w:rPr>
            </w:pPr>
            <w:r w:rsidRPr="00996DF0">
              <w:rPr>
                <w:rFonts w:cstheme="minorHAnsi"/>
                <w:sz w:val="18"/>
                <w:szCs w:val="18"/>
              </w:rPr>
              <w:t>To be worn at all times while on site</w:t>
            </w:r>
          </w:p>
        </w:tc>
      </w:tr>
      <w:tr w:rsidRPr="00996DF0" w:rsidR="00FE759C" w:rsidTr="000A1C56" w14:paraId="53A2603F" w14:textId="77777777">
        <w:trPr>
          <w:trHeight w:val="1217"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52C3939A"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Lace up steel toe-cap boots</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34026844" w14:textId="77777777">
            <w:pPr>
              <w:pStyle w:val="TableParagraph"/>
              <w:spacing w:before="60" w:after="60"/>
              <w:ind w:left="136"/>
              <w:jc w:val="center"/>
              <w:rPr>
                <w:rFonts w:eastAsia="Arial" w:cstheme="minorHAnsi"/>
                <w:sz w:val="18"/>
                <w:szCs w:val="18"/>
              </w:rPr>
            </w:pPr>
            <w:r w:rsidRPr="00996DF0">
              <w:rPr>
                <w:rFonts w:eastAsia="Arial" w:cstheme="minorHAnsi"/>
                <w:noProof/>
                <w:sz w:val="18"/>
                <w:szCs w:val="18"/>
                <w:lang w:val="en-AU" w:eastAsia="en-AU"/>
              </w:rPr>
              <w:drawing>
                <wp:anchor distT="0" distB="0" distL="114300" distR="114300" simplePos="0" relativeHeight="251658240" behindDoc="0" locked="0" layoutInCell="1" allowOverlap="1" wp14:anchorId="12AFF771" wp14:editId="03B4773B">
                  <wp:simplePos x="0" y="0"/>
                  <wp:positionH relativeFrom="column">
                    <wp:posOffset>188595</wp:posOffset>
                  </wp:positionH>
                  <wp:positionV relativeFrom="paragraph">
                    <wp:posOffset>-486410</wp:posOffset>
                  </wp:positionV>
                  <wp:extent cx="871220" cy="653415"/>
                  <wp:effectExtent l="0" t="0" r="5080" b="0"/>
                  <wp:wrapSquare wrapText="bothSides"/>
                  <wp:docPr id="55" name="Picture 55" descr="A pair of brown bo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8.jpeg" descr="A pair of brown boots&#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71220" cy="653415"/>
                          </a:xfrm>
                          <a:prstGeom prst="rect">
                            <a:avLst/>
                          </a:prstGeom>
                        </pic:spPr>
                      </pic:pic>
                    </a:graphicData>
                  </a:graphic>
                  <wp14:sizeRelH relativeFrom="page">
                    <wp14:pctWidth>0</wp14:pctWidth>
                  </wp14:sizeRelH>
                  <wp14:sizeRelV relativeFrom="page">
                    <wp14:pctHeight>0</wp14:pctHeight>
                  </wp14:sizeRelV>
                </wp:anchor>
              </w:drawing>
            </w:r>
          </w:p>
          <w:p w:rsidRPr="00996DF0" w:rsidR="00FE759C" w:rsidP="000A1C56" w:rsidRDefault="00FE759C" w14:paraId="5B66D311" w14:textId="77777777">
            <w:pPr>
              <w:pStyle w:val="TableParagraph"/>
              <w:spacing w:before="60" w:after="60"/>
              <w:ind w:left="136"/>
              <w:jc w:val="center"/>
              <w:rPr>
                <w:rFonts w:eastAsia="Arial" w:cstheme="minorHAnsi"/>
                <w:noProof/>
                <w:sz w:val="18"/>
                <w:szCs w:val="18"/>
              </w:rPr>
            </w:pP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12BC0F44" w14:textId="77777777">
            <w:pPr>
              <w:pStyle w:val="TableParagraph"/>
              <w:spacing w:before="60" w:after="60"/>
              <w:ind w:left="72"/>
              <w:rPr>
                <w:rFonts w:cstheme="minorHAnsi"/>
                <w:sz w:val="18"/>
                <w:szCs w:val="18"/>
              </w:rPr>
            </w:pPr>
            <w:r w:rsidRPr="00996DF0">
              <w:rPr>
                <w:rFonts w:cstheme="minorHAnsi"/>
                <w:sz w:val="18"/>
                <w:szCs w:val="18"/>
              </w:rPr>
              <w:t>To be worn at all times while on site</w:t>
            </w:r>
          </w:p>
        </w:tc>
      </w:tr>
      <w:tr w:rsidRPr="00996DF0" w:rsidR="00FE759C" w:rsidTr="000A1C56" w14:paraId="27B6C8FA" w14:textId="77777777">
        <w:trPr>
          <w:trHeight w:val="1150"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175321BD"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Safety glasses</w:t>
            </w:r>
            <w:r>
              <w:rPr>
                <w:rFonts w:asciiTheme="minorHAnsi" w:hAnsiTheme="minorHAnsi" w:cstheme="minorHAnsi"/>
                <w:szCs w:val="18"/>
              </w:rPr>
              <w:t xml:space="preserve"> - </w:t>
            </w:r>
            <w:r w:rsidRPr="00996DF0">
              <w:rPr>
                <w:rFonts w:asciiTheme="minorHAnsi" w:hAnsiTheme="minorHAnsi" w:cstheme="minorHAnsi"/>
                <w:szCs w:val="18"/>
              </w:rPr>
              <w:t>Medium Impact</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6B4202C2" w14:textId="77777777">
            <w:pPr>
              <w:pStyle w:val="TableParagraph"/>
              <w:spacing w:before="60" w:after="60"/>
              <w:ind w:left="136"/>
              <w:jc w:val="center"/>
              <w:rPr>
                <w:rFonts w:eastAsia="Arial" w:cstheme="minorHAnsi"/>
                <w:sz w:val="18"/>
                <w:szCs w:val="18"/>
              </w:rPr>
            </w:pPr>
            <w:r>
              <w:rPr>
                <w:noProof/>
              </w:rPr>
              <w:drawing>
                <wp:inline distT="0" distB="0" distL="0" distR="0" wp14:anchorId="3D4EC95B" wp14:editId="128F875F">
                  <wp:extent cx="807802" cy="477774"/>
                  <wp:effectExtent l="0" t="0" r="0" b="0"/>
                  <wp:docPr id="1651451159" name="Picture 1651451159" descr="A picture containing sunglasses,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51159" name="image40.jpeg" descr="A picture containing sunglasses, spectacl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807802" cy="477774"/>
                          </a:xfrm>
                          <a:prstGeom prst="rect">
                            <a:avLst/>
                          </a:prstGeom>
                        </pic:spPr>
                      </pic:pic>
                    </a:graphicData>
                  </a:graphic>
                </wp:inline>
              </w:drawing>
            </w: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5E70C808" w14:textId="77777777">
            <w:pPr>
              <w:pStyle w:val="TableParagraph"/>
              <w:spacing w:before="60" w:after="60"/>
              <w:ind w:left="72"/>
              <w:rPr>
                <w:rFonts w:eastAsia="Arial" w:cstheme="minorHAnsi"/>
                <w:sz w:val="18"/>
                <w:szCs w:val="18"/>
              </w:rPr>
            </w:pPr>
            <w:r w:rsidRPr="00996DF0">
              <w:rPr>
                <w:rFonts w:cstheme="minorHAnsi"/>
                <w:spacing w:val="-1"/>
                <w:sz w:val="18"/>
                <w:szCs w:val="18"/>
              </w:rPr>
              <w:t>To</w:t>
            </w:r>
            <w:r w:rsidRPr="00996DF0">
              <w:rPr>
                <w:rFonts w:cstheme="minorHAnsi"/>
                <w:sz w:val="18"/>
                <w:szCs w:val="18"/>
              </w:rPr>
              <w:t xml:space="preserve"> be </w:t>
            </w:r>
            <w:r w:rsidRPr="00996DF0">
              <w:rPr>
                <w:rFonts w:cstheme="minorHAnsi"/>
                <w:spacing w:val="-1"/>
                <w:sz w:val="18"/>
                <w:szCs w:val="18"/>
              </w:rPr>
              <w:t>worn</w:t>
            </w:r>
            <w:r w:rsidRPr="00996DF0">
              <w:rPr>
                <w:rFonts w:cstheme="minorHAnsi"/>
                <w:sz w:val="18"/>
                <w:szCs w:val="18"/>
              </w:rPr>
              <w:t xml:space="preserve"> at </w:t>
            </w:r>
            <w:r w:rsidRPr="00996DF0">
              <w:rPr>
                <w:rFonts w:cstheme="minorHAnsi"/>
                <w:spacing w:val="-1"/>
                <w:sz w:val="18"/>
                <w:szCs w:val="18"/>
              </w:rPr>
              <w:t>all</w:t>
            </w:r>
            <w:r w:rsidRPr="00996DF0">
              <w:rPr>
                <w:rFonts w:cstheme="minorHAnsi"/>
                <w:sz w:val="18"/>
                <w:szCs w:val="18"/>
              </w:rPr>
              <w:t xml:space="preserve"> </w:t>
            </w:r>
            <w:r w:rsidRPr="00996DF0">
              <w:rPr>
                <w:rFonts w:cstheme="minorHAnsi"/>
                <w:spacing w:val="-1"/>
                <w:sz w:val="18"/>
                <w:szCs w:val="18"/>
              </w:rPr>
              <w:t>times</w:t>
            </w:r>
            <w:r w:rsidRPr="00996DF0">
              <w:rPr>
                <w:rFonts w:cstheme="minorHAnsi"/>
                <w:spacing w:val="-2"/>
                <w:sz w:val="18"/>
                <w:szCs w:val="18"/>
              </w:rPr>
              <w:t xml:space="preserve"> </w:t>
            </w:r>
            <w:r w:rsidRPr="00996DF0">
              <w:rPr>
                <w:rFonts w:cstheme="minorHAnsi"/>
                <w:spacing w:val="-1"/>
                <w:sz w:val="18"/>
                <w:szCs w:val="18"/>
              </w:rPr>
              <w:t>while</w:t>
            </w:r>
            <w:r w:rsidRPr="00996DF0">
              <w:rPr>
                <w:rFonts w:cstheme="minorHAnsi"/>
                <w:sz w:val="18"/>
                <w:szCs w:val="18"/>
              </w:rPr>
              <w:t xml:space="preserve"> </w:t>
            </w:r>
            <w:r w:rsidRPr="00996DF0">
              <w:rPr>
                <w:rFonts w:cstheme="minorHAnsi"/>
                <w:spacing w:val="-1"/>
                <w:sz w:val="18"/>
                <w:szCs w:val="18"/>
              </w:rPr>
              <w:t>on</w:t>
            </w:r>
            <w:r w:rsidRPr="00996DF0">
              <w:rPr>
                <w:rFonts w:cstheme="minorHAnsi"/>
                <w:sz w:val="18"/>
                <w:szCs w:val="18"/>
              </w:rPr>
              <w:t xml:space="preserve"> </w:t>
            </w:r>
            <w:r w:rsidRPr="00996DF0">
              <w:rPr>
                <w:rFonts w:cstheme="minorHAnsi"/>
                <w:spacing w:val="-1"/>
                <w:sz w:val="18"/>
                <w:szCs w:val="18"/>
              </w:rPr>
              <w:t>site.</w:t>
            </w:r>
            <w:r w:rsidRPr="00996DF0">
              <w:rPr>
                <w:rFonts w:cstheme="minorHAnsi"/>
                <w:sz w:val="18"/>
                <w:szCs w:val="18"/>
              </w:rPr>
              <w:t xml:space="preserve"> </w:t>
            </w:r>
            <w:r w:rsidRPr="00996DF0">
              <w:rPr>
                <w:rFonts w:cstheme="minorHAnsi"/>
                <w:spacing w:val="-1"/>
                <w:sz w:val="18"/>
                <w:szCs w:val="18"/>
              </w:rPr>
              <w:t>Additional</w:t>
            </w:r>
            <w:r w:rsidRPr="00996DF0">
              <w:rPr>
                <w:rFonts w:cstheme="minorHAnsi"/>
                <w:sz w:val="18"/>
                <w:szCs w:val="18"/>
              </w:rPr>
              <w:t xml:space="preserve"> </w:t>
            </w:r>
            <w:r w:rsidRPr="00996DF0">
              <w:rPr>
                <w:rFonts w:cstheme="minorHAnsi"/>
                <w:spacing w:val="-1"/>
                <w:sz w:val="18"/>
                <w:szCs w:val="18"/>
              </w:rPr>
              <w:t>eye</w:t>
            </w:r>
            <w:r w:rsidRPr="00996DF0">
              <w:rPr>
                <w:rFonts w:cstheme="minorHAnsi"/>
                <w:spacing w:val="6"/>
                <w:sz w:val="18"/>
                <w:szCs w:val="18"/>
              </w:rPr>
              <w:t xml:space="preserve"> </w:t>
            </w:r>
            <w:r w:rsidRPr="00996DF0">
              <w:rPr>
                <w:rFonts w:cstheme="minorHAnsi"/>
                <w:spacing w:val="-1"/>
                <w:sz w:val="18"/>
                <w:szCs w:val="18"/>
              </w:rPr>
              <w:t>protection</w:t>
            </w:r>
            <w:r w:rsidRPr="00996DF0">
              <w:rPr>
                <w:rFonts w:cstheme="minorHAnsi"/>
                <w:sz w:val="18"/>
                <w:szCs w:val="18"/>
              </w:rPr>
              <w:t xml:space="preserve"> </w:t>
            </w:r>
            <w:r w:rsidRPr="00996DF0">
              <w:rPr>
                <w:rFonts w:cstheme="minorHAnsi"/>
                <w:spacing w:val="-1"/>
                <w:sz w:val="18"/>
                <w:szCs w:val="18"/>
              </w:rPr>
              <w:t>required</w:t>
            </w:r>
            <w:r w:rsidRPr="00996DF0">
              <w:rPr>
                <w:rFonts w:cstheme="minorHAnsi"/>
                <w:spacing w:val="-2"/>
                <w:sz w:val="18"/>
                <w:szCs w:val="18"/>
              </w:rPr>
              <w:t xml:space="preserve"> </w:t>
            </w:r>
            <w:r w:rsidRPr="00996DF0">
              <w:rPr>
                <w:rFonts w:cstheme="minorHAnsi"/>
                <w:sz w:val="18"/>
                <w:szCs w:val="18"/>
              </w:rPr>
              <w:t>if</w:t>
            </w:r>
            <w:r w:rsidRPr="00996DF0">
              <w:rPr>
                <w:rFonts w:cstheme="minorHAnsi"/>
                <w:spacing w:val="57"/>
                <w:sz w:val="18"/>
                <w:szCs w:val="18"/>
              </w:rPr>
              <w:t xml:space="preserve"> </w:t>
            </w:r>
            <w:r w:rsidRPr="00996DF0">
              <w:rPr>
                <w:rFonts w:cstheme="minorHAnsi"/>
                <w:spacing w:val="-1"/>
                <w:sz w:val="18"/>
                <w:szCs w:val="18"/>
              </w:rPr>
              <w:t>working</w:t>
            </w:r>
            <w:r w:rsidRPr="00996DF0">
              <w:rPr>
                <w:rFonts w:cstheme="minorHAnsi"/>
                <w:sz w:val="18"/>
                <w:szCs w:val="18"/>
              </w:rPr>
              <w:t xml:space="preserve"> </w:t>
            </w:r>
            <w:r w:rsidRPr="00996DF0">
              <w:rPr>
                <w:rFonts w:cstheme="minorHAnsi"/>
                <w:spacing w:val="-1"/>
                <w:sz w:val="18"/>
                <w:szCs w:val="18"/>
              </w:rPr>
              <w:t>with</w:t>
            </w:r>
            <w:r w:rsidRPr="00996DF0">
              <w:rPr>
                <w:rFonts w:cstheme="minorHAnsi"/>
                <w:sz w:val="18"/>
                <w:szCs w:val="18"/>
              </w:rPr>
              <w:t xml:space="preserve"> </w:t>
            </w:r>
            <w:r w:rsidRPr="00996DF0">
              <w:rPr>
                <w:rFonts w:cstheme="minorHAnsi"/>
                <w:spacing w:val="-1"/>
                <w:sz w:val="18"/>
                <w:szCs w:val="18"/>
              </w:rPr>
              <w:t>power</w:t>
            </w:r>
            <w:r w:rsidRPr="00996DF0">
              <w:rPr>
                <w:rFonts w:cstheme="minorHAnsi"/>
                <w:sz w:val="18"/>
                <w:szCs w:val="18"/>
              </w:rPr>
              <w:t xml:space="preserve"> </w:t>
            </w:r>
            <w:r w:rsidRPr="00996DF0">
              <w:rPr>
                <w:rFonts w:cstheme="minorHAnsi"/>
                <w:spacing w:val="-1"/>
                <w:sz w:val="18"/>
                <w:szCs w:val="18"/>
              </w:rPr>
              <w:t>tools</w:t>
            </w:r>
          </w:p>
        </w:tc>
      </w:tr>
      <w:tr w:rsidRPr="00996DF0" w:rsidR="00FE759C" w:rsidTr="000A1C56" w14:paraId="6C39DD42" w14:textId="77777777">
        <w:trPr>
          <w:trHeight w:val="1217"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2A48F224"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Hard hat</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4B7E2851" w14:textId="77777777">
            <w:pPr>
              <w:pStyle w:val="TableParagraph"/>
              <w:spacing w:before="60" w:after="60"/>
              <w:ind w:left="136"/>
              <w:jc w:val="center"/>
              <w:rPr>
                <w:rFonts w:eastAsia="Arial" w:cstheme="minorHAnsi"/>
                <w:noProof/>
                <w:sz w:val="18"/>
                <w:szCs w:val="18"/>
              </w:rPr>
            </w:pPr>
            <w:r>
              <w:rPr>
                <w:noProof/>
              </w:rPr>
              <w:drawing>
                <wp:inline distT="0" distB="0" distL="0" distR="0" wp14:anchorId="2748FCCA" wp14:editId="362FBFFB">
                  <wp:extent cx="685501" cy="559834"/>
                  <wp:effectExtent l="0" t="0" r="635" b="0"/>
                  <wp:docPr id="1133191038" name="Picture 1133191038" descr="A picture containing headdress, clothing,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91038" name="image39.jpeg" descr="A picture containing headdress, clothing, helme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5501" cy="559834"/>
                          </a:xfrm>
                          <a:prstGeom prst="rect">
                            <a:avLst/>
                          </a:prstGeom>
                        </pic:spPr>
                      </pic:pic>
                    </a:graphicData>
                  </a:graphic>
                </wp:inline>
              </w:drawing>
            </w: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41DD9214" w14:textId="77777777">
            <w:pPr>
              <w:pStyle w:val="TableParagraph"/>
              <w:spacing w:before="60" w:after="60"/>
              <w:ind w:left="72"/>
              <w:rPr>
                <w:rFonts w:cstheme="minorHAnsi"/>
                <w:sz w:val="18"/>
                <w:szCs w:val="18"/>
              </w:rPr>
            </w:pPr>
            <w:r w:rsidRPr="00996DF0">
              <w:rPr>
                <w:rFonts w:cstheme="minorHAnsi"/>
                <w:spacing w:val="-1"/>
                <w:sz w:val="18"/>
                <w:szCs w:val="18"/>
              </w:rPr>
              <w:t>To</w:t>
            </w:r>
            <w:r w:rsidRPr="00996DF0">
              <w:rPr>
                <w:rFonts w:cstheme="minorHAnsi"/>
                <w:sz w:val="18"/>
                <w:szCs w:val="18"/>
              </w:rPr>
              <w:t xml:space="preserve"> be </w:t>
            </w:r>
            <w:r w:rsidRPr="00996DF0">
              <w:rPr>
                <w:rFonts w:cstheme="minorHAnsi"/>
                <w:spacing w:val="-1"/>
                <w:sz w:val="18"/>
                <w:szCs w:val="18"/>
              </w:rPr>
              <w:t>worn</w:t>
            </w:r>
            <w:r w:rsidRPr="00996DF0">
              <w:rPr>
                <w:rFonts w:cstheme="minorHAnsi"/>
                <w:sz w:val="18"/>
                <w:szCs w:val="18"/>
              </w:rPr>
              <w:t xml:space="preserve"> as</w:t>
            </w:r>
            <w:r w:rsidRPr="00996DF0">
              <w:rPr>
                <w:rFonts w:cstheme="minorHAnsi"/>
                <w:spacing w:val="1"/>
                <w:sz w:val="18"/>
                <w:szCs w:val="18"/>
              </w:rPr>
              <w:t xml:space="preserve"> </w:t>
            </w:r>
            <w:r w:rsidRPr="00996DF0">
              <w:rPr>
                <w:rFonts w:cstheme="minorHAnsi"/>
                <w:spacing w:val="-1"/>
                <w:sz w:val="18"/>
                <w:szCs w:val="18"/>
              </w:rPr>
              <w:t>required</w:t>
            </w:r>
            <w:r w:rsidRPr="00996DF0">
              <w:rPr>
                <w:rFonts w:cstheme="minorHAnsi"/>
                <w:sz w:val="18"/>
                <w:szCs w:val="18"/>
              </w:rPr>
              <w:t xml:space="preserve"> for</w:t>
            </w:r>
            <w:r w:rsidRPr="00996DF0">
              <w:rPr>
                <w:rFonts w:cstheme="minorHAnsi"/>
                <w:spacing w:val="-2"/>
                <w:sz w:val="18"/>
                <w:szCs w:val="18"/>
              </w:rPr>
              <w:t xml:space="preserve"> </w:t>
            </w:r>
            <w:r w:rsidRPr="00996DF0">
              <w:rPr>
                <w:rFonts w:cstheme="minorHAnsi"/>
                <w:spacing w:val="-1"/>
                <w:sz w:val="18"/>
                <w:szCs w:val="18"/>
              </w:rPr>
              <w:t>site</w:t>
            </w:r>
            <w:r w:rsidRPr="00996DF0">
              <w:rPr>
                <w:rFonts w:cstheme="minorHAnsi"/>
                <w:spacing w:val="-2"/>
                <w:sz w:val="18"/>
                <w:szCs w:val="18"/>
              </w:rPr>
              <w:t xml:space="preserve"> </w:t>
            </w:r>
            <w:r w:rsidRPr="00996DF0">
              <w:rPr>
                <w:rFonts w:cstheme="minorHAnsi"/>
                <w:spacing w:val="-1"/>
                <w:sz w:val="18"/>
                <w:szCs w:val="18"/>
              </w:rPr>
              <w:t>conditions.</w:t>
            </w:r>
            <w:r w:rsidRPr="00996DF0">
              <w:rPr>
                <w:rFonts w:cstheme="minorHAnsi"/>
                <w:sz w:val="18"/>
                <w:szCs w:val="18"/>
              </w:rPr>
              <w:t xml:space="preserve"> </w:t>
            </w:r>
            <w:r w:rsidRPr="00996DF0">
              <w:rPr>
                <w:rFonts w:cstheme="minorHAnsi"/>
                <w:spacing w:val="-1"/>
                <w:sz w:val="18"/>
                <w:szCs w:val="18"/>
              </w:rPr>
              <w:t>The</w:t>
            </w:r>
            <w:r w:rsidRPr="00996DF0">
              <w:rPr>
                <w:rFonts w:cstheme="minorHAnsi"/>
                <w:sz w:val="18"/>
                <w:szCs w:val="18"/>
              </w:rPr>
              <w:t xml:space="preserve"> </w:t>
            </w:r>
            <w:r w:rsidRPr="00996DF0">
              <w:rPr>
                <w:rFonts w:cstheme="minorHAnsi"/>
                <w:spacing w:val="-1"/>
                <w:sz w:val="18"/>
                <w:szCs w:val="18"/>
              </w:rPr>
              <w:t>sun</w:t>
            </w:r>
            <w:r w:rsidRPr="00996DF0">
              <w:rPr>
                <w:rFonts w:cstheme="minorHAnsi"/>
                <w:sz w:val="18"/>
                <w:szCs w:val="18"/>
              </w:rPr>
              <w:t xml:space="preserve"> </w:t>
            </w:r>
            <w:r w:rsidRPr="00996DF0">
              <w:rPr>
                <w:rFonts w:cstheme="minorHAnsi"/>
                <w:spacing w:val="-1"/>
                <w:sz w:val="18"/>
                <w:szCs w:val="18"/>
              </w:rPr>
              <w:t>shield</w:t>
            </w:r>
            <w:r w:rsidRPr="00996DF0">
              <w:rPr>
                <w:rFonts w:cstheme="minorHAnsi"/>
                <w:sz w:val="18"/>
                <w:szCs w:val="18"/>
              </w:rPr>
              <w:t xml:space="preserve"> </w:t>
            </w:r>
            <w:r w:rsidRPr="00996DF0">
              <w:rPr>
                <w:rFonts w:cstheme="minorHAnsi"/>
                <w:spacing w:val="-2"/>
                <w:sz w:val="18"/>
                <w:szCs w:val="18"/>
              </w:rPr>
              <w:t>brim</w:t>
            </w:r>
            <w:r w:rsidRPr="00996DF0">
              <w:rPr>
                <w:rFonts w:cstheme="minorHAnsi"/>
                <w:spacing w:val="1"/>
                <w:sz w:val="18"/>
                <w:szCs w:val="18"/>
              </w:rPr>
              <w:t xml:space="preserve"> </w:t>
            </w:r>
            <w:r w:rsidRPr="00996DF0">
              <w:rPr>
                <w:rFonts w:cstheme="minorHAnsi"/>
                <w:spacing w:val="-1"/>
                <w:sz w:val="18"/>
                <w:szCs w:val="18"/>
              </w:rPr>
              <w:t>is</w:t>
            </w:r>
            <w:r w:rsidRPr="00996DF0">
              <w:rPr>
                <w:rFonts w:cstheme="minorHAnsi"/>
                <w:spacing w:val="1"/>
                <w:sz w:val="18"/>
                <w:szCs w:val="18"/>
              </w:rPr>
              <w:t xml:space="preserve"> </w:t>
            </w:r>
            <w:r w:rsidRPr="00996DF0">
              <w:rPr>
                <w:rFonts w:cstheme="minorHAnsi"/>
                <w:spacing w:val="-1"/>
                <w:sz w:val="18"/>
                <w:szCs w:val="18"/>
              </w:rPr>
              <w:t>optional</w:t>
            </w:r>
          </w:p>
        </w:tc>
      </w:tr>
      <w:tr w:rsidRPr="00996DF0" w:rsidR="00FE759C" w:rsidTr="000A1C56" w14:paraId="3D5F1E99" w14:textId="77777777">
        <w:trPr>
          <w:trHeight w:val="1217"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02EA1E92"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Face shield</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6AA38899" w14:textId="77777777">
            <w:pPr>
              <w:pStyle w:val="TableParagraph"/>
              <w:spacing w:before="60" w:after="60"/>
              <w:ind w:left="136"/>
              <w:jc w:val="center"/>
              <w:rPr>
                <w:rFonts w:eastAsia="Arial" w:cstheme="minorHAnsi"/>
                <w:sz w:val="18"/>
                <w:szCs w:val="18"/>
              </w:rPr>
            </w:pPr>
            <w:r>
              <w:rPr>
                <w:noProof/>
              </w:rPr>
              <w:drawing>
                <wp:inline distT="0" distB="0" distL="0" distR="0" wp14:anchorId="19CB53E6" wp14:editId="285E4F69">
                  <wp:extent cx="530626" cy="704088"/>
                  <wp:effectExtent l="0" t="0" r="0" b="0"/>
                  <wp:docPr id="645738889" name="Picture 64573888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38889" name="image41.jpeg" descr="Chart&#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530626" cy="704088"/>
                          </a:xfrm>
                          <a:prstGeom prst="rect">
                            <a:avLst/>
                          </a:prstGeom>
                        </pic:spPr>
                      </pic:pic>
                    </a:graphicData>
                  </a:graphic>
                </wp:inline>
              </w:drawing>
            </w:r>
          </w:p>
          <w:p w:rsidRPr="00996DF0" w:rsidR="00FE759C" w:rsidP="000A1C56" w:rsidRDefault="00FE759C" w14:paraId="1EBC5351" w14:textId="77777777">
            <w:pPr>
              <w:pStyle w:val="TableParagraph"/>
              <w:spacing w:before="60" w:after="60"/>
              <w:ind w:left="136"/>
              <w:jc w:val="center"/>
              <w:rPr>
                <w:rFonts w:eastAsia="Arial" w:cstheme="minorHAnsi"/>
                <w:sz w:val="18"/>
                <w:szCs w:val="18"/>
              </w:rPr>
            </w:pP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39D50CF6" w14:textId="77777777">
            <w:pPr>
              <w:pStyle w:val="TableParagraph"/>
              <w:spacing w:before="60" w:after="60"/>
              <w:ind w:left="72"/>
              <w:rPr>
                <w:rFonts w:eastAsia="Arial" w:cstheme="minorHAnsi"/>
                <w:sz w:val="18"/>
                <w:szCs w:val="18"/>
              </w:rPr>
            </w:pPr>
            <w:r w:rsidRPr="00996DF0">
              <w:rPr>
                <w:rFonts w:cstheme="minorHAnsi"/>
                <w:spacing w:val="-1"/>
                <w:sz w:val="18"/>
                <w:szCs w:val="18"/>
              </w:rPr>
              <w:t>To</w:t>
            </w:r>
            <w:r w:rsidRPr="00996DF0">
              <w:rPr>
                <w:rFonts w:cstheme="minorHAnsi"/>
                <w:sz w:val="18"/>
                <w:szCs w:val="18"/>
              </w:rPr>
              <w:t xml:space="preserve"> be </w:t>
            </w:r>
            <w:r w:rsidRPr="00996DF0">
              <w:rPr>
                <w:rFonts w:cstheme="minorHAnsi"/>
                <w:spacing w:val="-1"/>
                <w:sz w:val="18"/>
                <w:szCs w:val="18"/>
              </w:rPr>
              <w:t>worn</w:t>
            </w:r>
            <w:r w:rsidRPr="00996DF0">
              <w:rPr>
                <w:rFonts w:cstheme="minorHAnsi"/>
                <w:sz w:val="18"/>
                <w:szCs w:val="18"/>
              </w:rPr>
              <w:t xml:space="preserve"> at </w:t>
            </w:r>
            <w:r w:rsidRPr="00996DF0">
              <w:rPr>
                <w:rFonts w:cstheme="minorHAnsi"/>
                <w:spacing w:val="-1"/>
                <w:sz w:val="18"/>
                <w:szCs w:val="18"/>
              </w:rPr>
              <w:t>all</w:t>
            </w:r>
            <w:r w:rsidRPr="00996DF0">
              <w:rPr>
                <w:rFonts w:cstheme="minorHAnsi"/>
                <w:sz w:val="18"/>
                <w:szCs w:val="18"/>
              </w:rPr>
              <w:t xml:space="preserve"> </w:t>
            </w:r>
            <w:r w:rsidRPr="00996DF0">
              <w:rPr>
                <w:rFonts w:cstheme="minorHAnsi"/>
                <w:spacing w:val="-1"/>
                <w:sz w:val="18"/>
                <w:szCs w:val="18"/>
              </w:rPr>
              <w:t>times</w:t>
            </w:r>
            <w:r w:rsidRPr="00996DF0">
              <w:rPr>
                <w:rFonts w:cstheme="minorHAnsi"/>
                <w:spacing w:val="-2"/>
                <w:sz w:val="18"/>
                <w:szCs w:val="18"/>
              </w:rPr>
              <w:t xml:space="preserve"> </w:t>
            </w:r>
            <w:r w:rsidRPr="00996DF0">
              <w:rPr>
                <w:rFonts w:cstheme="minorHAnsi"/>
                <w:spacing w:val="-1"/>
                <w:sz w:val="18"/>
                <w:szCs w:val="18"/>
              </w:rPr>
              <w:t>while</w:t>
            </w:r>
            <w:r w:rsidRPr="00996DF0">
              <w:rPr>
                <w:rFonts w:cstheme="minorHAnsi"/>
                <w:sz w:val="18"/>
                <w:szCs w:val="18"/>
              </w:rPr>
              <w:t xml:space="preserve"> using grinders, and for use of chemicals (as per SDS)</w:t>
            </w:r>
          </w:p>
        </w:tc>
      </w:tr>
      <w:tr w:rsidRPr="00996DF0" w:rsidR="00FE759C" w:rsidTr="000A1C56" w14:paraId="644D300E" w14:textId="77777777">
        <w:trPr>
          <w:trHeight w:val="1172"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05259646"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Arc flash face shield</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0E02A1DF" w14:textId="77777777">
            <w:pPr>
              <w:pStyle w:val="TableParagraph"/>
              <w:spacing w:before="60" w:after="60"/>
              <w:ind w:left="136"/>
              <w:jc w:val="center"/>
              <w:rPr>
                <w:rFonts w:eastAsia="Arial" w:cstheme="minorHAnsi"/>
                <w:sz w:val="18"/>
                <w:szCs w:val="18"/>
              </w:rPr>
            </w:pPr>
            <w:r>
              <w:rPr>
                <w:noProof/>
              </w:rPr>
              <w:drawing>
                <wp:inline distT="0" distB="0" distL="0" distR="0" wp14:anchorId="4519331B" wp14:editId="72CA62FB">
                  <wp:extent cx="523395" cy="645413"/>
                  <wp:effectExtent l="0" t="0" r="0" b="0"/>
                  <wp:docPr id="429897651" name="Picture 4298976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97651" name="image42.jpeg" descr="Ic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23395" cy="645413"/>
                          </a:xfrm>
                          <a:prstGeom prst="rect">
                            <a:avLst/>
                          </a:prstGeom>
                        </pic:spPr>
                      </pic:pic>
                    </a:graphicData>
                  </a:graphic>
                </wp:inline>
              </w:drawing>
            </w: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1608A275" w14:textId="77777777">
            <w:pPr>
              <w:pStyle w:val="TableParagraph"/>
              <w:spacing w:before="60" w:after="60"/>
              <w:ind w:left="72" w:right="166"/>
              <w:rPr>
                <w:rFonts w:eastAsia="Arial" w:cstheme="minorHAnsi"/>
                <w:sz w:val="18"/>
                <w:szCs w:val="18"/>
              </w:rPr>
            </w:pPr>
            <w:r w:rsidRPr="00996DF0">
              <w:rPr>
                <w:rFonts w:cstheme="minorHAnsi"/>
                <w:sz w:val="18"/>
                <w:szCs w:val="18"/>
              </w:rPr>
              <w:t>To be worn as required for site conditions when switching electrical equipment</w:t>
            </w:r>
          </w:p>
        </w:tc>
      </w:tr>
      <w:tr w:rsidRPr="00996DF0" w:rsidR="00FE759C" w:rsidTr="000A1C56" w14:paraId="4EA01069" w14:textId="77777777">
        <w:trPr>
          <w:trHeight w:val="1239"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003962DB"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Glove clip</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34920FE6" w14:textId="77777777">
            <w:pPr>
              <w:pStyle w:val="TableParagraph"/>
              <w:spacing w:before="60" w:after="60"/>
              <w:ind w:left="136"/>
              <w:jc w:val="center"/>
              <w:rPr>
                <w:rFonts w:eastAsia="Arial" w:cstheme="minorHAnsi"/>
                <w:sz w:val="18"/>
                <w:szCs w:val="18"/>
              </w:rPr>
            </w:pPr>
            <w:r>
              <w:rPr>
                <w:noProof/>
              </w:rPr>
              <w:drawing>
                <wp:inline distT="0" distB="0" distL="0" distR="0" wp14:anchorId="59441EA9" wp14:editId="25590D64">
                  <wp:extent cx="653359" cy="653359"/>
                  <wp:effectExtent l="0" t="0" r="0" b="0"/>
                  <wp:docPr id="314984413" name="Picture 31498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8">
                            <a:extLst>
                              <a:ext uri="{28A0092B-C50C-407E-A947-70E740481C1C}">
                                <a14:useLocalDpi xmlns:a14="http://schemas.microsoft.com/office/drawing/2010/main" val="0"/>
                              </a:ext>
                            </a:extLst>
                          </a:blip>
                          <a:stretch>
                            <a:fillRect/>
                          </a:stretch>
                        </pic:blipFill>
                        <pic:spPr>
                          <a:xfrm>
                            <a:off x="0" y="0"/>
                            <a:ext cx="653359" cy="653359"/>
                          </a:xfrm>
                          <a:prstGeom prst="rect">
                            <a:avLst/>
                          </a:prstGeom>
                        </pic:spPr>
                      </pic:pic>
                    </a:graphicData>
                  </a:graphic>
                </wp:inline>
              </w:drawing>
            </w: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6278C811" w14:textId="77777777">
            <w:pPr>
              <w:pStyle w:val="TableParagraph"/>
              <w:spacing w:before="60" w:after="60"/>
              <w:ind w:left="72" w:right="373"/>
              <w:rPr>
                <w:rFonts w:eastAsia="Arial" w:cstheme="minorHAnsi"/>
                <w:sz w:val="18"/>
                <w:szCs w:val="18"/>
              </w:rPr>
            </w:pPr>
            <w:r w:rsidRPr="00996DF0">
              <w:rPr>
                <w:rFonts w:cstheme="minorHAnsi"/>
                <w:sz w:val="18"/>
                <w:szCs w:val="18"/>
              </w:rPr>
              <w:t>To be worn at all times while on site</w:t>
            </w:r>
          </w:p>
        </w:tc>
      </w:tr>
      <w:tr w:rsidRPr="00996DF0" w:rsidR="00FE759C" w:rsidTr="000A1C56" w14:paraId="42CFFBC8" w14:textId="77777777">
        <w:trPr>
          <w:trHeight w:val="1528"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6DA27CFC"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Correct rated gloves for task</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0DA1BE85" w14:textId="77777777">
            <w:pPr>
              <w:pStyle w:val="TableParagraph"/>
              <w:spacing w:before="60" w:after="60"/>
              <w:ind w:left="136"/>
              <w:jc w:val="center"/>
              <w:rPr>
                <w:rFonts w:eastAsia="Arial" w:cstheme="minorHAnsi"/>
                <w:sz w:val="18"/>
                <w:szCs w:val="18"/>
              </w:rPr>
            </w:pPr>
            <w:r>
              <w:rPr>
                <w:noProof/>
              </w:rPr>
              <w:drawing>
                <wp:inline distT="0" distB="0" distL="0" distR="0" wp14:anchorId="6463808E" wp14:editId="5847AF83">
                  <wp:extent cx="789305" cy="789305"/>
                  <wp:effectExtent l="0" t="0" r="0" b="0"/>
                  <wp:docPr id="381408362" name="Picture 381408362" descr="A picture containing handwear, cloth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08362" name="Picture 18" descr="A picture containing handwear, clothing, plan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789305" cy="789305"/>
                          </a:xfrm>
                          <a:prstGeom prst="rect">
                            <a:avLst/>
                          </a:prstGeom>
                        </pic:spPr>
                      </pic:pic>
                    </a:graphicData>
                  </a:graphic>
                </wp:inline>
              </w:drawing>
            </w: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5E1406" w:rsidRDefault="00FE759C" w14:paraId="2D4127A5" w14:textId="7962E2F5">
            <w:pPr>
              <w:pStyle w:val="b12a"/>
              <w:tabs>
                <w:tab w:val="clear" w:pos="426"/>
                <w:tab w:val="left" w:pos="567"/>
              </w:tabs>
              <w:spacing w:before="60"/>
              <w:ind w:left="72"/>
              <w:rPr>
                <w:rFonts w:asciiTheme="minorHAnsi" w:hAnsiTheme="minorHAnsi" w:cstheme="minorHAnsi"/>
                <w:szCs w:val="18"/>
              </w:rPr>
            </w:pPr>
            <w:r w:rsidRPr="00996DF0">
              <w:rPr>
                <w:rFonts w:asciiTheme="minorHAnsi" w:hAnsiTheme="minorHAnsi" w:cstheme="minorHAnsi"/>
                <w:szCs w:val="18"/>
              </w:rPr>
              <w:t>To be worn at all times whilst completing tasks where cuts and puncture risks are identified</w:t>
            </w:r>
          </w:p>
          <w:p w:rsidRPr="00996DF0" w:rsidR="00FE759C" w:rsidP="000A1C56" w:rsidRDefault="00FE759C" w14:paraId="379AA59B" w14:textId="77777777">
            <w:pPr>
              <w:pStyle w:val="b12a"/>
              <w:tabs>
                <w:tab w:val="clear" w:pos="426"/>
                <w:tab w:val="left" w:pos="567"/>
              </w:tabs>
              <w:spacing w:before="60"/>
              <w:ind w:left="72"/>
              <w:rPr>
                <w:rFonts w:asciiTheme="minorHAnsi" w:hAnsiTheme="minorHAnsi" w:cstheme="minorHAnsi"/>
                <w:szCs w:val="18"/>
              </w:rPr>
            </w:pPr>
            <w:r w:rsidRPr="00996DF0">
              <w:rPr>
                <w:rFonts w:asciiTheme="minorHAnsi" w:hAnsiTheme="minorHAnsi" w:cstheme="minorHAnsi"/>
                <w:szCs w:val="18"/>
              </w:rPr>
              <w:t>Minimum Mechanical Protection is 5 for cut resistance and 4 for puncture protection.  Any gloves rated less than that can be used if their use is explained on the SWMS or Ta</w:t>
            </w:r>
            <w:r>
              <w:rPr>
                <w:rFonts w:asciiTheme="minorHAnsi" w:hAnsiTheme="minorHAnsi" w:cstheme="minorHAnsi"/>
                <w:szCs w:val="18"/>
              </w:rPr>
              <w:t>ke 5</w:t>
            </w:r>
          </w:p>
        </w:tc>
      </w:tr>
      <w:tr w:rsidRPr="00996DF0" w:rsidR="00FE759C" w:rsidTr="000A1C56" w14:paraId="6971A398" w14:textId="77777777">
        <w:trPr>
          <w:trHeight w:val="1243"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3FFB04A5"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Heat protection gloves</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1BEDF161" w14:textId="77777777">
            <w:pPr>
              <w:pStyle w:val="TableParagraph"/>
              <w:spacing w:before="60" w:after="60"/>
              <w:jc w:val="center"/>
              <w:rPr>
                <w:rFonts w:eastAsia="Arial" w:cstheme="minorHAnsi"/>
                <w:sz w:val="18"/>
                <w:szCs w:val="18"/>
              </w:rPr>
            </w:pPr>
            <w:r>
              <w:rPr>
                <w:noProof/>
              </w:rPr>
              <w:drawing>
                <wp:inline distT="0" distB="0" distL="0" distR="0" wp14:anchorId="51250BF5" wp14:editId="154887E7">
                  <wp:extent cx="710997" cy="710997"/>
                  <wp:effectExtent l="0" t="0" r="0" b="0"/>
                  <wp:docPr id="699978374" name="Picture 699978374" descr="A picture containing handwear,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78374" name="image44.jpeg" descr="A picture containing handwear, footwea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710997" cy="710997"/>
                          </a:xfrm>
                          <a:prstGeom prst="rect">
                            <a:avLst/>
                          </a:prstGeom>
                        </pic:spPr>
                      </pic:pic>
                    </a:graphicData>
                  </a:graphic>
                </wp:inline>
              </w:drawing>
            </w: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1251DC00" w14:textId="77777777">
            <w:pPr>
              <w:pStyle w:val="b12a"/>
              <w:tabs>
                <w:tab w:val="clear" w:pos="426"/>
                <w:tab w:val="left" w:pos="567"/>
              </w:tabs>
              <w:spacing w:before="60"/>
              <w:ind w:left="72"/>
              <w:rPr>
                <w:rFonts w:asciiTheme="minorHAnsi" w:hAnsiTheme="minorHAnsi" w:cstheme="minorHAnsi"/>
                <w:szCs w:val="18"/>
              </w:rPr>
            </w:pPr>
            <w:r w:rsidRPr="00996DF0">
              <w:rPr>
                <w:rFonts w:asciiTheme="minorHAnsi" w:hAnsiTheme="minorHAnsi" w:cstheme="minorHAnsi"/>
                <w:szCs w:val="18"/>
              </w:rPr>
              <w:t>To be worn at all times whilst completing hot or heat generating tasks</w:t>
            </w:r>
          </w:p>
        </w:tc>
      </w:tr>
      <w:tr w:rsidRPr="00996DF0" w:rsidR="00FE759C" w:rsidTr="000A1C56" w14:paraId="760FDC97" w14:textId="77777777">
        <w:trPr>
          <w:trHeight w:val="1243"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479DF5E1"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Chemical protection gloves</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11EE95A7" w14:textId="77777777">
            <w:pPr>
              <w:pStyle w:val="TableParagraph"/>
              <w:spacing w:before="60" w:after="60"/>
              <w:jc w:val="center"/>
              <w:rPr>
                <w:rFonts w:eastAsia="Arial" w:cstheme="minorHAnsi"/>
                <w:noProof/>
                <w:sz w:val="18"/>
                <w:szCs w:val="18"/>
              </w:rPr>
            </w:pPr>
            <w:r>
              <w:rPr>
                <w:noProof/>
              </w:rPr>
              <w:drawing>
                <wp:inline distT="0" distB="0" distL="0" distR="0" wp14:anchorId="1A9270DA" wp14:editId="7F001D0E">
                  <wp:extent cx="662136" cy="653795"/>
                  <wp:effectExtent l="0" t="0" r="0" b="0"/>
                  <wp:docPr id="1140728722" name="Picture 1140728722" descr="A picture containing handwea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28722" name="image45.jpeg" descr="A picture containing handwear, clipar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62136" cy="653795"/>
                          </a:xfrm>
                          <a:prstGeom prst="rect">
                            <a:avLst/>
                          </a:prstGeom>
                        </pic:spPr>
                      </pic:pic>
                    </a:graphicData>
                  </a:graphic>
                </wp:inline>
              </w:drawing>
            </w: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08EFE424" w14:textId="77777777">
            <w:pPr>
              <w:pStyle w:val="b12a"/>
              <w:tabs>
                <w:tab w:val="clear" w:pos="426"/>
                <w:tab w:val="left" w:pos="567"/>
              </w:tabs>
              <w:spacing w:before="60"/>
              <w:ind w:left="72"/>
              <w:rPr>
                <w:rFonts w:asciiTheme="minorHAnsi" w:hAnsiTheme="minorHAnsi" w:cstheme="minorHAnsi"/>
                <w:szCs w:val="18"/>
              </w:rPr>
            </w:pPr>
            <w:r w:rsidRPr="00996DF0">
              <w:rPr>
                <w:rFonts w:asciiTheme="minorHAnsi" w:hAnsiTheme="minorHAnsi" w:cstheme="minorHAnsi"/>
                <w:szCs w:val="18"/>
              </w:rPr>
              <w:t>To be worn at all times while working with chemicals</w:t>
            </w:r>
          </w:p>
        </w:tc>
      </w:tr>
      <w:tr w:rsidRPr="00996DF0" w:rsidR="00FE759C" w:rsidTr="000A1C56" w14:paraId="7EB4C8EB" w14:textId="77777777">
        <w:trPr>
          <w:trHeight w:val="1498"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598E90CE"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Class 0 LV protective glove set rated for 1000 VAC/1500 VDC</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4D5603BB" w14:textId="77777777">
            <w:pPr>
              <w:pStyle w:val="TableParagraph"/>
              <w:spacing w:before="60" w:after="60"/>
              <w:jc w:val="center"/>
              <w:rPr>
                <w:rFonts w:eastAsia="Arial" w:cstheme="minorHAnsi"/>
                <w:noProof/>
                <w:sz w:val="18"/>
                <w:szCs w:val="18"/>
              </w:rPr>
            </w:pPr>
            <w:r>
              <w:rPr>
                <w:noProof/>
              </w:rPr>
              <w:drawing>
                <wp:inline distT="0" distB="0" distL="0" distR="0" wp14:anchorId="42679553" wp14:editId="1AD87915">
                  <wp:extent cx="808863" cy="808863"/>
                  <wp:effectExtent l="0" t="0" r="0" b="0"/>
                  <wp:docPr id="1336336685" name="Picture 1336336685" descr="A picture containing clothing,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36685" name="image46.jpeg" descr="A picture containing clothing, handwea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808863" cy="808863"/>
                          </a:xfrm>
                          <a:prstGeom prst="rect">
                            <a:avLst/>
                          </a:prstGeom>
                        </pic:spPr>
                      </pic:pic>
                    </a:graphicData>
                  </a:graphic>
                </wp:inline>
              </w:drawing>
            </w: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77D9EF0D" w14:textId="77777777">
            <w:pPr>
              <w:spacing w:before="60" w:after="60"/>
              <w:ind w:left="72"/>
              <w:rPr>
                <w:rFonts w:cstheme="minorHAnsi"/>
                <w:sz w:val="18"/>
                <w:szCs w:val="18"/>
              </w:rPr>
            </w:pPr>
            <w:r w:rsidRPr="00996DF0">
              <w:rPr>
                <w:rFonts w:cstheme="minorHAnsi"/>
                <w:sz w:val="18"/>
                <w:szCs w:val="18"/>
              </w:rPr>
              <w:t>To be worn at all times while when testing for dead or when there is concern for electrical equipment to still hold electrical potential</w:t>
            </w:r>
          </w:p>
        </w:tc>
      </w:tr>
      <w:tr w:rsidRPr="00996DF0" w:rsidR="00FE759C" w:rsidTr="000A1C56" w14:paraId="346380E9" w14:textId="77777777">
        <w:trPr>
          <w:trHeight w:val="1270" w:hRule="exact"/>
        </w:trPr>
        <w:tc>
          <w:tcPr>
            <w:tcW w:w="1990"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788CE1AB" w14:textId="77777777">
            <w:pPr>
              <w:pStyle w:val="b12a"/>
              <w:tabs>
                <w:tab w:val="clear" w:pos="426"/>
                <w:tab w:val="clear" w:pos="1843"/>
              </w:tabs>
              <w:spacing w:before="60"/>
              <w:ind w:left="142" w:right="152"/>
              <w:rPr>
                <w:rFonts w:asciiTheme="minorHAnsi" w:hAnsiTheme="minorHAnsi" w:cstheme="minorHAnsi"/>
                <w:szCs w:val="18"/>
              </w:rPr>
            </w:pPr>
            <w:r w:rsidRPr="00996DF0">
              <w:rPr>
                <w:rFonts w:asciiTheme="minorHAnsi" w:hAnsiTheme="minorHAnsi" w:cstheme="minorHAnsi"/>
                <w:szCs w:val="18"/>
              </w:rPr>
              <w:t>Ear protection</w:t>
            </w:r>
          </w:p>
        </w:tc>
        <w:tc>
          <w:tcPr>
            <w:tcW w:w="1616"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4FBA5887" w14:textId="77777777">
            <w:pPr>
              <w:pStyle w:val="TableParagraph"/>
              <w:spacing w:before="60" w:after="60"/>
              <w:jc w:val="center"/>
              <w:rPr>
                <w:rFonts w:eastAsia="Arial" w:cstheme="minorHAnsi"/>
                <w:sz w:val="18"/>
                <w:szCs w:val="18"/>
              </w:rPr>
            </w:pPr>
            <w:r>
              <w:rPr>
                <w:noProof/>
              </w:rPr>
              <w:drawing>
                <wp:inline distT="0" distB="0" distL="0" distR="0" wp14:anchorId="7DA9CBA1" wp14:editId="75F5D7BF">
                  <wp:extent cx="690113" cy="690113"/>
                  <wp:effectExtent l="0" t="0" r="0" b="0"/>
                  <wp:docPr id="786179825" name="Picture 786179825" descr="A pair of blue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79825" name="Picture 16" descr="A pair of blue headphone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690113" cy="690113"/>
                          </a:xfrm>
                          <a:prstGeom prst="rect">
                            <a:avLst/>
                          </a:prstGeom>
                        </pic:spPr>
                      </pic:pic>
                    </a:graphicData>
                  </a:graphic>
                </wp:inline>
              </w:drawing>
            </w:r>
          </w:p>
        </w:tc>
        <w:tc>
          <w:tcPr>
            <w:tcW w:w="6169" w:type="dxa"/>
            <w:tcBorders>
              <w:top w:val="single" w:color="000000" w:themeColor="text1" w:sz="5" w:space="0"/>
              <w:left w:val="single" w:color="000000" w:themeColor="text1" w:sz="5" w:space="0"/>
              <w:bottom w:val="single" w:color="000000" w:themeColor="text1" w:sz="5" w:space="0"/>
              <w:right w:val="single" w:color="000000" w:themeColor="text1" w:sz="5" w:space="0"/>
            </w:tcBorders>
            <w:vAlign w:val="center"/>
          </w:tcPr>
          <w:p w:rsidRPr="00996DF0" w:rsidR="00FE759C" w:rsidP="000A1C56" w:rsidRDefault="00FE759C" w14:paraId="3AE3132D" w14:textId="77777777">
            <w:pPr>
              <w:pStyle w:val="b12a"/>
              <w:keepNext/>
              <w:tabs>
                <w:tab w:val="clear" w:pos="426"/>
                <w:tab w:val="left" w:pos="567"/>
              </w:tabs>
              <w:spacing w:before="60"/>
              <w:ind w:left="72"/>
              <w:rPr>
                <w:rFonts w:asciiTheme="minorHAnsi" w:hAnsiTheme="minorHAnsi" w:cstheme="minorHAnsi"/>
                <w:szCs w:val="18"/>
              </w:rPr>
            </w:pPr>
            <w:r>
              <w:rPr>
                <w:rFonts w:asciiTheme="minorHAnsi" w:hAnsiTheme="minorHAnsi" w:cstheme="minorHAnsi"/>
                <w:szCs w:val="18"/>
              </w:rPr>
              <w:t>To be wo</w:t>
            </w:r>
            <w:r w:rsidRPr="00996DF0">
              <w:rPr>
                <w:rFonts w:asciiTheme="minorHAnsi" w:hAnsiTheme="minorHAnsi" w:cstheme="minorHAnsi"/>
                <w:szCs w:val="18"/>
              </w:rPr>
              <w:t>rn at all times when working using tools and equipment or working in noisy environments</w:t>
            </w:r>
          </w:p>
        </w:tc>
      </w:tr>
    </w:tbl>
    <w:bookmarkEnd w:id="31"/>
    <w:bookmarkEnd w:id="32"/>
    <w:p w:rsidR="0039370D" w:rsidP="0039370D" w:rsidRDefault="0039370D" w14:paraId="4AE0B828" w14:textId="092C774C">
      <w:pPr>
        <w:pStyle w:val="TableText"/>
        <w:jc w:val="center"/>
        <w:rPr>
          <w:sz w:val="16"/>
          <w:szCs w:val="16"/>
        </w:rPr>
      </w:pPr>
      <w:r w:rsidRPr="002C2C03">
        <w:rPr>
          <w:sz w:val="16"/>
          <w:szCs w:val="16"/>
        </w:rPr>
        <w:t xml:space="preserve">Table </w:t>
      </w:r>
      <w:r w:rsidR="005611CF">
        <w:rPr>
          <w:sz w:val="16"/>
          <w:szCs w:val="16"/>
        </w:rPr>
        <w:t>3</w:t>
      </w:r>
      <w:r>
        <w:rPr>
          <w:sz w:val="16"/>
          <w:szCs w:val="16"/>
        </w:rPr>
        <w:t xml:space="preserve"> </w:t>
      </w:r>
      <w:r w:rsidRPr="002C2C03">
        <w:rPr>
          <w:sz w:val="16"/>
          <w:szCs w:val="16"/>
        </w:rPr>
        <w:t>Personal Protective Equipment</w:t>
      </w:r>
    </w:p>
    <w:p w:rsidR="0039370D" w:rsidP="0039370D" w:rsidRDefault="0039370D" w14:paraId="2A05ADF9" w14:textId="77777777">
      <w:pPr>
        <w:pStyle w:val="Heading2"/>
      </w:pPr>
      <w:bookmarkStart w:name="_Toc140755044" w:id="33"/>
      <w:r>
        <w:t>Project Documentation</w:t>
      </w:r>
      <w:bookmarkEnd w:id="33"/>
    </w:p>
    <w:p w:rsidR="0039370D" w:rsidP="0039370D" w:rsidRDefault="0039370D" w14:paraId="36F00253" w14:textId="77777777">
      <w:pPr>
        <w:rPr>
          <w:szCs w:val="18"/>
        </w:rPr>
      </w:pPr>
      <w:r w:rsidRPr="00660525">
        <w:rPr>
          <w:sz w:val="18"/>
          <w:szCs w:val="18"/>
        </w:rPr>
        <w:t>Please find the following Project documents attached for your reference;</w:t>
      </w:r>
    </w:p>
    <w:tbl>
      <w:tblPr>
        <w:tblStyle w:val="TableGrid"/>
        <w:tblW w:w="5000" w:type="pct"/>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4A0" w:firstRow="1" w:lastRow="0" w:firstColumn="1" w:lastColumn="0" w:noHBand="0" w:noVBand="1"/>
      </w:tblPr>
      <w:tblGrid>
        <w:gridCol w:w="4116"/>
        <w:gridCol w:w="1137"/>
        <w:gridCol w:w="4365"/>
      </w:tblGrid>
      <w:tr w:rsidRPr="007D527D" w:rsidR="0039370D" w:rsidTr="005C7852" w14:paraId="64EFA3F3" w14:textId="77777777">
        <w:tc>
          <w:tcPr>
            <w:tcW w:w="2140" w:type="pct"/>
            <w:shd w:val="clear" w:color="auto" w:fill="9B243E"/>
            <w:vAlign w:val="center"/>
          </w:tcPr>
          <w:p w:rsidRPr="00257090" w:rsidR="0039370D" w:rsidP="000A1C56" w:rsidRDefault="0039370D" w14:paraId="3095EDF7" w14:textId="77777777">
            <w:pPr>
              <w:spacing w:after="60"/>
              <w:rPr>
                <w:b/>
                <w:bCs/>
                <w:color w:val="FFFFFF" w:themeColor="background1"/>
                <w:sz w:val="18"/>
                <w:szCs w:val="18"/>
                <w:lang w:eastAsia="en-AU"/>
              </w:rPr>
            </w:pPr>
            <w:r w:rsidRPr="00D02623">
              <w:rPr>
                <w:b/>
                <w:bCs/>
                <w:color w:val="FFFFFF" w:themeColor="background1"/>
                <w:sz w:val="18"/>
                <w:szCs w:val="18"/>
                <w:lang w:eastAsia="en-AU"/>
              </w:rPr>
              <w:t>Document</w:t>
            </w:r>
          </w:p>
        </w:tc>
        <w:tc>
          <w:tcPr>
            <w:tcW w:w="591" w:type="pct"/>
            <w:shd w:val="clear" w:color="auto" w:fill="9B243E"/>
            <w:vAlign w:val="center"/>
          </w:tcPr>
          <w:p w:rsidRPr="00257090" w:rsidR="0039370D" w:rsidP="000A1C56" w:rsidRDefault="0039370D" w14:paraId="02D6DEF9" w14:textId="77777777">
            <w:pPr>
              <w:spacing w:after="60"/>
              <w:rPr>
                <w:b/>
                <w:bCs/>
                <w:color w:val="FFFFFF" w:themeColor="background1"/>
                <w:sz w:val="18"/>
                <w:szCs w:val="18"/>
                <w:lang w:eastAsia="en-AU"/>
              </w:rPr>
            </w:pPr>
            <w:r w:rsidRPr="00D02623">
              <w:rPr>
                <w:b/>
                <w:bCs/>
                <w:color w:val="FFFFFF" w:themeColor="background1"/>
                <w:sz w:val="18"/>
                <w:szCs w:val="18"/>
                <w:lang w:eastAsia="en-AU"/>
              </w:rPr>
              <w:t>Supplied</w:t>
            </w:r>
          </w:p>
        </w:tc>
        <w:tc>
          <w:tcPr>
            <w:tcW w:w="2269" w:type="pct"/>
            <w:shd w:val="clear" w:color="auto" w:fill="9B243E"/>
            <w:vAlign w:val="center"/>
          </w:tcPr>
          <w:p w:rsidRPr="00257090" w:rsidR="0039370D" w:rsidP="000A1C56" w:rsidRDefault="0039370D" w14:paraId="08349974" w14:textId="77777777">
            <w:pPr>
              <w:spacing w:after="60"/>
              <w:rPr>
                <w:b/>
                <w:bCs/>
                <w:color w:val="FFFFFF" w:themeColor="background1"/>
                <w:sz w:val="18"/>
                <w:szCs w:val="18"/>
                <w:lang w:eastAsia="en-AU"/>
              </w:rPr>
            </w:pPr>
            <w:r w:rsidRPr="00D02623">
              <w:rPr>
                <w:b/>
                <w:bCs/>
                <w:color w:val="FFFFFF" w:themeColor="background1"/>
                <w:sz w:val="18"/>
                <w:szCs w:val="18"/>
                <w:lang w:eastAsia="en-AU"/>
              </w:rPr>
              <w:t>Comments</w:t>
            </w:r>
          </w:p>
        </w:tc>
      </w:tr>
      <w:tr w:rsidRPr="00996DF0" w:rsidR="0039370D" w:rsidTr="000A1C56" w14:paraId="1539885E" w14:textId="77777777">
        <w:trPr>
          <w:trHeight w:val="118"/>
        </w:trPr>
        <w:tc>
          <w:tcPr>
            <w:tcW w:w="2140" w:type="pct"/>
            <w:vAlign w:val="center"/>
          </w:tcPr>
          <w:p w:rsidRPr="00996DF0" w:rsidR="0039370D" w:rsidP="000A1C56" w:rsidRDefault="0039370D" w14:paraId="58718393" w14:textId="77777777">
            <w:pPr>
              <w:spacing w:after="60"/>
              <w:rPr>
                <w:sz w:val="18"/>
                <w:szCs w:val="18"/>
              </w:rPr>
            </w:pPr>
            <w:r w:rsidRPr="00996DF0">
              <w:rPr>
                <w:sz w:val="18"/>
                <w:szCs w:val="18"/>
              </w:rPr>
              <w:t>Project Directions and Requirements</w:t>
            </w:r>
          </w:p>
        </w:tc>
        <w:sdt>
          <w:sdtPr>
            <w:rPr>
              <w:sz w:val="18"/>
              <w:szCs w:val="18"/>
            </w:rPr>
            <w:id w:val="326556126"/>
            <w14:checkbox>
              <w14:checked w14:val="0"/>
              <w14:checkedState w14:val="2612" w14:font="MS Gothic"/>
              <w14:uncheckedState w14:val="2610" w14:font="MS Gothic"/>
            </w14:checkbox>
          </w:sdtPr>
          <w:sdtEndPr/>
          <w:sdtContent>
            <w:tc>
              <w:tcPr>
                <w:tcW w:w="591" w:type="pct"/>
                <w:vAlign w:val="center"/>
              </w:tcPr>
              <w:p w:rsidRPr="00996DF0" w:rsidR="0039370D" w:rsidP="000A1C56" w:rsidRDefault="0039370D" w14:paraId="15D174F3" w14:textId="77777777">
                <w:pPr>
                  <w:spacing w:after="60"/>
                  <w:jc w:val="center"/>
                  <w:rPr>
                    <w:sz w:val="18"/>
                    <w:szCs w:val="18"/>
                  </w:rPr>
                </w:pPr>
                <w:r w:rsidRPr="00996DF0">
                  <w:rPr>
                    <w:rFonts w:hint="eastAsia" w:ascii="MS Gothic" w:hAnsi="MS Gothic" w:eastAsia="MS Gothic"/>
                    <w:sz w:val="18"/>
                    <w:szCs w:val="18"/>
                  </w:rPr>
                  <w:t>☐</w:t>
                </w:r>
              </w:p>
            </w:tc>
          </w:sdtContent>
        </w:sdt>
        <w:tc>
          <w:tcPr>
            <w:tcW w:w="2269" w:type="pct"/>
            <w:vAlign w:val="center"/>
          </w:tcPr>
          <w:p w:rsidRPr="00996DF0" w:rsidR="0039370D" w:rsidP="000A1C56" w:rsidRDefault="0039370D" w14:paraId="1F8039E3" w14:textId="77777777">
            <w:pPr>
              <w:spacing w:after="60"/>
              <w:rPr>
                <w:sz w:val="18"/>
                <w:szCs w:val="18"/>
                <w:lang w:eastAsia="en-AU"/>
              </w:rPr>
            </w:pPr>
          </w:p>
        </w:tc>
      </w:tr>
      <w:tr w:rsidRPr="00996DF0" w:rsidR="0039370D" w:rsidTr="000A1C56" w14:paraId="379F1F81" w14:textId="77777777">
        <w:tc>
          <w:tcPr>
            <w:tcW w:w="2140" w:type="pct"/>
            <w:vAlign w:val="center"/>
          </w:tcPr>
          <w:p w:rsidRPr="00996DF0" w:rsidR="0039370D" w:rsidP="000A1C56" w:rsidRDefault="0039370D" w14:paraId="5B313BE3" w14:textId="77777777">
            <w:pPr>
              <w:spacing w:after="60"/>
              <w:rPr>
                <w:sz w:val="18"/>
                <w:szCs w:val="18"/>
                <w:lang w:eastAsia="en-AU"/>
              </w:rPr>
            </w:pPr>
            <w:r w:rsidRPr="00996DF0">
              <w:rPr>
                <w:sz w:val="18"/>
                <w:szCs w:val="18"/>
              </w:rPr>
              <w:t>Construction Activity Map</w:t>
            </w:r>
          </w:p>
        </w:tc>
        <w:sdt>
          <w:sdtPr>
            <w:rPr>
              <w:sz w:val="18"/>
              <w:szCs w:val="18"/>
              <w:lang w:eastAsia="en-AU"/>
            </w:rPr>
            <w:id w:val="1928543301"/>
            <w14:checkbox>
              <w14:checked w14:val="0"/>
              <w14:checkedState w14:val="2612" w14:font="MS Gothic"/>
              <w14:uncheckedState w14:val="2610" w14:font="MS Gothic"/>
            </w14:checkbox>
          </w:sdtPr>
          <w:sdtEndPr/>
          <w:sdtContent>
            <w:tc>
              <w:tcPr>
                <w:tcW w:w="591" w:type="pct"/>
                <w:vAlign w:val="center"/>
              </w:tcPr>
              <w:p w:rsidRPr="00996DF0" w:rsidR="0039370D" w:rsidP="000A1C56" w:rsidRDefault="0039370D" w14:paraId="0AD36715" w14:textId="77777777">
                <w:pPr>
                  <w:spacing w:after="60"/>
                  <w:jc w:val="center"/>
                  <w:rPr>
                    <w:sz w:val="18"/>
                    <w:szCs w:val="18"/>
                    <w:lang w:eastAsia="en-AU"/>
                  </w:rPr>
                </w:pPr>
                <w:r w:rsidRPr="00996DF0">
                  <w:rPr>
                    <w:rFonts w:hint="eastAsia" w:ascii="MS Gothic" w:hAnsi="MS Gothic" w:eastAsia="MS Gothic"/>
                    <w:sz w:val="18"/>
                    <w:szCs w:val="18"/>
                    <w:lang w:eastAsia="en-AU"/>
                  </w:rPr>
                  <w:t>☐</w:t>
                </w:r>
              </w:p>
            </w:tc>
          </w:sdtContent>
        </w:sdt>
        <w:tc>
          <w:tcPr>
            <w:tcW w:w="2269" w:type="pct"/>
            <w:vAlign w:val="center"/>
          </w:tcPr>
          <w:p w:rsidRPr="00996DF0" w:rsidR="0039370D" w:rsidP="000A1C56" w:rsidRDefault="0039370D" w14:paraId="6B264E84" w14:textId="77777777">
            <w:pPr>
              <w:spacing w:after="60"/>
              <w:rPr>
                <w:sz w:val="18"/>
                <w:szCs w:val="18"/>
                <w:lang w:eastAsia="en-AU"/>
              </w:rPr>
            </w:pPr>
          </w:p>
        </w:tc>
      </w:tr>
      <w:tr w:rsidRPr="00996DF0" w:rsidR="0039370D" w:rsidTr="000A1C56" w14:paraId="21F97A33" w14:textId="77777777">
        <w:tc>
          <w:tcPr>
            <w:tcW w:w="2140" w:type="pct"/>
            <w:vAlign w:val="center"/>
          </w:tcPr>
          <w:p w:rsidRPr="00996DF0" w:rsidR="0039370D" w:rsidP="000A1C56" w:rsidRDefault="0039370D" w14:paraId="6E8873F3" w14:textId="77777777">
            <w:pPr>
              <w:spacing w:after="60"/>
              <w:rPr>
                <w:sz w:val="18"/>
                <w:szCs w:val="18"/>
              </w:rPr>
            </w:pPr>
            <w:r w:rsidRPr="00996DF0">
              <w:rPr>
                <w:sz w:val="18"/>
                <w:szCs w:val="18"/>
              </w:rPr>
              <w:t>Project Risk Register</w:t>
            </w:r>
          </w:p>
        </w:tc>
        <w:sdt>
          <w:sdtPr>
            <w:rPr>
              <w:sz w:val="18"/>
              <w:szCs w:val="18"/>
            </w:rPr>
            <w:id w:val="-2131078108"/>
            <w14:checkbox>
              <w14:checked w14:val="0"/>
              <w14:checkedState w14:val="2612" w14:font="MS Gothic"/>
              <w14:uncheckedState w14:val="2610" w14:font="MS Gothic"/>
            </w14:checkbox>
          </w:sdtPr>
          <w:sdtEndPr/>
          <w:sdtContent>
            <w:tc>
              <w:tcPr>
                <w:tcW w:w="591" w:type="pct"/>
                <w:vAlign w:val="center"/>
              </w:tcPr>
              <w:p w:rsidRPr="00996DF0" w:rsidR="0039370D" w:rsidP="000A1C56" w:rsidRDefault="0039370D" w14:paraId="03D51430" w14:textId="77777777">
                <w:pPr>
                  <w:spacing w:after="60"/>
                  <w:jc w:val="center"/>
                  <w:rPr>
                    <w:sz w:val="18"/>
                    <w:szCs w:val="18"/>
                  </w:rPr>
                </w:pPr>
                <w:r w:rsidRPr="00996DF0">
                  <w:rPr>
                    <w:rFonts w:hint="eastAsia" w:ascii="MS Gothic" w:hAnsi="MS Gothic" w:eastAsia="MS Gothic"/>
                    <w:sz w:val="18"/>
                    <w:szCs w:val="18"/>
                  </w:rPr>
                  <w:t>☐</w:t>
                </w:r>
              </w:p>
            </w:tc>
          </w:sdtContent>
        </w:sdt>
        <w:tc>
          <w:tcPr>
            <w:tcW w:w="2269" w:type="pct"/>
            <w:vAlign w:val="center"/>
          </w:tcPr>
          <w:p w:rsidRPr="00996DF0" w:rsidR="0039370D" w:rsidP="000A1C56" w:rsidRDefault="0039370D" w14:paraId="20741FED" w14:textId="77777777">
            <w:pPr>
              <w:spacing w:after="60"/>
              <w:rPr>
                <w:sz w:val="18"/>
                <w:szCs w:val="18"/>
              </w:rPr>
            </w:pPr>
          </w:p>
        </w:tc>
      </w:tr>
      <w:tr w:rsidRPr="00996DF0" w:rsidR="0039370D" w:rsidTr="000A1C56" w14:paraId="000E50DE" w14:textId="77777777">
        <w:trPr>
          <w:trHeight w:val="130"/>
        </w:trPr>
        <w:tc>
          <w:tcPr>
            <w:tcW w:w="2140" w:type="pct"/>
            <w:vAlign w:val="center"/>
          </w:tcPr>
          <w:p w:rsidRPr="00996DF0" w:rsidR="0039370D" w:rsidP="000A1C56" w:rsidRDefault="0039370D" w14:paraId="7AD1CBB8" w14:textId="77777777">
            <w:pPr>
              <w:spacing w:after="60"/>
              <w:rPr>
                <w:sz w:val="18"/>
                <w:szCs w:val="18"/>
              </w:rPr>
            </w:pPr>
            <w:r w:rsidRPr="00996DF0">
              <w:rPr>
                <w:sz w:val="18"/>
                <w:szCs w:val="18"/>
              </w:rPr>
              <w:t>CPP WHS Management Plan</w:t>
            </w:r>
          </w:p>
        </w:tc>
        <w:sdt>
          <w:sdtPr>
            <w:rPr>
              <w:sz w:val="18"/>
              <w:szCs w:val="18"/>
            </w:rPr>
            <w:id w:val="1226490117"/>
            <w14:checkbox>
              <w14:checked w14:val="0"/>
              <w14:checkedState w14:val="2612" w14:font="MS Gothic"/>
              <w14:uncheckedState w14:val="2610" w14:font="MS Gothic"/>
            </w14:checkbox>
          </w:sdtPr>
          <w:sdtEndPr/>
          <w:sdtContent>
            <w:tc>
              <w:tcPr>
                <w:tcW w:w="591" w:type="pct"/>
              </w:tcPr>
              <w:p w:rsidRPr="00996DF0" w:rsidR="0039370D" w:rsidP="000A1C56" w:rsidRDefault="0039370D" w14:paraId="5D813FD6" w14:textId="77777777">
                <w:pPr>
                  <w:spacing w:after="60"/>
                  <w:jc w:val="center"/>
                  <w:rPr>
                    <w:sz w:val="18"/>
                    <w:szCs w:val="18"/>
                  </w:rPr>
                </w:pPr>
                <w:r w:rsidRPr="00996DF0">
                  <w:rPr>
                    <w:rFonts w:hint="eastAsia" w:ascii="MS Gothic" w:hAnsi="MS Gothic" w:eastAsia="MS Gothic"/>
                    <w:sz w:val="18"/>
                    <w:szCs w:val="18"/>
                  </w:rPr>
                  <w:t>☐</w:t>
                </w:r>
              </w:p>
            </w:tc>
          </w:sdtContent>
        </w:sdt>
        <w:tc>
          <w:tcPr>
            <w:tcW w:w="2269" w:type="pct"/>
            <w:vAlign w:val="center"/>
          </w:tcPr>
          <w:p w:rsidRPr="00996DF0" w:rsidR="0039370D" w:rsidP="000A1C56" w:rsidRDefault="0039370D" w14:paraId="427AE775" w14:textId="77777777">
            <w:pPr>
              <w:spacing w:after="60"/>
              <w:rPr>
                <w:sz w:val="18"/>
                <w:szCs w:val="18"/>
              </w:rPr>
            </w:pPr>
          </w:p>
        </w:tc>
      </w:tr>
      <w:tr w:rsidRPr="00996DF0" w:rsidR="0039370D" w:rsidTr="000A1C56" w14:paraId="3DB28E59" w14:textId="77777777">
        <w:tc>
          <w:tcPr>
            <w:tcW w:w="2140" w:type="pct"/>
            <w:vAlign w:val="center"/>
          </w:tcPr>
          <w:p w:rsidRPr="00996DF0" w:rsidR="0039370D" w:rsidP="000A1C56" w:rsidRDefault="0039370D" w14:paraId="40411490" w14:textId="77777777">
            <w:pPr>
              <w:spacing w:after="60"/>
              <w:rPr>
                <w:sz w:val="18"/>
                <w:szCs w:val="18"/>
              </w:rPr>
            </w:pPr>
            <w:r w:rsidRPr="00996DF0">
              <w:rPr>
                <w:sz w:val="18"/>
                <w:szCs w:val="18"/>
              </w:rPr>
              <w:t>CPP Environmental Management Plan</w:t>
            </w:r>
          </w:p>
        </w:tc>
        <w:sdt>
          <w:sdtPr>
            <w:rPr>
              <w:sz w:val="18"/>
              <w:szCs w:val="18"/>
            </w:rPr>
            <w:id w:val="1046497299"/>
            <w14:checkbox>
              <w14:checked w14:val="0"/>
              <w14:checkedState w14:val="2612" w14:font="MS Gothic"/>
              <w14:uncheckedState w14:val="2610" w14:font="MS Gothic"/>
            </w14:checkbox>
          </w:sdtPr>
          <w:sdtEndPr/>
          <w:sdtContent>
            <w:tc>
              <w:tcPr>
                <w:tcW w:w="591" w:type="pct"/>
              </w:tcPr>
              <w:p w:rsidRPr="00996DF0" w:rsidR="0039370D" w:rsidP="000A1C56" w:rsidRDefault="0039370D" w14:paraId="1BBEAFD5" w14:textId="77777777">
                <w:pPr>
                  <w:spacing w:after="60"/>
                  <w:jc w:val="center"/>
                  <w:rPr>
                    <w:sz w:val="18"/>
                    <w:szCs w:val="18"/>
                  </w:rPr>
                </w:pPr>
                <w:r w:rsidRPr="00996DF0">
                  <w:rPr>
                    <w:rFonts w:hint="eastAsia" w:ascii="MS Gothic" w:hAnsi="MS Gothic" w:eastAsia="MS Gothic"/>
                    <w:sz w:val="18"/>
                    <w:szCs w:val="18"/>
                  </w:rPr>
                  <w:t>☐</w:t>
                </w:r>
              </w:p>
            </w:tc>
          </w:sdtContent>
        </w:sdt>
        <w:tc>
          <w:tcPr>
            <w:tcW w:w="2269" w:type="pct"/>
            <w:vAlign w:val="center"/>
          </w:tcPr>
          <w:p w:rsidRPr="00996DF0" w:rsidR="0039370D" w:rsidP="000A1C56" w:rsidRDefault="0039370D" w14:paraId="7D6C457C" w14:textId="77777777">
            <w:pPr>
              <w:spacing w:after="60"/>
              <w:rPr>
                <w:sz w:val="18"/>
                <w:szCs w:val="18"/>
              </w:rPr>
            </w:pPr>
          </w:p>
        </w:tc>
      </w:tr>
      <w:tr w:rsidRPr="00996DF0" w:rsidR="0039370D" w:rsidTr="000A1C56" w14:paraId="05A56A3E" w14:textId="77777777">
        <w:tc>
          <w:tcPr>
            <w:tcW w:w="2140" w:type="pct"/>
            <w:vAlign w:val="center"/>
          </w:tcPr>
          <w:p w:rsidRPr="00996DF0" w:rsidR="0039370D" w:rsidP="000A1C56" w:rsidRDefault="0039370D" w14:paraId="060BC02E" w14:textId="77777777">
            <w:pPr>
              <w:spacing w:after="60"/>
              <w:rPr>
                <w:sz w:val="18"/>
                <w:szCs w:val="18"/>
              </w:rPr>
            </w:pPr>
            <w:r w:rsidRPr="00996DF0">
              <w:rPr>
                <w:sz w:val="18"/>
                <w:szCs w:val="18"/>
              </w:rPr>
              <w:t>CPP Quality Plan</w:t>
            </w:r>
          </w:p>
        </w:tc>
        <w:sdt>
          <w:sdtPr>
            <w:rPr>
              <w:sz w:val="18"/>
              <w:szCs w:val="18"/>
            </w:rPr>
            <w:id w:val="1520512030"/>
            <w14:checkbox>
              <w14:checked w14:val="0"/>
              <w14:checkedState w14:val="2612" w14:font="MS Gothic"/>
              <w14:uncheckedState w14:val="2610" w14:font="MS Gothic"/>
            </w14:checkbox>
          </w:sdtPr>
          <w:sdtEndPr/>
          <w:sdtContent>
            <w:tc>
              <w:tcPr>
                <w:tcW w:w="591" w:type="pct"/>
              </w:tcPr>
              <w:p w:rsidRPr="00996DF0" w:rsidR="0039370D" w:rsidP="000A1C56" w:rsidRDefault="0039370D" w14:paraId="0BD86201" w14:textId="77777777">
                <w:pPr>
                  <w:spacing w:after="60"/>
                  <w:jc w:val="center"/>
                  <w:rPr>
                    <w:sz w:val="18"/>
                    <w:szCs w:val="18"/>
                  </w:rPr>
                </w:pPr>
                <w:r w:rsidRPr="00996DF0">
                  <w:rPr>
                    <w:rFonts w:hint="eastAsia" w:ascii="MS Gothic" w:hAnsi="MS Gothic" w:eastAsia="MS Gothic"/>
                    <w:sz w:val="18"/>
                    <w:szCs w:val="18"/>
                  </w:rPr>
                  <w:t>☐</w:t>
                </w:r>
              </w:p>
            </w:tc>
          </w:sdtContent>
        </w:sdt>
        <w:tc>
          <w:tcPr>
            <w:tcW w:w="2269" w:type="pct"/>
            <w:vAlign w:val="center"/>
          </w:tcPr>
          <w:p w:rsidRPr="00996DF0" w:rsidR="0039370D" w:rsidP="000A1C56" w:rsidRDefault="0039370D" w14:paraId="07348A2C" w14:textId="77777777">
            <w:pPr>
              <w:spacing w:after="60"/>
              <w:rPr>
                <w:sz w:val="18"/>
                <w:szCs w:val="18"/>
              </w:rPr>
            </w:pPr>
          </w:p>
        </w:tc>
      </w:tr>
      <w:tr w:rsidRPr="00996DF0" w:rsidR="0039370D" w:rsidTr="000A1C56" w14:paraId="2828F92B" w14:textId="77777777">
        <w:tc>
          <w:tcPr>
            <w:tcW w:w="2140" w:type="pct"/>
            <w:vAlign w:val="center"/>
          </w:tcPr>
          <w:p w:rsidRPr="00996DF0" w:rsidR="0039370D" w:rsidP="000A1C56" w:rsidRDefault="0039370D" w14:paraId="35E97F1A" w14:textId="77777777">
            <w:pPr>
              <w:spacing w:after="60"/>
              <w:rPr>
                <w:sz w:val="18"/>
                <w:szCs w:val="18"/>
              </w:rPr>
            </w:pPr>
            <w:r w:rsidRPr="00996DF0">
              <w:rPr>
                <w:sz w:val="18"/>
                <w:szCs w:val="18"/>
              </w:rPr>
              <w:t>CPP Traffic Management Plan</w:t>
            </w:r>
          </w:p>
        </w:tc>
        <w:sdt>
          <w:sdtPr>
            <w:rPr>
              <w:sz w:val="18"/>
              <w:szCs w:val="18"/>
            </w:rPr>
            <w:id w:val="-1132324027"/>
            <w14:checkbox>
              <w14:checked w14:val="0"/>
              <w14:checkedState w14:val="2612" w14:font="MS Gothic"/>
              <w14:uncheckedState w14:val="2610" w14:font="MS Gothic"/>
            </w14:checkbox>
          </w:sdtPr>
          <w:sdtEndPr/>
          <w:sdtContent>
            <w:tc>
              <w:tcPr>
                <w:tcW w:w="591" w:type="pct"/>
              </w:tcPr>
              <w:p w:rsidRPr="00996DF0" w:rsidR="0039370D" w:rsidP="000A1C56" w:rsidRDefault="0039370D" w14:paraId="59BDD339" w14:textId="77777777">
                <w:pPr>
                  <w:spacing w:after="60"/>
                  <w:jc w:val="center"/>
                  <w:rPr>
                    <w:sz w:val="18"/>
                    <w:szCs w:val="18"/>
                  </w:rPr>
                </w:pPr>
                <w:r w:rsidRPr="00996DF0">
                  <w:rPr>
                    <w:rFonts w:hint="eastAsia" w:ascii="MS Gothic" w:hAnsi="MS Gothic" w:eastAsia="MS Gothic"/>
                    <w:sz w:val="18"/>
                    <w:szCs w:val="18"/>
                  </w:rPr>
                  <w:t>☐</w:t>
                </w:r>
              </w:p>
            </w:tc>
          </w:sdtContent>
        </w:sdt>
        <w:tc>
          <w:tcPr>
            <w:tcW w:w="2269" w:type="pct"/>
            <w:vAlign w:val="center"/>
          </w:tcPr>
          <w:p w:rsidRPr="00996DF0" w:rsidR="0039370D" w:rsidP="000A1C56" w:rsidRDefault="0039370D" w14:paraId="625D162F" w14:textId="77777777">
            <w:pPr>
              <w:spacing w:after="60"/>
              <w:rPr>
                <w:sz w:val="18"/>
                <w:szCs w:val="18"/>
              </w:rPr>
            </w:pPr>
          </w:p>
        </w:tc>
      </w:tr>
      <w:tr w:rsidRPr="00996DF0" w:rsidR="0039370D" w:rsidTr="000A1C56" w14:paraId="4FDB9254" w14:textId="77777777">
        <w:tc>
          <w:tcPr>
            <w:tcW w:w="2140" w:type="pct"/>
            <w:vAlign w:val="center"/>
          </w:tcPr>
          <w:p w:rsidRPr="00996DF0" w:rsidR="0039370D" w:rsidP="000A1C56" w:rsidRDefault="0039370D" w14:paraId="46EBB645" w14:textId="77777777">
            <w:pPr>
              <w:spacing w:after="60"/>
              <w:rPr>
                <w:sz w:val="18"/>
                <w:szCs w:val="18"/>
              </w:rPr>
            </w:pPr>
            <w:r w:rsidRPr="00996DF0">
              <w:rPr>
                <w:sz w:val="18"/>
                <w:szCs w:val="18"/>
              </w:rPr>
              <w:t>CPP Emergency Management Plan</w:t>
            </w:r>
          </w:p>
        </w:tc>
        <w:sdt>
          <w:sdtPr>
            <w:rPr>
              <w:sz w:val="18"/>
              <w:szCs w:val="18"/>
            </w:rPr>
            <w:id w:val="1769271792"/>
            <w14:checkbox>
              <w14:checked w14:val="0"/>
              <w14:checkedState w14:val="2612" w14:font="MS Gothic"/>
              <w14:uncheckedState w14:val="2610" w14:font="MS Gothic"/>
            </w14:checkbox>
          </w:sdtPr>
          <w:sdtEndPr/>
          <w:sdtContent>
            <w:tc>
              <w:tcPr>
                <w:tcW w:w="591" w:type="pct"/>
              </w:tcPr>
              <w:p w:rsidRPr="00996DF0" w:rsidR="0039370D" w:rsidP="000A1C56" w:rsidRDefault="0039370D" w14:paraId="5BBC5220" w14:textId="77777777">
                <w:pPr>
                  <w:spacing w:after="60"/>
                  <w:jc w:val="center"/>
                  <w:rPr>
                    <w:sz w:val="18"/>
                    <w:szCs w:val="18"/>
                  </w:rPr>
                </w:pPr>
                <w:r w:rsidRPr="00996DF0">
                  <w:rPr>
                    <w:rFonts w:hint="eastAsia" w:ascii="MS Gothic" w:hAnsi="MS Gothic" w:eastAsia="MS Gothic"/>
                    <w:sz w:val="18"/>
                    <w:szCs w:val="18"/>
                  </w:rPr>
                  <w:t>☐</w:t>
                </w:r>
              </w:p>
            </w:tc>
          </w:sdtContent>
        </w:sdt>
        <w:tc>
          <w:tcPr>
            <w:tcW w:w="2269" w:type="pct"/>
            <w:vAlign w:val="center"/>
          </w:tcPr>
          <w:p w:rsidRPr="00996DF0" w:rsidR="0039370D" w:rsidP="000A1C56" w:rsidRDefault="0039370D" w14:paraId="62A78664" w14:textId="77777777">
            <w:pPr>
              <w:spacing w:after="60"/>
              <w:rPr>
                <w:sz w:val="18"/>
                <w:szCs w:val="18"/>
              </w:rPr>
            </w:pPr>
          </w:p>
        </w:tc>
      </w:tr>
      <w:tr w:rsidRPr="00996DF0" w:rsidR="0039370D" w:rsidTr="000A1C56" w14:paraId="2C57839F" w14:textId="77777777">
        <w:tc>
          <w:tcPr>
            <w:tcW w:w="2140" w:type="pct"/>
            <w:vAlign w:val="center"/>
          </w:tcPr>
          <w:p w:rsidRPr="00996DF0" w:rsidR="0039370D" w:rsidP="000A1C56" w:rsidRDefault="0039370D" w14:paraId="35897EDA" w14:textId="77777777">
            <w:pPr>
              <w:spacing w:after="60"/>
              <w:rPr>
                <w:sz w:val="18"/>
                <w:szCs w:val="18"/>
              </w:rPr>
            </w:pPr>
            <w:r w:rsidRPr="00996DF0">
              <w:rPr>
                <w:sz w:val="18"/>
                <w:szCs w:val="18"/>
              </w:rPr>
              <w:t>Management Plan Appendices</w:t>
            </w:r>
          </w:p>
        </w:tc>
        <w:sdt>
          <w:sdtPr>
            <w:rPr>
              <w:sz w:val="18"/>
              <w:szCs w:val="18"/>
            </w:rPr>
            <w:id w:val="-207578008"/>
            <w14:checkbox>
              <w14:checked w14:val="0"/>
              <w14:checkedState w14:val="2612" w14:font="MS Gothic"/>
              <w14:uncheckedState w14:val="2610" w14:font="MS Gothic"/>
            </w14:checkbox>
          </w:sdtPr>
          <w:sdtEndPr/>
          <w:sdtContent>
            <w:tc>
              <w:tcPr>
                <w:tcW w:w="591" w:type="pct"/>
                <w:vAlign w:val="center"/>
              </w:tcPr>
              <w:p w:rsidRPr="00996DF0" w:rsidR="0039370D" w:rsidP="000A1C56" w:rsidRDefault="0039370D" w14:paraId="76D43EF8" w14:textId="77777777">
                <w:pPr>
                  <w:spacing w:after="60"/>
                  <w:jc w:val="center"/>
                  <w:rPr>
                    <w:sz w:val="18"/>
                    <w:szCs w:val="18"/>
                  </w:rPr>
                </w:pPr>
                <w:r w:rsidRPr="00996DF0">
                  <w:rPr>
                    <w:rFonts w:hint="eastAsia" w:ascii="MS Gothic" w:hAnsi="MS Gothic" w:eastAsia="MS Gothic"/>
                    <w:sz w:val="18"/>
                    <w:szCs w:val="18"/>
                  </w:rPr>
                  <w:t>☐</w:t>
                </w:r>
              </w:p>
            </w:tc>
          </w:sdtContent>
        </w:sdt>
        <w:tc>
          <w:tcPr>
            <w:tcW w:w="2269" w:type="pct"/>
            <w:vAlign w:val="center"/>
          </w:tcPr>
          <w:p w:rsidRPr="00996DF0" w:rsidR="0039370D" w:rsidP="000A1C56" w:rsidRDefault="0039370D" w14:paraId="47809EC3" w14:textId="77777777">
            <w:pPr>
              <w:keepNext/>
              <w:spacing w:after="60"/>
              <w:rPr>
                <w:sz w:val="18"/>
                <w:szCs w:val="18"/>
              </w:rPr>
            </w:pPr>
          </w:p>
        </w:tc>
      </w:tr>
      <w:tr w:rsidR="0039370D" w:rsidTr="000A1C56" w14:paraId="09C6AAA1" w14:textId="77777777">
        <w:tc>
          <w:tcPr>
            <w:tcW w:w="4116" w:type="dxa"/>
            <w:vAlign w:val="center"/>
          </w:tcPr>
          <w:p w:rsidR="0039370D" w:rsidP="000A1C56" w:rsidRDefault="0039370D" w14:paraId="34612A01" w14:textId="5D71F6BC">
            <w:pPr>
              <w:rPr>
                <w:sz w:val="18"/>
                <w:szCs w:val="18"/>
              </w:rPr>
            </w:pPr>
            <w:r w:rsidRPr="4D8CA8FE">
              <w:rPr>
                <w:sz w:val="18"/>
                <w:szCs w:val="18"/>
              </w:rPr>
              <w:t>ITC</w:t>
            </w:r>
            <w:r w:rsidR="00FE759C">
              <w:rPr>
                <w:sz w:val="18"/>
                <w:szCs w:val="18"/>
              </w:rPr>
              <w:t xml:space="preserve"> </w:t>
            </w:r>
            <w:r w:rsidRPr="4D8CA8FE">
              <w:rPr>
                <w:sz w:val="18"/>
                <w:szCs w:val="18"/>
              </w:rPr>
              <w:t>/</w:t>
            </w:r>
            <w:r w:rsidR="00FE759C">
              <w:rPr>
                <w:sz w:val="18"/>
                <w:szCs w:val="18"/>
              </w:rPr>
              <w:t xml:space="preserve"> </w:t>
            </w:r>
            <w:r w:rsidRPr="4D8CA8FE">
              <w:rPr>
                <w:sz w:val="18"/>
                <w:szCs w:val="18"/>
              </w:rPr>
              <w:t>ITP</w:t>
            </w:r>
          </w:p>
        </w:tc>
        <w:tc>
          <w:tcPr>
            <w:tcW w:w="1137" w:type="dxa"/>
            <w:vAlign w:val="center"/>
          </w:tcPr>
          <w:p w:rsidRPr="00CB75F0" w:rsidR="0039370D" w:rsidP="000A1C56" w:rsidRDefault="0039370D" w14:paraId="0E952788" w14:textId="77777777">
            <w:pPr>
              <w:spacing w:after="60"/>
              <w:jc w:val="center"/>
              <w:rPr>
                <w:sz w:val="18"/>
                <w:szCs w:val="18"/>
              </w:rPr>
            </w:pPr>
            <w:r w:rsidRPr="4D8CA8FE">
              <w:rPr>
                <w:rFonts w:ascii="MS Gothic" w:hAnsi="MS Gothic" w:eastAsia="MS Gothic"/>
                <w:sz w:val="18"/>
                <w:szCs w:val="18"/>
              </w:rPr>
              <w:t>☐</w:t>
            </w:r>
          </w:p>
        </w:tc>
        <w:tc>
          <w:tcPr>
            <w:tcW w:w="4365" w:type="dxa"/>
            <w:vAlign w:val="center"/>
          </w:tcPr>
          <w:p w:rsidR="0039370D" w:rsidP="000A1C56" w:rsidRDefault="0039370D" w14:paraId="0B1A449B" w14:textId="77777777">
            <w:pPr>
              <w:rPr>
                <w:sz w:val="18"/>
                <w:szCs w:val="18"/>
              </w:rPr>
            </w:pPr>
          </w:p>
        </w:tc>
      </w:tr>
    </w:tbl>
    <w:p w:rsidR="0039370D" w:rsidP="0039370D" w:rsidRDefault="0039370D" w14:paraId="258C9E6F" w14:textId="77777777">
      <w:pPr>
        <w:pStyle w:val="TableText"/>
        <w:jc w:val="center"/>
        <w:rPr>
          <w:sz w:val="16"/>
          <w:szCs w:val="16"/>
        </w:rPr>
      </w:pPr>
      <w:r w:rsidRPr="002C2C03">
        <w:rPr>
          <w:sz w:val="16"/>
          <w:szCs w:val="16"/>
        </w:rPr>
        <w:t xml:space="preserve">Table </w:t>
      </w:r>
      <w:r>
        <w:rPr>
          <w:sz w:val="16"/>
          <w:szCs w:val="16"/>
        </w:rPr>
        <w:t>4 Project Documentation</w:t>
      </w:r>
    </w:p>
    <w:p w:rsidR="0039370D" w:rsidP="0039370D" w:rsidRDefault="0039370D" w14:paraId="1EA6C7CA" w14:textId="77777777">
      <w:pPr>
        <w:spacing w:after="160"/>
        <w:rPr>
          <w:bCs/>
          <w:sz w:val="16"/>
          <w:szCs w:val="16"/>
        </w:rPr>
      </w:pPr>
      <w:r>
        <w:rPr>
          <w:sz w:val="16"/>
          <w:szCs w:val="16"/>
        </w:rPr>
        <w:br w:type="page"/>
      </w:r>
    </w:p>
    <w:p w:rsidR="0039370D" w:rsidP="0039370D" w:rsidRDefault="0039370D" w14:paraId="7F4B6473" w14:textId="77777777">
      <w:pPr>
        <w:pStyle w:val="Heading2"/>
      </w:pPr>
      <w:bookmarkStart w:name="_Toc140755045" w:id="34"/>
      <w:r>
        <w:t>Project Inspections / Audits</w:t>
      </w:r>
      <w:bookmarkEnd w:id="34"/>
    </w:p>
    <w:p w:rsidRPr="00660525" w:rsidR="0039370D" w:rsidP="0039370D" w:rsidRDefault="0039370D" w14:paraId="0A598857" w14:textId="4CBBA522">
      <w:pPr>
        <w:pStyle w:val="ParagraphText"/>
      </w:pPr>
      <w:r w:rsidRPr="00660525">
        <w:t>The following inspections will be completed</w:t>
      </w:r>
      <w:r>
        <w:t xml:space="preserve"> (using QEST)</w:t>
      </w:r>
      <w:r w:rsidRPr="00660525">
        <w:t xml:space="preserve"> whilst on the project</w:t>
      </w:r>
      <w:r w:rsidR="00867175">
        <w:t>;</w:t>
      </w:r>
      <w:r w:rsidRPr="00660525">
        <w:t xml:space="preserve"> these inspections will involve both a CPP representative and subcontractor representative.</w:t>
      </w:r>
    </w:p>
    <w:tbl>
      <w:tblPr>
        <w:tblStyle w:val="TableGrid"/>
        <w:tblW w:w="5000" w:type="pct"/>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4A0" w:firstRow="1" w:lastRow="0" w:firstColumn="1" w:lastColumn="0" w:noHBand="0" w:noVBand="1"/>
      </w:tblPr>
      <w:tblGrid>
        <w:gridCol w:w="2246"/>
        <w:gridCol w:w="1268"/>
        <w:gridCol w:w="1722"/>
        <w:gridCol w:w="2976"/>
        <w:gridCol w:w="1406"/>
      </w:tblGrid>
      <w:tr w:rsidRPr="00D02623" w:rsidR="0039370D" w:rsidTr="000A1C56" w14:paraId="715D24CC" w14:textId="77777777">
        <w:tc>
          <w:tcPr>
            <w:tcW w:w="1168" w:type="pct"/>
            <w:shd w:val="clear" w:color="auto" w:fill="9B243E"/>
            <w:vAlign w:val="center"/>
          </w:tcPr>
          <w:p w:rsidRPr="00D02623" w:rsidR="0039370D" w:rsidP="000A1C56" w:rsidRDefault="0039370D" w14:paraId="27D02F20" w14:textId="77777777">
            <w:pPr>
              <w:spacing w:after="60"/>
              <w:rPr>
                <w:color w:val="FFFFFF" w:themeColor="background1"/>
                <w:sz w:val="18"/>
                <w:szCs w:val="18"/>
              </w:rPr>
            </w:pPr>
            <w:r w:rsidRPr="00D02623">
              <w:rPr>
                <w:b/>
                <w:bCs/>
                <w:color w:val="FFFFFF" w:themeColor="background1"/>
                <w:sz w:val="18"/>
                <w:szCs w:val="18"/>
                <w:lang w:eastAsia="en-AU"/>
              </w:rPr>
              <w:t>Inspection Type</w:t>
            </w:r>
          </w:p>
        </w:tc>
        <w:tc>
          <w:tcPr>
            <w:tcW w:w="659" w:type="pct"/>
            <w:shd w:val="clear" w:color="auto" w:fill="9B243E"/>
            <w:vAlign w:val="center"/>
          </w:tcPr>
          <w:p w:rsidRPr="00D02623" w:rsidR="0039370D" w:rsidP="000A1C56" w:rsidRDefault="0039370D" w14:paraId="78AC96F8" w14:textId="77777777">
            <w:pPr>
              <w:spacing w:after="60"/>
              <w:rPr>
                <w:color w:val="FFFFFF" w:themeColor="background1"/>
                <w:sz w:val="18"/>
                <w:szCs w:val="18"/>
              </w:rPr>
            </w:pPr>
            <w:r w:rsidRPr="00D02623">
              <w:rPr>
                <w:b/>
                <w:bCs/>
                <w:color w:val="FFFFFF" w:themeColor="background1"/>
                <w:sz w:val="18"/>
                <w:szCs w:val="18"/>
                <w:lang w:eastAsia="en-AU"/>
              </w:rPr>
              <w:t>Target</w:t>
            </w:r>
          </w:p>
        </w:tc>
        <w:tc>
          <w:tcPr>
            <w:tcW w:w="895" w:type="pct"/>
            <w:shd w:val="clear" w:color="auto" w:fill="9B243E"/>
            <w:vAlign w:val="center"/>
          </w:tcPr>
          <w:p w:rsidRPr="00D02623" w:rsidR="0039370D" w:rsidP="000A1C56" w:rsidRDefault="0039370D" w14:paraId="102898B7" w14:textId="77777777">
            <w:pPr>
              <w:spacing w:after="60"/>
              <w:rPr>
                <w:color w:val="FFFFFF" w:themeColor="background1"/>
                <w:sz w:val="18"/>
                <w:szCs w:val="18"/>
              </w:rPr>
            </w:pPr>
            <w:r w:rsidRPr="00D02623">
              <w:rPr>
                <w:b/>
                <w:bCs/>
                <w:color w:val="FFFFFF" w:themeColor="background1"/>
                <w:sz w:val="18"/>
                <w:szCs w:val="18"/>
                <w:lang w:eastAsia="en-AU"/>
              </w:rPr>
              <w:t>KPI</w:t>
            </w:r>
          </w:p>
        </w:tc>
        <w:tc>
          <w:tcPr>
            <w:tcW w:w="1547" w:type="pct"/>
            <w:shd w:val="clear" w:color="auto" w:fill="9B243E"/>
            <w:vAlign w:val="center"/>
          </w:tcPr>
          <w:p w:rsidRPr="00D02623" w:rsidR="0039370D" w:rsidP="000A1C56" w:rsidRDefault="0039370D" w14:paraId="00775843" w14:textId="77777777">
            <w:pPr>
              <w:spacing w:after="60"/>
              <w:rPr>
                <w:color w:val="FFFFFF" w:themeColor="background1"/>
                <w:sz w:val="18"/>
                <w:szCs w:val="18"/>
              </w:rPr>
            </w:pPr>
            <w:r w:rsidRPr="00D02623">
              <w:rPr>
                <w:b/>
                <w:bCs/>
                <w:color w:val="FFFFFF" w:themeColor="background1"/>
                <w:sz w:val="18"/>
                <w:szCs w:val="18"/>
                <w:lang w:eastAsia="en-AU"/>
              </w:rPr>
              <w:t>Responsibility</w:t>
            </w:r>
          </w:p>
        </w:tc>
        <w:tc>
          <w:tcPr>
            <w:tcW w:w="731" w:type="pct"/>
            <w:shd w:val="clear" w:color="auto" w:fill="9B243E"/>
            <w:vAlign w:val="center"/>
          </w:tcPr>
          <w:p w:rsidRPr="00D02623" w:rsidR="0039370D" w:rsidP="000A1C56" w:rsidRDefault="0039370D" w14:paraId="7D81A328" w14:textId="77777777">
            <w:pPr>
              <w:spacing w:after="60"/>
              <w:rPr>
                <w:color w:val="FFFFFF" w:themeColor="background1"/>
                <w:sz w:val="18"/>
                <w:szCs w:val="18"/>
              </w:rPr>
            </w:pPr>
            <w:r w:rsidRPr="00D02623">
              <w:rPr>
                <w:b/>
                <w:bCs/>
                <w:color w:val="FFFFFF" w:themeColor="background1"/>
                <w:sz w:val="18"/>
                <w:szCs w:val="18"/>
                <w:lang w:eastAsia="en-AU"/>
              </w:rPr>
              <w:t>Recorded On</w:t>
            </w:r>
          </w:p>
        </w:tc>
      </w:tr>
      <w:tr w:rsidRPr="00996DF0" w:rsidR="0039370D" w:rsidTr="000A1C56" w14:paraId="687BBE90" w14:textId="77777777">
        <w:trPr>
          <w:trHeight w:val="409"/>
        </w:trPr>
        <w:tc>
          <w:tcPr>
            <w:tcW w:w="1168" w:type="pct"/>
            <w:vAlign w:val="center"/>
          </w:tcPr>
          <w:p w:rsidRPr="00996DF0" w:rsidR="0039370D" w:rsidP="000A1C56" w:rsidRDefault="0039370D" w14:paraId="1D59A7D0" w14:textId="77777777">
            <w:pPr>
              <w:spacing w:after="60"/>
              <w:rPr>
                <w:sz w:val="18"/>
                <w:szCs w:val="18"/>
              </w:rPr>
            </w:pPr>
            <w:r w:rsidRPr="00996DF0">
              <w:rPr>
                <w:sz w:val="18"/>
                <w:szCs w:val="18"/>
                <w:lang w:eastAsia="en-AU"/>
              </w:rPr>
              <w:t>Weekly Site Inspection</w:t>
            </w:r>
          </w:p>
        </w:tc>
        <w:tc>
          <w:tcPr>
            <w:tcW w:w="659" w:type="pct"/>
            <w:vAlign w:val="center"/>
          </w:tcPr>
          <w:p w:rsidRPr="00996DF0" w:rsidR="0039370D" w:rsidP="000A1C56" w:rsidRDefault="0039370D" w14:paraId="13879A3A" w14:textId="77777777">
            <w:pPr>
              <w:spacing w:after="60"/>
              <w:rPr>
                <w:sz w:val="18"/>
                <w:szCs w:val="18"/>
              </w:rPr>
            </w:pPr>
            <w:r w:rsidRPr="00996DF0">
              <w:rPr>
                <w:sz w:val="18"/>
                <w:szCs w:val="18"/>
                <w:lang w:eastAsia="en-AU"/>
              </w:rPr>
              <w:t>1 per week</w:t>
            </w:r>
          </w:p>
        </w:tc>
        <w:tc>
          <w:tcPr>
            <w:tcW w:w="895" w:type="pct"/>
            <w:vAlign w:val="center"/>
          </w:tcPr>
          <w:p w:rsidRPr="00996DF0" w:rsidR="0039370D" w:rsidP="000A1C56" w:rsidRDefault="0039370D" w14:paraId="5434575F" w14:textId="77777777">
            <w:pPr>
              <w:spacing w:after="60"/>
              <w:rPr>
                <w:sz w:val="18"/>
                <w:szCs w:val="18"/>
                <w:lang w:eastAsia="en-AU"/>
              </w:rPr>
            </w:pPr>
            <w:r w:rsidRPr="00996DF0">
              <w:rPr>
                <w:sz w:val="18"/>
                <w:szCs w:val="18"/>
                <w:lang w:eastAsia="en-AU"/>
              </w:rPr>
              <w:t>100% Compliance</w:t>
            </w:r>
          </w:p>
        </w:tc>
        <w:tc>
          <w:tcPr>
            <w:tcW w:w="1547" w:type="pct"/>
          </w:tcPr>
          <w:p w:rsidRPr="00996DF0" w:rsidR="0039370D" w:rsidP="000A1C56" w:rsidRDefault="0039370D" w14:paraId="7708A91B" w14:textId="77777777">
            <w:pPr>
              <w:spacing w:after="60"/>
              <w:rPr>
                <w:sz w:val="18"/>
                <w:szCs w:val="18"/>
              </w:rPr>
            </w:pPr>
            <w:r w:rsidRPr="00996DF0">
              <w:rPr>
                <w:sz w:val="18"/>
                <w:szCs w:val="18"/>
                <w:lang w:eastAsia="en-AU"/>
              </w:rPr>
              <w:t>CPP / Subcontractor representative</w:t>
            </w:r>
          </w:p>
        </w:tc>
        <w:tc>
          <w:tcPr>
            <w:tcW w:w="731" w:type="pct"/>
            <w:vAlign w:val="center"/>
          </w:tcPr>
          <w:p w:rsidRPr="00996DF0" w:rsidR="0039370D" w:rsidP="000A1C56" w:rsidRDefault="0039370D" w14:paraId="224C6998" w14:textId="77777777">
            <w:pPr>
              <w:spacing w:after="60"/>
              <w:rPr>
                <w:sz w:val="18"/>
                <w:szCs w:val="18"/>
              </w:rPr>
            </w:pPr>
            <w:r>
              <w:rPr>
                <w:sz w:val="18"/>
                <w:szCs w:val="18"/>
                <w:lang w:eastAsia="en-AU"/>
              </w:rPr>
              <w:t>QEST</w:t>
            </w:r>
          </w:p>
        </w:tc>
      </w:tr>
      <w:tr w:rsidRPr="00996DF0" w:rsidR="0039370D" w:rsidTr="000A1C56" w14:paraId="39D1D078" w14:textId="77777777">
        <w:tc>
          <w:tcPr>
            <w:tcW w:w="1168" w:type="pct"/>
            <w:vAlign w:val="center"/>
          </w:tcPr>
          <w:p w:rsidRPr="00996DF0" w:rsidR="0039370D" w:rsidP="000A1C56" w:rsidRDefault="0039370D" w14:paraId="6E4A8C0D" w14:textId="77777777">
            <w:pPr>
              <w:spacing w:after="60"/>
              <w:rPr>
                <w:sz w:val="18"/>
                <w:szCs w:val="18"/>
              </w:rPr>
            </w:pPr>
            <w:r>
              <w:rPr>
                <w:sz w:val="18"/>
                <w:szCs w:val="18"/>
                <w:lang w:eastAsia="en-AU"/>
              </w:rPr>
              <w:t>SWMS</w:t>
            </w:r>
            <w:r w:rsidRPr="00996DF0">
              <w:rPr>
                <w:sz w:val="18"/>
                <w:szCs w:val="18"/>
                <w:lang w:eastAsia="en-AU"/>
              </w:rPr>
              <w:t xml:space="preserve"> Observations</w:t>
            </w:r>
            <w:r>
              <w:rPr>
                <w:sz w:val="18"/>
                <w:szCs w:val="18"/>
                <w:lang w:eastAsia="en-AU"/>
              </w:rPr>
              <w:t xml:space="preserve"> or STKY Engagements</w:t>
            </w:r>
          </w:p>
        </w:tc>
        <w:tc>
          <w:tcPr>
            <w:tcW w:w="659" w:type="pct"/>
            <w:vAlign w:val="center"/>
          </w:tcPr>
          <w:p w:rsidRPr="00996DF0" w:rsidR="0039370D" w:rsidP="000A1C56" w:rsidRDefault="0039370D" w14:paraId="3CEBC496" w14:textId="77777777">
            <w:pPr>
              <w:spacing w:after="60"/>
              <w:rPr>
                <w:sz w:val="18"/>
                <w:szCs w:val="18"/>
              </w:rPr>
            </w:pPr>
            <w:r w:rsidRPr="00996DF0">
              <w:rPr>
                <w:sz w:val="18"/>
                <w:szCs w:val="18"/>
                <w:lang w:eastAsia="en-AU"/>
              </w:rPr>
              <w:t>4 per week</w:t>
            </w:r>
          </w:p>
        </w:tc>
        <w:tc>
          <w:tcPr>
            <w:tcW w:w="895" w:type="pct"/>
            <w:vAlign w:val="center"/>
          </w:tcPr>
          <w:p w:rsidRPr="00996DF0" w:rsidR="0039370D" w:rsidP="000A1C56" w:rsidRDefault="0039370D" w14:paraId="3BE17DB1" w14:textId="77777777">
            <w:pPr>
              <w:spacing w:after="60"/>
              <w:rPr>
                <w:sz w:val="18"/>
                <w:szCs w:val="18"/>
              </w:rPr>
            </w:pPr>
            <w:r w:rsidRPr="00996DF0">
              <w:rPr>
                <w:sz w:val="18"/>
                <w:szCs w:val="18"/>
                <w:lang w:eastAsia="en-AU"/>
              </w:rPr>
              <w:t>100% Compliance</w:t>
            </w:r>
          </w:p>
        </w:tc>
        <w:tc>
          <w:tcPr>
            <w:tcW w:w="1547" w:type="pct"/>
          </w:tcPr>
          <w:p w:rsidRPr="00996DF0" w:rsidR="0039370D" w:rsidP="000A1C56" w:rsidRDefault="0039370D" w14:paraId="549FC8EA" w14:textId="77777777">
            <w:pPr>
              <w:spacing w:after="60"/>
              <w:rPr>
                <w:sz w:val="18"/>
                <w:szCs w:val="18"/>
                <w:lang w:eastAsia="en-AU"/>
              </w:rPr>
            </w:pPr>
            <w:r w:rsidRPr="00996DF0">
              <w:rPr>
                <w:sz w:val="18"/>
                <w:szCs w:val="18"/>
                <w:lang w:eastAsia="en-AU"/>
              </w:rPr>
              <w:t>CPP / Subcontractor representative</w:t>
            </w:r>
          </w:p>
        </w:tc>
        <w:tc>
          <w:tcPr>
            <w:tcW w:w="731" w:type="pct"/>
            <w:vAlign w:val="center"/>
          </w:tcPr>
          <w:p w:rsidRPr="00996DF0" w:rsidR="0039370D" w:rsidP="000A1C56" w:rsidRDefault="0039370D" w14:paraId="10EB9C24" w14:textId="77777777">
            <w:pPr>
              <w:keepNext/>
              <w:spacing w:after="60"/>
              <w:rPr>
                <w:sz w:val="18"/>
                <w:szCs w:val="18"/>
                <w:lang w:eastAsia="en-AU"/>
              </w:rPr>
            </w:pPr>
            <w:r>
              <w:rPr>
                <w:sz w:val="18"/>
                <w:szCs w:val="18"/>
                <w:lang w:eastAsia="en-AU"/>
              </w:rPr>
              <w:t>QEST</w:t>
            </w:r>
          </w:p>
        </w:tc>
      </w:tr>
      <w:tr w:rsidRPr="00996DF0" w:rsidR="0039370D" w:rsidTr="000A1C56" w14:paraId="7C1E6AF7" w14:textId="77777777">
        <w:tc>
          <w:tcPr>
            <w:tcW w:w="1168" w:type="pct"/>
            <w:vAlign w:val="center"/>
          </w:tcPr>
          <w:p w:rsidR="0039370D" w:rsidP="000A1C56" w:rsidRDefault="0039370D" w14:paraId="413758B2" w14:textId="77777777">
            <w:pPr>
              <w:spacing w:after="60"/>
              <w:rPr>
                <w:sz w:val="18"/>
                <w:szCs w:val="18"/>
                <w:lang w:eastAsia="en-AU"/>
              </w:rPr>
            </w:pPr>
            <w:r>
              <w:rPr>
                <w:sz w:val="18"/>
                <w:szCs w:val="18"/>
                <w:lang w:eastAsia="en-AU"/>
              </w:rPr>
              <w:t>Subcontractor Audits</w:t>
            </w:r>
          </w:p>
        </w:tc>
        <w:tc>
          <w:tcPr>
            <w:tcW w:w="659" w:type="pct"/>
            <w:vAlign w:val="center"/>
          </w:tcPr>
          <w:p w:rsidRPr="00996DF0" w:rsidR="0039370D" w:rsidP="000A1C56" w:rsidRDefault="0039370D" w14:paraId="03527AFC" w14:textId="77777777">
            <w:pPr>
              <w:spacing w:after="60"/>
              <w:rPr>
                <w:sz w:val="18"/>
                <w:szCs w:val="18"/>
                <w:lang w:eastAsia="en-AU"/>
              </w:rPr>
            </w:pPr>
            <w:r>
              <w:rPr>
                <w:sz w:val="18"/>
                <w:szCs w:val="18"/>
                <w:lang w:eastAsia="en-AU"/>
              </w:rPr>
              <w:t>1 per Quarter</w:t>
            </w:r>
          </w:p>
        </w:tc>
        <w:tc>
          <w:tcPr>
            <w:tcW w:w="895" w:type="pct"/>
            <w:vAlign w:val="center"/>
          </w:tcPr>
          <w:p w:rsidRPr="00996DF0" w:rsidR="0039370D" w:rsidP="000A1C56" w:rsidRDefault="0039370D" w14:paraId="0E44D29E" w14:textId="77777777">
            <w:pPr>
              <w:spacing w:after="60"/>
              <w:rPr>
                <w:sz w:val="18"/>
                <w:szCs w:val="18"/>
                <w:lang w:eastAsia="en-AU"/>
              </w:rPr>
            </w:pPr>
            <w:r>
              <w:rPr>
                <w:sz w:val="18"/>
                <w:szCs w:val="18"/>
                <w:lang w:eastAsia="en-AU"/>
              </w:rPr>
              <w:t>90% Compliance</w:t>
            </w:r>
          </w:p>
        </w:tc>
        <w:tc>
          <w:tcPr>
            <w:tcW w:w="1547" w:type="pct"/>
          </w:tcPr>
          <w:p w:rsidRPr="00996DF0" w:rsidR="0039370D" w:rsidP="000A1C56" w:rsidRDefault="0039370D" w14:paraId="0150AC4E" w14:textId="77777777">
            <w:pPr>
              <w:spacing w:after="60"/>
              <w:rPr>
                <w:sz w:val="18"/>
                <w:szCs w:val="18"/>
                <w:lang w:eastAsia="en-AU"/>
              </w:rPr>
            </w:pPr>
            <w:r w:rsidRPr="00E06721">
              <w:rPr>
                <w:sz w:val="18"/>
                <w:szCs w:val="18"/>
                <w:lang w:eastAsia="en-AU"/>
              </w:rPr>
              <w:t>CPP / Subcontractor representative</w:t>
            </w:r>
          </w:p>
        </w:tc>
        <w:tc>
          <w:tcPr>
            <w:tcW w:w="731" w:type="pct"/>
            <w:vAlign w:val="center"/>
          </w:tcPr>
          <w:p w:rsidR="0039370D" w:rsidP="000A1C56" w:rsidRDefault="0039370D" w14:paraId="0EEED999" w14:textId="77777777">
            <w:pPr>
              <w:keepNext/>
              <w:spacing w:after="60"/>
              <w:rPr>
                <w:sz w:val="18"/>
                <w:szCs w:val="18"/>
                <w:lang w:eastAsia="en-AU"/>
              </w:rPr>
            </w:pPr>
            <w:r>
              <w:rPr>
                <w:sz w:val="18"/>
                <w:szCs w:val="18"/>
                <w:lang w:eastAsia="en-AU"/>
              </w:rPr>
              <w:t>CPP Audit tool</w:t>
            </w:r>
          </w:p>
        </w:tc>
      </w:tr>
    </w:tbl>
    <w:p w:rsidR="0039370D" w:rsidP="0039370D" w:rsidRDefault="0039370D" w14:paraId="35FA8DC4" w14:textId="77777777">
      <w:pPr>
        <w:pStyle w:val="TableText"/>
        <w:jc w:val="center"/>
        <w:rPr>
          <w:sz w:val="16"/>
          <w:szCs w:val="16"/>
        </w:rPr>
      </w:pPr>
      <w:r w:rsidRPr="002C2C03">
        <w:rPr>
          <w:sz w:val="16"/>
          <w:szCs w:val="16"/>
        </w:rPr>
        <w:t xml:space="preserve">Table </w:t>
      </w:r>
      <w:r>
        <w:rPr>
          <w:sz w:val="16"/>
          <w:szCs w:val="16"/>
        </w:rPr>
        <w:t>5 Project Inspections</w:t>
      </w:r>
    </w:p>
    <w:p w:rsidRPr="00660525" w:rsidR="0039370D" w:rsidP="0039370D" w:rsidRDefault="0039370D" w14:paraId="681D5604" w14:textId="103C7913">
      <w:pPr>
        <w:pStyle w:val="Bullet1"/>
        <w:rPr>
          <w:lang w:val="en-US"/>
        </w:rPr>
      </w:pPr>
      <w:r w:rsidRPr="00660525">
        <w:t>The following inspections will be required to be completed by the subcontractor.</w:t>
      </w:r>
    </w:p>
    <w:p w:rsidRPr="00660525" w:rsidR="0039370D" w:rsidP="0039370D" w:rsidRDefault="0039370D" w14:paraId="4879D209" w14:textId="77777777">
      <w:pPr>
        <w:pStyle w:val="Bullet1"/>
      </w:pPr>
      <w:r>
        <w:t>All site inspections will be conducted using CPP’s QEST App.</w:t>
      </w:r>
    </w:p>
    <w:tbl>
      <w:tblPr>
        <w:tblStyle w:val="TableGrid"/>
        <w:tblW w:w="5000" w:type="pct"/>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4A0" w:firstRow="1" w:lastRow="0" w:firstColumn="1" w:lastColumn="0" w:noHBand="0" w:noVBand="1"/>
      </w:tblPr>
      <w:tblGrid>
        <w:gridCol w:w="2310"/>
        <w:gridCol w:w="1302"/>
        <w:gridCol w:w="1624"/>
        <w:gridCol w:w="2976"/>
        <w:gridCol w:w="1406"/>
      </w:tblGrid>
      <w:tr w:rsidRPr="00D02623" w:rsidR="0039370D" w:rsidTr="00405FA5" w14:paraId="1A254C12" w14:textId="77777777">
        <w:tc>
          <w:tcPr>
            <w:tcW w:w="1201" w:type="pct"/>
            <w:shd w:val="clear" w:color="auto" w:fill="9B243E"/>
            <w:vAlign w:val="center"/>
          </w:tcPr>
          <w:p w:rsidRPr="00D02623" w:rsidR="0039370D" w:rsidP="000A1C56" w:rsidRDefault="0039370D" w14:paraId="047B8368" w14:textId="77777777">
            <w:pPr>
              <w:spacing w:after="60"/>
              <w:rPr>
                <w:color w:val="FFFFFF" w:themeColor="background1"/>
                <w:sz w:val="18"/>
                <w:szCs w:val="18"/>
              </w:rPr>
            </w:pPr>
            <w:r w:rsidRPr="00D02623">
              <w:rPr>
                <w:b/>
                <w:bCs/>
                <w:color w:val="FFFFFF" w:themeColor="background1"/>
                <w:sz w:val="18"/>
                <w:szCs w:val="18"/>
                <w:lang w:eastAsia="en-AU"/>
              </w:rPr>
              <w:t>Inspection Type</w:t>
            </w:r>
          </w:p>
        </w:tc>
        <w:tc>
          <w:tcPr>
            <w:tcW w:w="677" w:type="pct"/>
            <w:shd w:val="clear" w:color="auto" w:fill="9B243E"/>
            <w:vAlign w:val="center"/>
          </w:tcPr>
          <w:p w:rsidRPr="00D02623" w:rsidR="0039370D" w:rsidP="000A1C56" w:rsidRDefault="0039370D" w14:paraId="116CE1FC" w14:textId="77777777">
            <w:pPr>
              <w:spacing w:after="60"/>
              <w:rPr>
                <w:color w:val="FFFFFF" w:themeColor="background1"/>
                <w:sz w:val="18"/>
                <w:szCs w:val="18"/>
              </w:rPr>
            </w:pPr>
            <w:r w:rsidRPr="00D02623">
              <w:rPr>
                <w:b/>
                <w:bCs/>
                <w:color w:val="FFFFFF" w:themeColor="background1"/>
                <w:sz w:val="18"/>
                <w:szCs w:val="18"/>
                <w:lang w:eastAsia="en-AU"/>
              </w:rPr>
              <w:t>Target</w:t>
            </w:r>
          </w:p>
        </w:tc>
        <w:tc>
          <w:tcPr>
            <w:tcW w:w="844" w:type="pct"/>
            <w:shd w:val="clear" w:color="auto" w:fill="9B243E"/>
            <w:vAlign w:val="center"/>
          </w:tcPr>
          <w:p w:rsidRPr="00D02623" w:rsidR="0039370D" w:rsidP="000A1C56" w:rsidRDefault="0039370D" w14:paraId="192632AD" w14:textId="77777777">
            <w:pPr>
              <w:spacing w:after="60"/>
              <w:rPr>
                <w:color w:val="FFFFFF" w:themeColor="background1"/>
                <w:sz w:val="18"/>
                <w:szCs w:val="18"/>
              </w:rPr>
            </w:pPr>
            <w:r w:rsidRPr="00D02623">
              <w:rPr>
                <w:b/>
                <w:bCs/>
                <w:color w:val="FFFFFF" w:themeColor="background1"/>
                <w:sz w:val="18"/>
                <w:szCs w:val="18"/>
                <w:lang w:eastAsia="en-AU"/>
              </w:rPr>
              <w:t>KPI</w:t>
            </w:r>
          </w:p>
        </w:tc>
        <w:tc>
          <w:tcPr>
            <w:tcW w:w="1547" w:type="pct"/>
            <w:shd w:val="clear" w:color="auto" w:fill="9B243E"/>
            <w:vAlign w:val="center"/>
          </w:tcPr>
          <w:p w:rsidRPr="00D02623" w:rsidR="0039370D" w:rsidP="000A1C56" w:rsidRDefault="0039370D" w14:paraId="6972DE2D" w14:textId="77777777">
            <w:pPr>
              <w:spacing w:after="60"/>
              <w:rPr>
                <w:color w:val="FFFFFF" w:themeColor="background1"/>
                <w:sz w:val="18"/>
                <w:szCs w:val="18"/>
              </w:rPr>
            </w:pPr>
            <w:r w:rsidRPr="00D02623">
              <w:rPr>
                <w:b/>
                <w:bCs/>
                <w:color w:val="FFFFFF" w:themeColor="background1"/>
                <w:sz w:val="18"/>
                <w:szCs w:val="18"/>
                <w:lang w:eastAsia="en-AU"/>
              </w:rPr>
              <w:t>Responsibility</w:t>
            </w:r>
          </w:p>
        </w:tc>
        <w:tc>
          <w:tcPr>
            <w:tcW w:w="731" w:type="pct"/>
            <w:shd w:val="clear" w:color="auto" w:fill="9B243E"/>
            <w:vAlign w:val="center"/>
          </w:tcPr>
          <w:p w:rsidRPr="00D02623" w:rsidR="0039370D" w:rsidP="000A1C56" w:rsidRDefault="0039370D" w14:paraId="76C2618D" w14:textId="77777777">
            <w:pPr>
              <w:spacing w:after="60"/>
              <w:rPr>
                <w:color w:val="FFFFFF" w:themeColor="background1"/>
                <w:sz w:val="18"/>
                <w:szCs w:val="18"/>
              </w:rPr>
            </w:pPr>
            <w:r w:rsidRPr="00D02623">
              <w:rPr>
                <w:b/>
                <w:bCs/>
                <w:color w:val="FFFFFF" w:themeColor="background1"/>
                <w:sz w:val="18"/>
                <w:szCs w:val="18"/>
                <w:lang w:eastAsia="en-AU"/>
              </w:rPr>
              <w:t>Recorded On</w:t>
            </w:r>
          </w:p>
        </w:tc>
      </w:tr>
      <w:tr w:rsidRPr="008B7890" w:rsidR="00B666E6" w:rsidTr="008B7890" w14:paraId="7F6ED62B" w14:textId="77777777">
        <w:tc>
          <w:tcPr>
            <w:tcW w:w="1201" w:type="pct"/>
            <w:shd w:val="clear" w:color="auto" w:fill="auto"/>
            <w:vAlign w:val="center"/>
          </w:tcPr>
          <w:p w:rsidRPr="00B666E6" w:rsidR="00B666E6" w:rsidP="000A1C56" w:rsidRDefault="00B666E6" w14:paraId="2EC5380F" w14:textId="655CE096">
            <w:pPr>
              <w:spacing w:after="60"/>
              <w:rPr>
                <w:sz w:val="18"/>
                <w:szCs w:val="18"/>
                <w:lang w:eastAsia="en-AU"/>
              </w:rPr>
            </w:pPr>
            <w:r w:rsidRPr="00B666E6">
              <w:rPr>
                <w:sz w:val="18"/>
                <w:szCs w:val="18"/>
                <w:lang w:eastAsia="en-AU"/>
              </w:rPr>
              <w:t xml:space="preserve">Mobile Plant </w:t>
            </w:r>
            <w:r w:rsidRPr="008B7890">
              <w:rPr>
                <w:sz w:val="18"/>
                <w:szCs w:val="18"/>
                <w:lang w:eastAsia="en-AU"/>
              </w:rPr>
              <w:t>Inspections</w:t>
            </w:r>
          </w:p>
        </w:tc>
        <w:tc>
          <w:tcPr>
            <w:tcW w:w="677" w:type="pct"/>
            <w:shd w:val="clear" w:color="auto" w:fill="auto"/>
            <w:vAlign w:val="center"/>
          </w:tcPr>
          <w:p w:rsidRPr="008B7890" w:rsidR="00B666E6" w:rsidP="000A1C56" w:rsidRDefault="00B666E6" w14:paraId="5F045DCE" w14:textId="615884CD">
            <w:pPr>
              <w:spacing w:after="60"/>
              <w:rPr>
                <w:sz w:val="18"/>
                <w:szCs w:val="18"/>
                <w:lang w:eastAsia="en-AU"/>
              </w:rPr>
            </w:pPr>
            <w:r w:rsidRPr="008B7890">
              <w:rPr>
                <w:sz w:val="18"/>
                <w:szCs w:val="18"/>
                <w:lang w:eastAsia="en-AU"/>
              </w:rPr>
              <w:t>Once</w:t>
            </w:r>
            <w:r w:rsidRPr="008B7890" w:rsidR="00405FA5">
              <w:rPr>
                <w:sz w:val="18"/>
                <w:szCs w:val="18"/>
                <w:lang w:eastAsia="en-AU"/>
              </w:rPr>
              <w:t xml:space="preserve"> on arrival</w:t>
            </w:r>
          </w:p>
        </w:tc>
        <w:tc>
          <w:tcPr>
            <w:tcW w:w="844" w:type="pct"/>
            <w:shd w:val="clear" w:color="auto" w:fill="auto"/>
            <w:vAlign w:val="center"/>
          </w:tcPr>
          <w:p w:rsidRPr="008B7890" w:rsidR="00B666E6" w:rsidP="000A1C56" w:rsidRDefault="00B666E6" w14:paraId="458F972E" w14:textId="6833F05F">
            <w:pPr>
              <w:spacing w:after="60"/>
              <w:rPr>
                <w:sz w:val="18"/>
                <w:szCs w:val="18"/>
                <w:lang w:eastAsia="en-AU"/>
              </w:rPr>
            </w:pPr>
            <w:r w:rsidRPr="008B7890">
              <w:rPr>
                <w:sz w:val="18"/>
                <w:szCs w:val="18"/>
                <w:lang w:eastAsia="en-AU"/>
              </w:rPr>
              <w:t>100% Compliance</w:t>
            </w:r>
          </w:p>
        </w:tc>
        <w:tc>
          <w:tcPr>
            <w:tcW w:w="1547" w:type="pct"/>
            <w:shd w:val="clear" w:color="auto" w:fill="auto"/>
            <w:vAlign w:val="center"/>
          </w:tcPr>
          <w:p w:rsidRPr="008B7890" w:rsidR="00B666E6" w:rsidP="00405FA5" w:rsidRDefault="00405FA5" w14:paraId="30A79667" w14:textId="2EC44F18">
            <w:pPr>
              <w:spacing w:after="60"/>
              <w:rPr>
                <w:sz w:val="18"/>
                <w:szCs w:val="18"/>
                <w:lang w:eastAsia="en-AU"/>
              </w:rPr>
            </w:pPr>
            <w:r w:rsidRPr="008B7890">
              <w:rPr>
                <w:sz w:val="18"/>
                <w:szCs w:val="18"/>
                <w:lang w:eastAsia="en-AU"/>
              </w:rPr>
              <w:t>CPP Site Manager</w:t>
            </w:r>
          </w:p>
        </w:tc>
        <w:tc>
          <w:tcPr>
            <w:tcW w:w="731" w:type="pct"/>
            <w:shd w:val="clear" w:color="auto" w:fill="auto"/>
            <w:vAlign w:val="center"/>
          </w:tcPr>
          <w:p w:rsidRPr="008B7890" w:rsidR="00B666E6" w:rsidP="000A1C56" w:rsidRDefault="00405FA5" w14:paraId="2841CD54" w14:textId="5A23A506">
            <w:pPr>
              <w:spacing w:after="60"/>
              <w:rPr>
                <w:sz w:val="18"/>
                <w:szCs w:val="18"/>
                <w:lang w:eastAsia="en-AU"/>
              </w:rPr>
            </w:pPr>
            <w:r w:rsidRPr="008B7890">
              <w:rPr>
                <w:sz w:val="18"/>
                <w:szCs w:val="18"/>
                <w:lang w:eastAsia="en-AU"/>
              </w:rPr>
              <w:t>QEST</w:t>
            </w:r>
          </w:p>
        </w:tc>
      </w:tr>
      <w:tr w:rsidRPr="00996DF0" w:rsidR="0039370D" w:rsidTr="00405FA5" w14:paraId="3509DAC1" w14:textId="77777777">
        <w:tc>
          <w:tcPr>
            <w:tcW w:w="1201" w:type="pct"/>
            <w:vAlign w:val="center"/>
          </w:tcPr>
          <w:p w:rsidRPr="00996DF0" w:rsidR="0039370D" w:rsidP="000A1C56" w:rsidRDefault="0039370D" w14:paraId="23E40D1B" w14:textId="77777777">
            <w:pPr>
              <w:spacing w:after="60"/>
              <w:rPr>
                <w:sz w:val="18"/>
                <w:szCs w:val="18"/>
              </w:rPr>
            </w:pPr>
            <w:r w:rsidRPr="00996DF0">
              <w:rPr>
                <w:sz w:val="18"/>
                <w:szCs w:val="18"/>
                <w:lang w:eastAsia="en-AU"/>
              </w:rPr>
              <w:t>Fire Extinguishers</w:t>
            </w:r>
          </w:p>
        </w:tc>
        <w:tc>
          <w:tcPr>
            <w:tcW w:w="677" w:type="pct"/>
            <w:vAlign w:val="center"/>
          </w:tcPr>
          <w:p w:rsidRPr="00996DF0" w:rsidR="0039370D" w:rsidP="000A1C56" w:rsidRDefault="0039370D" w14:paraId="7ED791FB" w14:textId="77777777">
            <w:pPr>
              <w:spacing w:after="60"/>
              <w:rPr>
                <w:sz w:val="18"/>
                <w:szCs w:val="18"/>
              </w:rPr>
            </w:pPr>
            <w:r w:rsidRPr="00996DF0">
              <w:rPr>
                <w:sz w:val="18"/>
                <w:szCs w:val="18"/>
                <w:lang w:eastAsia="en-AU"/>
              </w:rPr>
              <w:t>6 monthly inspection</w:t>
            </w:r>
          </w:p>
        </w:tc>
        <w:tc>
          <w:tcPr>
            <w:tcW w:w="844" w:type="pct"/>
            <w:vAlign w:val="center"/>
          </w:tcPr>
          <w:p w:rsidRPr="00996DF0" w:rsidR="0039370D" w:rsidP="000A1C56" w:rsidRDefault="0039370D" w14:paraId="2F084DD5" w14:textId="77777777">
            <w:pPr>
              <w:spacing w:after="60"/>
              <w:rPr>
                <w:sz w:val="18"/>
                <w:szCs w:val="18"/>
              </w:rPr>
            </w:pPr>
            <w:r w:rsidRPr="00996DF0">
              <w:rPr>
                <w:sz w:val="18"/>
                <w:szCs w:val="18"/>
                <w:lang w:eastAsia="en-AU"/>
              </w:rPr>
              <w:t>100% Compliance</w:t>
            </w:r>
          </w:p>
        </w:tc>
        <w:tc>
          <w:tcPr>
            <w:tcW w:w="1547" w:type="pct"/>
            <w:vAlign w:val="center"/>
          </w:tcPr>
          <w:p w:rsidRPr="00996DF0" w:rsidR="0039370D" w:rsidP="00405FA5" w:rsidRDefault="0039370D" w14:paraId="6C9EC3C3" w14:textId="77777777">
            <w:pPr>
              <w:spacing w:after="60"/>
              <w:rPr>
                <w:sz w:val="18"/>
                <w:szCs w:val="18"/>
              </w:rPr>
            </w:pPr>
            <w:r w:rsidRPr="00996DF0">
              <w:rPr>
                <w:sz w:val="18"/>
                <w:szCs w:val="18"/>
                <w:lang w:eastAsia="en-AU"/>
              </w:rPr>
              <w:t>Subcontractor Site Manager</w:t>
            </w:r>
          </w:p>
        </w:tc>
        <w:tc>
          <w:tcPr>
            <w:tcW w:w="731" w:type="pct"/>
            <w:vAlign w:val="center"/>
          </w:tcPr>
          <w:p w:rsidRPr="00996DF0" w:rsidR="0039370D" w:rsidP="000A1C56" w:rsidRDefault="0039370D" w14:paraId="21C8F273" w14:textId="77777777">
            <w:pPr>
              <w:spacing w:after="60"/>
              <w:rPr>
                <w:sz w:val="18"/>
                <w:szCs w:val="18"/>
              </w:rPr>
            </w:pPr>
            <w:r w:rsidRPr="00EA2056">
              <w:rPr>
                <w:sz w:val="18"/>
                <w:szCs w:val="18"/>
                <w:lang w:eastAsia="en-AU"/>
              </w:rPr>
              <w:t>QEST</w:t>
            </w:r>
          </w:p>
        </w:tc>
      </w:tr>
      <w:tr w:rsidRPr="00996DF0" w:rsidR="0017363E" w:rsidTr="00405FA5" w14:paraId="5D946D27" w14:textId="77777777">
        <w:tc>
          <w:tcPr>
            <w:tcW w:w="1201" w:type="pct"/>
            <w:vAlign w:val="center"/>
          </w:tcPr>
          <w:p w:rsidRPr="00996DF0" w:rsidR="0017363E" w:rsidP="000A1C56" w:rsidRDefault="0017363E" w14:paraId="155C9C88" w14:textId="3A03BABA">
            <w:pPr>
              <w:spacing w:after="60"/>
              <w:rPr>
                <w:sz w:val="18"/>
                <w:szCs w:val="18"/>
                <w:lang w:eastAsia="en-AU"/>
              </w:rPr>
            </w:pPr>
            <w:r>
              <w:rPr>
                <w:sz w:val="18"/>
                <w:szCs w:val="18"/>
                <w:lang w:eastAsia="en-AU"/>
              </w:rPr>
              <w:t>Ladder Inspection</w:t>
            </w:r>
          </w:p>
        </w:tc>
        <w:tc>
          <w:tcPr>
            <w:tcW w:w="677" w:type="pct"/>
            <w:vAlign w:val="center"/>
          </w:tcPr>
          <w:p w:rsidRPr="00996DF0" w:rsidR="0017363E" w:rsidP="000A1C56" w:rsidRDefault="0017363E" w14:paraId="1CEDD5CA" w14:textId="2A6729F2">
            <w:pPr>
              <w:spacing w:after="60"/>
              <w:rPr>
                <w:sz w:val="18"/>
                <w:szCs w:val="18"/>
                <w:lang w:eastAsia="en-AU"/>
              </w:rPr>
            </w:pPr>
            <w:r w:rsidRPr="00996DF0">
              <w:rPr>
                <w:sz w:val="18"/>
                <w:szCs w:val="18"/>
                <w:lang w:eastAsia="en-AU"/>
              </w:rPr>
              <w:t>6 monthly inspection</w:t>
            </w:r>
          </w:p>
        </w:tc>
        <w:tc>
          <w:tcPr>
            <w:tcW w:w="844" w:type="pct"/>
            <w:vAlign w:val="center"/>
          </w:tcPr>
          <w:p w:rsidRPr="00996DF0" w:rsidR="0017363E" w:rsidP="000A1C56" w:rsidRDefault="0017363E" w14:paraId="6B2F6BB0" w14:textId="528B0EAE">
            <w:pPr>
              <w:spacing w:after="60"/>
              <w:rPr>
                <w:sz w:val="18"/>
                <w:szCs w:val="18"/>
                <w:lang w:eastAsia="en-AU"/>
              </w:rPr>
            </w:pPr>
            <w:r w:rsidRPr="00996DF0">
              <w:rPr>
                <w:sz w:val="18"/>
                <w:szCs w:val="18"/>
                <w:lang w:eastAsia="en-AU"/>
              </w:rPr>
              <w:t>100% Compliance</w:t>
            </w:r>
          </w:p>
        </w:tc>
        <w:tc>
          <w:tcPr>
            <w:tcW w:w="1547" w:type="pct"/>
            <w:vAlign w:val="center"/>
          </w:tcPr>
          <w:p w:rsidRPr="00996DF0" w:rsidR="0017363E" w:rsidP="00405FA5" w:rsidRDefault="0017363E" w14:paraId="15433FD1" w14:textId="10007281">
            <w:pPr>
              <w:spacing w:after="60"/>
              <w:rPr>
                <w:sz w:val="18"/>
                <w:szCs w:val="18"/>
                <w:lang w:eastAsia="en-AU"/>
              </w:rPr>
            </w:pPr>
            <w:r w:rsidRPr="00996DF0">
              <w:rPr>
                <w:sz w:val="18"/>
                <w:szCs w:val="18"/>
                <w:lang w:eastAsia="en-AU"/>
              </w:rPr>
              <w:t>Subcontractor Site Manager</w:t>
            </w:r>
          </w:p>
        </w:tc>
        <w:tc>
          <w:tcPr>
            <w:tcW w:w="731" w:type="pct"/>
            <w:vAlign w:val="center"/>
          </w:tcPr>
          <w:p w:rsidRPr="00EA2056" w:rsidR="0017363E" w:rsidP="000A1C56" w:rsidRDefault="0017363E" w14:paraId="4FF3F896" w14:textId="7F519C19">
            <w:pPr>
              <w:spacing w:after="60"/>
              <w:rPr>
                <w:sz w:val="18"/>
                <w:szCs w:val="18"/>
                <w:lang w:eastAsia="en-AU"/>
              </w:rPr>
            </w:pPr>
            <w:r w:rsidRPr="00EA2056">
              <w:rPr>
                <w:sz w:val="18"/>
                <w:szCs w:val="18"/>
                <w:lang w:eastAsia="en-AU"/>
              </w:rPr>
              <w:t>QEST</w:t>
            </w:r>
          </w:p>
        </w:tc>
      </w:tr>
      <w:tr w:rsidRPr="00996DF0" w:rsidR="0039370D" w:rsidTr="00405FA5" w14:paraId="22B4F28E" w14:textId="77777777">
        <w:tc>
          <w:tcPr>
            <w:tcW w:w="1201" w:type="pct"/>
            <w:vAlign w:val="center"/>
          </w:tcPr>
          <w:p w:rsidRPr="00996DF0" w:rsidR="0039370D" w:rsidP="000A1C56" w:rsidRDefault="0039370D" w14:paraId="5619E1B3" w14:textId="77777777">
            <w:pPr>
              <w:spacing w:after="60"/>
              <w:rPr>
                <w:sz w:val="18"/>
                <w:szCs w:val="18"/>
              </w:rPr>
            </w:pPr>
            <w:r w:rsidRPr="00996DF0">
              <w:rPr>
                <w:sz w:val="18"/>
                <w:szCs w:val="18"/>
                <w:lang w:eastAsia="en-AU"/>
              </w:rPr>
              <w:t>Spill Kits</w:t>
            </w:r>
          </w:p>
        </w:tc>
        <w:tc>
          <w:tcPr>
            <w:tcW w:w="677" w:type="pct"/>
            <w:vAlign w:val="center"/>
          </w:tcPr>
          <w:p w:rsidRPr="00996DF0" w:rsidR="0039370D" w:rsidP="000A1C56" w:rsidRDefault="0039370D" w14:paraId="39F463B9" w14:textId="77777777">
            <w:pPr>
              <w:spacing w:after="60"/>
              <w:rPr>
                <w:sz w:val="18"/>
                <w:szCs w:val="18"/>
              </w:rPr>
            </w:pPr>
            <w:r w:rsidRPr="00996DF0">
              <w:rPr>
                <w:sz w:val="18"/>
                <w:szCs w:val="18"/>
                <w:lang w:eastAsia="en-AU"/>
              </w:rPr>
              <w:t>3 monthly inspection</w:t>
            </w:r>
          </w:p>
        </w:tc>
        <w:tc>
          <w:tcPr>
            <w:tcW w:w="844" w:type="pct"/>
            <w:vAlign w:val="center"/>
          </w:tcPr>
          <w:p w:rsidRPr="00996DF0" w:rsidR="0039370D" w:rsidP="000A1C56" w:rsidRDefault="0039370D" w14:paraId="6FA285EC" w14:textId="77777777">
            <w:pPr>
              <w:spacing w:after="60"/>
              <w:rPr>
                <w:sz w:val="18"/>
                <w:szCs w:val="18"/>
              </w:rPr>
            </w:pPr>
            <w:r w:rsidRPr="00996DF0">
              <w:rPr>
                <w:sz w:val="18"/>
                <w:szCs w:val="18"/>
                <w:lang w:eastAsia="en-AU"/>
              </w:rPr>
              <w:t>100% Compliance</w:t>
            </w:r>
          </w:p>
        </w:tc>
        <w:tc>
          <w:tcPr>
            <w:tcW w:w="1547" w:type="pct"/>
            <w:vAlign w:val="center"/>
          </w:tcPr>
          <w:p w:rsidRPr="00996DF0" w:rsidR="0039370D" w:rsidP="00405FA5" w:rsidRDefault="0039370D" w14:paraId="48F8A725" w14:textId="77777777">
            <w:pPr>
              <w:spacing w:after="60"/>
              <w:rPr>
                <w:sz w:val="18"/>
                <w:szCs w:val="18"/>
              </w:rPr>
            </w:pPr>
            <w:r w:rsidRPr="00996DF0">
              <w:rPr>
                <w:sz w:val="18"/>
                <w:szCs w:val="18"/>
                <w:lang w:eastAsia="en-AU"/>
              </w:rPr>
              <w:t>Subcontractor Site Manager</w:t>
            </w:r>
          </w:p>
        </w:tc>
        <w:tc>
          <w:tcPr>
            <w:tcW w:w="731" w:type="pct"/>
            <w:vAlign w:val="center"/>
          </w:tcPr>
          <w:p w:rsidRPr="00996DF0" w:rsidR="0039370D" w:rsidP="000A1C56" w:rsidRDefault="0039370D" w14:paraId="06310C63" w14:textId="77777777">
            <w:pPr>
              <w:spacing w:after="60"/>
              <w:rPr>
                <w:sz w:val="18"/>
                <w:szCs w:val="18"/>
              </w:rPr>
            </w:pPr>
            <w:r w:rsidRPr="00EA2056">
              <w:rPr>
                <w:sz w:val="18"/>
                <w:szCs w:val="18"/>
                <w:lang w:eastAsia="en-AU"/>
              </w:rPr>
              <w:t>QEST</w:t>
            </w:r>
          </w:p>
        </w:tc>
      </w:tr>
      <w:tr w:rsidRPr="00996DF0" w:rsidR="0039370D" w:rsidTr="00405FA5" w14:paraId="6CCDA9B2" w14:textId="77777777">
        <w:tc>
          <w:tcPr>
            <w:tcW w:w="1201" w:type="pct"/>
            <w:vAlign w:val="center"/>
          </w:tcPr>
          <w:p w:rsidRPr="00996DF0" w:rsidR="0039370D" w:rsidP="000A1C56" w:rsidRDefault="0039370D" w14:paraId="12C9FB18" w14:textId="77777777">
            <w:pPr>
              <w:spacing w:after="60"/>
              <w:rPr>
                <w:sz w:val="18"/>
                <w:szCs w:val="18"/>
              </w:rPr>
            </w:pPr>
            <w:r w:rsidRPr="00996DF0">
              <w:rPr>
                <w:sz w:val="18"/>
                <w:szCs w:val="18"/>
                <w:lang w:eastAsia="en-AU"/>
              </w:rPr>
              <w:t>First Aid Kits</w:t>
            </w:r>
          </w:p>
        </w:tc>
        <w:tc>
          <w:tcPr>
            <w:tcW w:w="677" w:type="pct"/>
            <w:vAlign w:val="center"/>
          </w:tcPr>
          <w:p w:rsidRPr="00996DF0" w:rsidR="0039370D" w:rsidP="000A1C56" w:rsidRDefault="0039370D" w14:paraId="69B28276" w14:textId="77777777">
            <w:pPr>
              <w:spacing w:after="60"/>
              <w:rPr>
                <w:sz w:val="18"/>
                <w:szCs w:val="18"/>
              </w:rPr>
            </w:pPr>
            <w:r w:rsidRPr="00996DF0">
              <w:rPr>
                <w:sz w:val="18"/>
                <w:szCs w:val="18"/>
                <w:lang w:eastAsia="en-AU"/>
              </w:rPr>
              <w:t>6 monthly inspection</w:t>
            </w:r>
          </w:p>
        </w:tc>
        <w:tc>
          <w:tcPr>
            <w:tcW w:w="844" w:type="pct"/>
            <w:vAlign w:val="center"/>
          </w:tcPr>
          <w:p w:rsidRPr="00996DF0" w:rsidR="0039370D" w:rsidP="000A1C56" w:rsidRDefault="0039370D" w14:paraId="0043D24C" w14:textId="77777777">
            <w:pPr>
              <w:spacing w:after="60"/>
              <w:rPr>
                <w:sz w:val="18"/>
                <w:szCs w:val="18"/>
              </w:rPr>
            </w:pPr>
            <w:r w:rsidRPr="00996DF0">
              <w:rPr>
                <w:sz w:val="18"/>
                <w:szCs w:val="18"/>
                <w:lang w:eastAsia="en-AU"/>
              </w:rPr>
              <w:t>100% Compliance</w:t>
            </w:r>
          </w:p>
        </w:tc>
        <w:tc>
          <w:tcPr>
            <w:tcW w:w="1547" w:type="pct"/>
            <w:vAlign w:val="center"/>
          </w:tcPr>
          <w:p w:rsidRPr="00996DF0" w:rsidR="0039370D" w:rsidP="00405FA5" w:rsidRDefault="0039370D" w14:paraId="44E75087" w14:textId="77777777">
            <w:pPr>
              <w:spacing w:after="60"/>
              <w:rPr>
                <w:sz w:val="18"/>
                <w:szCs w:val="18"/>
              </w:rPr>
            </w:pPr>
            <w:r w:rsidRPr="00996DF0">
              <w:rPr>
                <w:sz w:val="18"/>
                <w:szCs w:val="18"/>
                <w:lang w:eastAsia="en-AU"/>
              </w:rPr>
              <w:t>Subcontractor Site Manager</w:t>
            </w:r>
          </w:p>
        </w:tc>
        <w:tc>
          <w:tcPr>
            <w:tcW w:w="731" w:type="pct"/>
            <w:vAlign w:val="center"/>
          </w:tcPr>
          <w:p w:rsidRPr="00996DF0" w:rsidR="0039370D" w:rsidP="000A1C56" w:rsidRDefault="0039370D" w14:paraId="7909173E" w14:textId="77777777">
            <w:pPr>
              <w:spacing w:after="60"/>
              <w:rPr>
                <w:sz w:val="18"/>
                <w:szCs w:val="18"/>
              </w:rPr>
            </w:pPr>
            <w:r w:rsidRPr="00EA2056">
              <w:rPr>
                <w:sz w:val="18"/>
                <w:szCs w:val="18"/>
                <w:lang w:eastAsia="en-AU"/>
              </w:rPr>
              <w:t>QEST</w:t>
            </w:r>
          </w:p>
        </w:tc>
      </w:tr>
      <w:tr w:rsidRPr="00996DF0" w:rsidR="0039370D" w:rsidTr="00405FA5" w14:paraId="361DF6F7" w14:textId="77777777">
        <w:tc>
          <w:tcPr>
            <w:tcW w:w="1201" w:type="pct"/>
            <w:vAlign w:val="center"/>
          </w:tcPr>
          <w:p w:rsidRPr="00996DF0" w:rsidR="0039370D" w:rsidP="000A1C56" w:rsidRDefault="0039370D" w14:paraId="28F3FB64" w14:textId="77777777">
            <w:pPr>
              <w:spacing w:after="60"/>
              <w:rPr>
                <w:sz w:val="18"/>
                <w:szCs w:val="18"/>
              </w:rPr>
            </w:pPr>
            <w:r w:rsidRPr="00996DF0">
              <w:rPr>
                <w:sz w:val="18"/>
                <w:szCs w:val="18"/>
                <w:lang w:eastAsia="en-AU"/>
              </w:rPr>
              <w:t>Electrical Equipment</w:t>
            </w:r>
          </w:p>
        </w:tc>
        <w:tc>
          <w:tcPr>
            <w:tcW w:w="677" w:type="pct"/>
            <w:vAlign w:val="center"/>
          </w:tcPr>
          <w:p w:rsidRPr="00996DF0" w:rsidR="0039370D" w:rsidP="000A1C56" w:rsidRDefault="0039370D" w14:paraId="32FFEA32" w14:textId="77777777">
            <w:pPr>
              <w:spacing w:after="60"/>
              <w:rPr>
                <w:sz w:val="18"/>
                <w:szCs w:val="18"/>
              </w:rPr>
            </w:pPr>
            <w:r w:rsidRPr="00996DF0">
              <w:rPr>
                <w:sz w:val="18"/>
                <w:szCs w:val="18"/>
                <w:lang w:eastAsia="en-AU"/>
              </w:rPr>
              <w:t>Quarterly Inspections</w:t>
            </w:r>
          </w:p>
        </w:tc>
        <w:tc>
          <w:tcPr>
            <w:tcW w:w="844" w:type="pct"/>
            <w:vAlign w:val="center"/>
          </w:tcPr>
          <w:p w:rsidRPr="00996DF0" w:rsidR="0039370D" w:rsidP="000A1C56" w:rsidRDefault="0039370D" w14:paraId="1EC842DA" w14:textId="77777777">
            <w:pPr>
              <w:spacing w:after="60"/>
              <w:rPr>
                <w:sz w:val="18"/>
                <w:szCs w:val="18"/>
              </w:rPr>
            </w:pPr>
            <w:r w:rsidRPr="00996DF0">
              <w:rPr>
                <w:sz w:val="18"/>
                <w:szCs w:val="18"/>
                <w:lang w:eastAsia="en-AU"/>
              </w:rPr>
              <w:t>100% Compliance</w:t>
            </w:r>
          </w:p>
        </w:tc>
        <w:tc>
          <w:tcPr>
            <w:tcW w:w="1547" w:type="pct"/>
            <w:vAlign w:val="center"/>
          </w:tcPr>
          <w:p w:rsidRPr="00996DF0" w:rsidR="0039370D" w:rsidP="00405FA5" w:rsidRDefault="0039370D" w14:paraId="03B97200" w14:textId="77777777">
            <w:pPr>
              <w:spacing w:after="60"/>
              <w:rPr>
                <w:sz w:val="18"/>
                <w:szCs w:val="18"/>
              </w:rPr>
            </w:pPr>
            <w:r w:rsidRPr="00996DF0">
              <w:rPr>
                <w:sz w:val="18"/>
                <w:szCs w:val="18"/>
                <w:lang w:eastAsia="en-AU"/>
              </w:rPr>
              <w:t>Subcontractor Site Manager</w:t>
            </w:r>
          </w:p>
        </w:tc>
        <w:tc>
          <w:tcPr>
            <w:tcW w:w="731" w:type="pct"/>
            <w:vAlign w:val="center"/>
          </w:tcPr>
          <w:p w:rsidRPr="00996DF0" w:rsidR="0039370D" w:rsidP="000A1C56" w:rsidRDefault="0039370D" w14:paraId="7C572471" w14:textId="77777777">
            <w:pPr>
              <w:spacing w:after="60"/>
              <w:rPr>
                <w:sz w:val="18"/>
                <w:szCs w:val="18"/>
              </w:rPr>
            </w:pPr>
            <w:r w:rsidRPr="00EA2056">
              <w:rPr>
                <w:sz w:val="18"/>
                <w:szCs w:val="18"/>
                <w:lang w:eastAsia="en-AU"/>
              </w:rPr>
              <w:t>QEST</w:t>
            </w:r>
          </w:p>
        </w:tc>
      </w:tr>
      <w:tr w:rsidRPr="00996DF0" w:rsidR="0039370D" w:rsidTr="00405FA5" w14:paraId="4346532B" w14:textId="77777777">
        <w:tc>
          <w:tcPr>
            <w:tcW w:w="1201" w:type="pct"/>
            <w:vAlign w:val="center"/>
          </w:tcPr>
          <w:p w:rsidRPr="00996DF0" w:rsidR="0039370D" w:rsidP="000A1C56" w:rsidRDefault="0039370D" w14:paraId="36983B92" w14:textId="77777777">
            <w:pPr>
              <w:spacing w:after="60"/>
              <w:rPr>
                <w:sz w:val="18"/>
                <w:szCs w:val="18"/>
                <w:lang w:eastAsia="en-AU"/>
              </w:rPr>
            </w:pPr>
            <w:r w:rsidRPr="00996DF0">
              <w:rPr>
                <w:sz w:val="18"/>
                <w:szCs w:val="18"/>
                <w:lang w:eastAsia="en-AU"/>
              </w:rPr>
              <w:t>Lifting Equipment</w:t>
            </w:r>
          </w:p>
        </w:tc>
        <w:tc>
          <w:tcPr>
            <w:tcW w:w="677" w:type="pct"/>
            <w:vAlign w:val="center"/>
          </w:tcPr>
          <w:p w:rsidRPr="00996DF0" w:rsidR="0039370D" w:rsidP="000A1C56" w:rsidRDefault="0039370D" w14:paraId="093221B7" w14:textId="77777777">
            <w:pPr>
              <w:spacing w:after="60"/>
              <w:rPr>
                <w:sz w:val="18"/>
                <w:szCs w:val="18"/>
                <w:lang w:eastAsia="en-AU"/>
              </w:rPr>
            </w:pPr>
            <w:r w:rsidRPr="00996DF0">
              <w:rPr>
                <w:sz w:val="18"/>
                <w:szCs w:val="18"/>
                <w:lang w:eastAsia="en-AU"/>
              </w:rPr>
              <w:t>Quarterly Inspections</w:t>
            </w:r>
          </w:p>
        </w:tc>
        <w:tc>
          <w:tcPr>
            <w:tcW w:w="844" w:type="pct"/>
            <w:vAlign w:val="center"/>
          </w:tcPr>
          <w:p w:rsidRPr="00996DF0" w:rsidR="0039370D" w:rsidP="000A1C56" w:rsidRDefault="0039370D" w14:paraId="63441C81" w14:textId="77777777">
            <w:pPr>
              <w:spacing w:after="60"/>
              <w:rPr>
                <w:sz w:val="18"/>
                <w:szCs w:val="18"/>
                <w:lang w:eastAsia="en-AU"/>
              </w:rPr>
            </w:pPr>
            <w:r w:rsidRPr="00996DF0">
              <w:rPr>
                <w:sz w:val="18"/>
                <w:szCs w:val="18"/>
                <w:lang w:eastAsia="en-AU"/>
              </w:rPr>
              <w:t>100% Compliance</w:t>
            </w:r>
          </w:p>
        </w:tc>
        <w:tc>
          <w:tcPr>
            <w:tcW w:w="1547" w:type="pct"/>
            <w:vAlign w:val="center"/>
          </w:tcPr>
          <w:p w:rsidRPr="00996DF0" w:rsidR="0039370D" w:rsidP="00405FA5" w:rsidRDefault="0039370D" w14:paraId="47067574" w14:textId="77777777">
            <w:pPr>
              <w:spacing w:after="60"/>
              <w:rPr>
                <w:sz w:val="18"/>
                <w:szCs w:val="18"/>
                <w:lang w:eastAsia="en-AU"/>
              </w:rPr>
            </w:pPr>
            <w:r w:rsidRPr="00996DF0">
              <w:rPr>
                <w:sz w:val="18"/>
                <w:szCs w:val="18"/>
                <w:lang w:eastAsia="en-AU"/>
              </w:rPr>
              <w:t>Subcontractor Site Manager</w:t>
            </w:r>
          </w:p>
        </w:tc>
        <w:tc>
          <w:tcPr>
            <w:tcW w:w="731" w:type="pct"/>
            <w:vAlign w:val="center"/>
          </w:tcPr>
          <w:p w:rsidRPr="00996DF0" w:rsidR="0039370D" w:rsidP="000A1C56" w:rsidRDefault="0039370D" w14:paraId="5DD4AEE4" w14:textId="77777777">
            <w:pPr>
              <w:spacing w:after="60"/>
              <w:rPr>
                <w:sz w:val="18"/>
                <w:szCs w:val="18"/>
                <w:lang w:eastAsia="en-AU"/>
              </w:rPr>
            </w:pPr>
            <w:r>
              <w:rPr>
                <w:sz w:val="18"/>
                <w:szCs w:val="18"/>
                <w:lang w:eastAsia="en-AU"/>
              </w:rPr>
              <w:t>QEST</w:t>
            </w:r>
          </w:p>
        </w:tc>
      </w:tr>
      <w:tr w:rsidRPr="00996DF0" w:rsidR="0039370D" w:rsidTr="00405FA5" w14:paraId="31F88F7E" w14:textId="77777777">
        <w:trPr>
          <w:trHeight w:val="435"/>
        </w:trPr>
        <w:tc>
          <w:tcPr>
            <w:tcW w:w="1201" w:type="pct"/>
            <w:vAlign w:val="center"/>
          </w:tcPr>
          <w:p w:rsidRPr="00996DF0" w:rsidR="0039370D" w:rsidP="000A1C56" w:rsidRDefault="0039370D" w14:paraId="7BF17980" w14:textId="77777777">
            <w:pPr>
              <w:spacing w:after="60"/>
              <w:rPr>
                <w:sz w:val="18"/>
                <w:szCs w:val="18"/>
              </w:rPr>
            </w:pPr>
            <w:r w:rsidRPr="00996DF0">
              <w:rPr>
                <w:sz w:val="18"/>
                <w:szCs w:val="18"/>
                <w:lang w:eastAsia="en-AU"/>
              </w:rPr>
              <w:t>Mobile Plant Pre-Starts</w:t>
            </w:r>
          </w:p>
        </w:tc>
        <w:tc>
          <w:tcPr>
            <w:tcW w:w="677" w:type="pct"/>
            <w:vAlign w:val="center"/>
          </w:tcPr>
          <w:p w:rsidRPr="00996DF0" w:rsidR="0039370D" w:rsidP="000A1C56" w:rsidRDefault="0039370D" w14:paraId="79CF1E61" w14:textId="77777777">
            <w:pPr>
              <w:spacing w:after="60"/>
              <w:rPr>
                <w:sz w:val="18"/>
                <w:szCs w:val="18"/>
              </w:rPr>
            </w:pPr>
            <w:r w:rsidRPr="00996DF0">
              <w:rPr>
                <w:sz w:val="18"/>
                <w:szCs w:val="18"/>
                <w:lang w:eastAsia="en-AU"/>
              </w:rPr>
              <w:t>1 per day used</w:t>
            </w:r>
          </w:p>
        </w:tc>
        <w:tc>
          <w:tcPr>
            <w:tcW w:w="844" w:type="pct"/>
            <w:vAlign w:val="center"/>
          </w:tcPr>
          <w:p w:rsidRPr="00996DF0" w:rsidR="0039370D" w:rsidP="000A1C56" w:rsidRDefault="0039370D" w14:paraId="19CD6B3F" w14:textId="77777777">
            <w:pPr>
              <w:spacing w:after="60"/>
              <w:rPr>
                <w:sz w:val="18"/>
                <w:szCs w:val="18"/>
              </w:rPr>
            </w:pPr>
            <w:r w:rsidRPr="00996DF0">
              <w:rPr>
                <w:sz w:val="18"/>
                <w:szCs w:val="18"/>
                <w:lang w:eastAsia="en-AU"/>
              </w:rPr>
              <w:t>100% Compliance</w:t>
            </w:r>
          </w:p>
        </w:tc>
        <w:tc>
          <w:tcPr>
            <w:tcW w:w="1547" w:type="pct"/>
            <w:vAlign w:val="center"/>
          </w:tcPr>
          <w:p w:rsidRPr="00996DF0" w:rsidR="0039370D" w:rsidP="00405FA5" w:rsidRDefault="0039370D" w14:paraId="78981B09" w14:textId="77777777">
            <w:pPr>
              <w:spacing w:after="60"/>
              <w:rPr>
                <w:sz w:val="18"/>
                <w:szCs w:val="18"/>
              </w:rPr>
            </w:pPr>
            <w:r w:rsidRPr="00996DF0">
              <w:rPr>
                <w:sz w:val="18"/>
                <w:szCs w:val="18"/>
                <w:lang w:eastAsia="en-AU"/>
              </w:rPr>
              <w:t>Subcontractor Site Manager</w:t>
            </w:r>
          </w:p>
        </w:tc>
        <w:tc>
          <w:tcPr>
            <w:tcW w:w="731" w:type="pct"/>
            <w:vAlign w:val="center"/>
          </w:tcPr>
          <w:p w:rsidRPr="00996DF0" w:rsidR="0039370D" w:rsidP="000A1C56" w:rsidRDefault="00B666E6" w14:paraId="7E522F96" w14:textId="71B55187">
            <w:pPr>
              <w:keepNext/>
              <w:spacing w:after="60"/>
              <w:rPr>
                <w:sz w:val="18"/>
                <w:szCs w:val="18"/>
              </w:rPr>
            </w:pPr>
            <w:r>
              <w:rPr>
                <w:sz w:val="18"/>
                <w:szCs w:val="18"/>
                <w:lang w:eastAsia="en-AU"/>
              </w:rPr>
              <w:t>pre start form</w:t>
            </w:r>
          </w:p>
        </w:tc>
      </w:tr>
    </w:tbl>
    <w:p w:rsidR="0039370D" w:rsidP="0039370D" w:rsidRDefault="0039370D" w14:paraId="27A5B44F" w14:textId="77777777">
      <w:pPr>
        <w:pStyle w:val="TableText"/>
        <w:jc w:val="center"/>
        <w:rPr>
          <w:sz w:val="16"/>
          <w:szCs w:val="16"/>
        </w:rPr>
      </w:pPr>
      <w:r w:rsidRPr="002C2C03">
        <w:rPr>
          <w:sz w:val="16"/>
          <w:szCs w:val="16"/>
        </w:rPr>
        <w:t xml:space="preserve">Table </w:t>
      </w:r>
      <w:r>
        <w:rPr>
          <w:sz w:val="16"/>
          <w:szCs w:val="16"/>
        </w:rPr>
        <w:t>6 Project Inspections</w:t>
      </w:r>
    </w:p>
    <w:p w:rsidR="0039370D" w:rsidP="0039370D" w:rsidRDefault="0039370D" w14:paraId="1B0304E1" w14:textId="77777777">
      <w:pPr>
        <w:spacing w:after="160"/>
        <w:rPr>
          <w:b/>
          <w:i/>
          <w:sz w:val="18"/>
          <w:szCs w:val="18"/>
        </w:rPr>
      </w:pPr>
      <w:r>
        <w:rPr>
          <w:b/>
          <w:i/>
          <w:sz w:val="18"/>
          <w:szCs w:val="18"/>
        </w:rPr>
        <w:br w:type="page"/>
      </w:r>
    </w:p>
    <w:p w:rsidR="0039370D" w:rsidP="0039370D" w:rsidRDefault="0039370D" w14:paraId="5DDEFED5" w14:textId="77777777">
      <w:pPr>
        <w:pStyle w:val="Heading2"/>
      </w:pPr>
      <w:bookmarkStart w:name="_Toc140755046" w:id="35"/>
      <w:r>
        <w:t>Project Plant and Vehicle Requirements</w:t>
      </w:r>
      <w:bookmarkEnd w:id="35"/>
    </w:p>
    <w:p w:rsidR="0039370D" w:rsidP="0039370D" w:rsidRDefault="0039370D" w14:paraId="4EE31C14" w14:textId="77777777">
      <w:pPr>
        <w:pStyle w:val="Bullet1"/>
      </w:pPr>
      <w:r>
        <w:t>All plant and equipment attending a CPP site must attend site in a clean and weed and seed free manner. Should plant and equipment not attend clean from weeds and seed then it will not be permitted to enter site.</w:t>
      </w:r>
    </w:p>
    <w:p w:rsidR="0039370D" w:rsidP="0039370D" w:rsidRDefault="0039370D" w14:paraId="79B8F7EA" w14:textId="77777777">
      <w:pPr>
        <w:pStyle w:val="Bullet1"/>
      </w:pPr>
      <w:r w:rsidRPr="00660525">
        <w:t>The below table specifies CPP’s expectations regarding plant and vehicles on this project; further information regarding the below can be located within the Traffic Management Plan</w:t>
      </w:r>
      <w:r>
        <w:t>.</w:t>
      </w:r>
    </w:p>
    <w:tbl>
      <w:tblPr>
        <w:tblpPr w:leftFromText="180" w:rightFromText="180" w:vertAnchor="text"/>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547"/>
        <w:gridCol w:w="2361"/>
        <w:gridCol w:w="2361"/>
        <w:gridCol w:w="2359"/>
      </w:tblGrid>
      <w:tr w:rsidRPr="00996DF0" w:rsidR="0039370D" w:rsidTr="000A1C56" w14:paraId="069AB178" w14:textId="77777777">
        <w:tc>
          <w:tcPr>
            <w:tcW w:w="5000" w:type="pct"/>
            <w:gridSpan w:val="4"/>
            <w:shd w:val="clear" w:color="auto" w:fill="9B243E"/>
            <w:tcMar>
              <w:top w:w="0" w:type="dxa"/>
              <w:left w:w="108" w:type="dxa"/>
              <w:bottom w:w="0" w:type="dxa"/>
              <w:right w:w="108" w:type="dxa"/>
            </w:tcMar>
            <w:hideMark/>
          </w:tcPr>
          <w:p w:rsidRPr="00996DF0" w:rsidR="0039370D" w:rsidP="00A84D85" w:rsidRDefault="0039370D" w14:paraId="480BC53E" w14:textId="77777777">
            <w:pPr>
              <w:spacing w:after="0"/>
              <w:jc w:val="center"/>
              <w:rPr>
                <w:rFonts w:cstheme="minorHAnsi"/>
                <w:b/>
                <w:bCs/>
                <w:color w:val="FFFFFF" w:themeColor="background1"/>
                <w:sz w:val="18"/>
                <w:szCs w:val="18"/>
                <w:lang w:val="en-US" w:eastAsia="en-AU"/>
              </w:rPr>
            </w:pPr>
            <w:bookmarkStart w:name="_Toc487459422" w:id="36"/>
            <w:r w:rsidRPr="00996DF0">
              <w:rPr>
                <w:rFonts w:cstheme="minorHAnsi"/>
                <w:b/>
                <w:bCs/>
                <w:color w:val="FFFFFF" w:themeColor="background1"/>
                <w:sz w:val="18"/>
                <w:szCs w:val="18"/>
                <w:lang w:eastAsia="en-AU"/>
              </w:rPr>
              <w:t>Mobile Plant / Light Vehicle Minimum Standards</w:t>
            </w:r>
            <w:bookmarkEnd w:id="36"/>
          </w:p>
        </w:tc>
      </w:tr>
      <w:tr w:rsidRPr="00996DF0" w:rsidR="0039370D" w:rsidTr="008624E5" w14:paraId="337FDABB" w14:textId="77777777">
        <w:tc>
          <w:tcPr>
            <w:tcW w:w="1323" w:type="pct"/>
            <w:shd w:val="clear" w:color="auto" w:fill="D9D9D9" w:themeFill="background1" w:themeFillShade="D9"/>
            <w:tcMar>
              <w:top w:w="0" w:type="dxa"/>
              <w:left w:w="108" w:type="dxa"/>
              <w:bottom w:w="0" w:type="dxa"/>
              <w:right w:w="108" w:type="dxa"/>
            </w:tcMar>
            <w:hideMark/>
          </w:tcPr>
          <w:p w:rsidRPr="00996DF0" w:rsidR="0039370D" w:rsidP="000A1C56" w:rsidRDefault="0039370D" w14:paraId="7797092E" w14:textId="77777777">
            <w:pPr>
              <w:spacing w:after="60"/>
              <w:rPr>
                <w:rFonts w:cstheme="minorHAnsi"/>
                <w:b/>
                <w:bCs/>
                <w:sz w:val="18"/>
                <w:szCs w:val="18"/>
                <w:lang w:eastAsia="en-AU"/>
              </w:rPr>
            </w:pPr>
            <w:r w:rsidRPr="00996DF0">
              <w:rPr>
                <w:rFonts w:cstheme="minorHAnsi"/>
                <w:b/>
                <w:bCs/>
                <w:sz w:val="18"/>
                <w:szCs w:val="18"/>
                <w:lang w:eastAsia="en-AU"/>
              </w:rPr>
              <w:t>Requirement</w:t>
            </w:r>
          </w:p>
        </w:tc>
        <w:tc>
          <w:tcPr>
            <w:tcW w:w="1226" w:type="pct"/>
            <w:shd w:val="clear" w:color="auto" w:fill="D9D9D9" w:themeFill="background1" w:themeFillShade="D9"/>
            <w:tcMar>
              <w:top w:w="0" w:type="dxa"/>
              <w:left w:w="108" w:type="dxa"/>
              <w:bottom w:w="0" w:type="dxa"/>
              <w:right w:w="108" w:type="dxa"/>
            </w:tcMar>
            <w:hideMark/>
          </w:tcPr>
          <w:p w:rsidRPr="00996DF0" w:rsidR="0039370D" w:rsidP="000A1C56" w:rsidRDefault="0039370D" w14:paraId="78481993" w14:textId="77777777">
            <w:pPr>
              <w:spacing w:after="60"/>
              <w:jc w:val="center"/>
              <w:rPr>
                <w:rFonts w:cstheme="minorHAnsi"/>
                <w:b/>
                <w:bCs/>
                <w:sz w:val="18"/>
                <w:szCs w:val="18"/>
                <w:lang w:eastAsia="en-AU"/>
              </w:rPr>
            </w:pPr>
            <w:r w:rsidRPr="00996DF0">
              <w:rPr>
                <w:rFonts w:cstheme="minorHAnsi"/>
                <w:b/>
                <w:bCs/>
                <w:sz w:val="18"/>
                <w:szCs w:val="18"/>
                <w:lang w:eastAsia="en-AU"/>
              </w:rPr>
              <w:t>Mobile Plant</w:t>
            </w:r>
          </w:p>
        </w:tc>
        <w:tc>
          <w:tcPr>
            <w:tcW w:w="1226" w:type="pct"/>
            <w:shd w:val="clear" w:color="auto" w:fill="D9D9D9" w:themeFill="background1" w:themeFillShade="D9"/>
            <w:tcMar>
              <w:top w:w="0" w:type="dxa"/>
              <w:left w:w="108" w:type="dxa"/>
              <w:bottom w:w="0" w:type="dxa"/>
              <w:right w:w="108" w:type="dxa"/>
            </w:tcMar>
            <w:hideMark/>
          </w:tcPr>
          <w:p w:rsidRPr="00996DF0" w:rsidR="0039370D" w:rsidP="000A1C56" w:rsidRDefault="0039370D" w14:paraId="010A23F4" w14:textId="77777777">
            <w:pPr>
              <w:spacing w:after="60"/>
              <w:jc w:val="center"/>
              <w:rPr>
                <w:rFonts w:cstheme="minorHAnsi"/>
                <w:b/>
                <w:bCs/>
                <w:sz w:val="18"/>
                <w:szCs w:val="18"/>
                <w:lang w:eastAsia="en-AU"/>
              </w:rPr>
            </w:pPr>
            <w:r w:rsidRPr="00996DF0">
              <w:rPr>
                <w:rFonts w:cstheme="minorHAnsi"/>
                <w:b/>
                <w:bCs/>
                <w:sz w:val="18"/>
                <w:szCs w:val="18"/>
                <w:lang w:eastAsia="en-AU"/>
              </w:rPr>
              <w:t>Truck</w:t>
            </w:r>
          </w:p>
        </w:tc>
        <w:tc>
          <w:tcPr>
            <w:tcW w:w="1226" w:type="pct"/>
            <w:shd w:val="clear" w:color="auto" w:fill="D9D9D9" w:themeFill="background1" w:themeFillShade="D9"/>
            <w:tcMar>
              <w:top w:w="0" w:type="dxa"/>
              <w:left w:w="108" w:type="dxa"/>
              <w:bottom w:w="0" w:type="dxa"/>
              <w:right w:w="108" w:type="dxa"/>
            </w:tcMar>
            <w:hideMark/>
          </w:tcPr>
          <w:p w:rsidRPr="00996DF0" w:rsidR="0039370D" w:rsidP="000A1C56" w:rsidRDefault="0039370D" w14:paraId="7D11EB61" w14:textId="77777777">
            <w:pPr>
              <w:spacing w:after="60"/>
              <w:jc w:val="center"/>
              <w:rPr>
                <w:rFonts w:cstheme="minorHAnsi"/>
                <w:b/>
                <w:bCs/>
                <w:sz w:val="18"/>
                <w:szCs w:val="18"/>
                <w:lang w:eastAsia="en-AU"/>
              </w:rPr>
            </w:pPr>
            <w:r w:rsidRPr="00996DF0">
              <w:rPr>
                <w:rFonts w:cstheme="minorHAnsi"/>
                <w:b/>
                <w:bCs/>
                <w:sz w:val="18"/>
                <w:szCs w:val="18"/>
                <w:lang w:eastAsia="en-AU"/>
              </w:rPr>
              <w:t>Light Vehicle</w:t>
            </w:r>
          </w:p>
        </w:tc>
      </w:tr>
      <w:tr w:rsidRPr="00996DF0" w:rsidR="0039370D" w:rsidTr="008624E5" w14:paraId="62EEF391" w14:textId="77777777">
        <w:trPr>
          <w:trHeight w:val="77"/>
        </w:trPr>
        <w:tc>
          <w:tcPr>
            <w:tcW w:w="1323" w:type="pct"/>
            <w:tcMar>
              <w:top w:w="0" w:type="dxa"/>
              <w:left w:w="108" w:type="dxa"/>
              <w:bottom w:w="0" w:type="dxa"/>
              <w:right w:w="108" w:type="dxa"/>
            </w:tcMar>
            <w:vAlign w:val="center"/>
            <w:hideMark/>
          </w:tcPr>
          <w:p w:rsidRPr="00996DF0" w:rsidR="0039370D" w:rsidP="000A1C56" w:rsidRDefault="0039370D" w14:paraId="4AF70BEE" w14:textId="77777777">
            <w:pPr>
              <w:spacing w:after="60"/>
              <w:rPr>
                <w:rFonts w:cstheme="minorHAnsi"/>
                <w:sz w:val="18"/>
                <w:szCs w:val="18"/>
                <w:lang w:eastAsia="en-AU"/>
              </w:rPr>
            </w:pPr>
            <w:r w:rsidRPr="00996DF0">
              <w:rPr>
                <w:rFonts w:cstheme="minorHAnsi"/>
                <w:sz w:val="18"/>
                <w:szCs w:val="18"/>
                <w:lang w:eastAsia="en-AU"/>
              </w:rPr>
              <w:t>Operating Manual or SOP</w:t>
            </w:r>
          </w:p>
        </w:tc>
        <w:tc>
          <w:tcPr>
            <w:tcW w:w="1226" w:type="pct"/>
            <w:tcMar>
              <w:top w:w="0" w:type="dxa"/>
              <w:left w:w="108" w:type="dxa"/>
              <w:bottom w:w="0" w:type="dxa"/>
              <w:right w:w="108" w:type="dxa"/>
            </w:tcMar>
            <w:vAlign w:val="center"/>
            <w:hideMark/>
          </w:tcPr>
          <w:p w:rsidRPr="00996DF0" w:rsidR="0039370D" w:rsidP="000A1C56" w:rsidRDefault="0039370D" w14:paraId="029174B1"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hideMark/>
          </w:tcPr>
          <w:p w:rsidRPr="00996DF0" w:rsidR="0039370D" w:rsidP="000A1C56" w:rsidRDefault="0039370D" w14:paraId="21366BDE" w14:textId="4964E8BB">
            <w:pPr>
              <w:spacing w:after="60"/>
              <w:jc w:val="center"/>
              <w:rPr>
                <w:rFonts w:cstheme="minorHAnsi"/>
                <w:sz w:val="18"/>
                <w:szCs w:val="18"/>
                <w:lang w:eastAsia="en-AU"/>
              </w:rPr>
            </w:pPr>
          </w:p>
        </w:tc>
        <w:tc>
          <w:tcPr>
            <w:tcW w:w="1226" w:type="pct"/>
            <w:tcMar>
              <w:top w:w="0" w:type="dxa"/>
              <w:left w:w="108" w:type="dxa"/>
              <w:bottom w:w="0" w:type="dxa"/>
              <w:right w:w="108" w:type="dxa"/>
            </w:tcMar>
            <w:vAlign w:val="center"/>
          </w:tcPr>
          <w:p w:rsidRPr="00996DF0" w:rsidR="0039370D" w:rsidP="000A1C56" w:rsidRDefault="0039370D" w14:paraId="3FD4D4A7" w14:textId="77777777">
            <w:pPr>
              <w:spacing w:after="60"/>
              <w:jc w:val="center"/>
              <w:rPr>
                <w:rFonts w:cstheme="minorHAnsi"/>
                <w:sz w:val="18"/>
                <w:szCs w:val="18"/>
                <w:lang w:eastAsia="en-AU"/>
              </w:rPr>
            </w:pPr>
          </w:p>
        </w:tc>
      </w:tr>
      <w:tr w:rsidRPr="00996DF0" w:rsidR="0039370D" w:rsidTr="008624E5" w14:paraId="0EFE6180" w14:textId="77777777">
        <w:trPr>
          <w:trHeight w:val="265"/>
        </w:trPr>
        <w:tc>
          <w:tcPr>
            <w:tcW w:w="1323" w:type="pct"/>
            <w:tcMar>
              <w:top w:w="0" w:type="dxa"/>
              <w:left w:w="108" w:type="dxa"/>
              <w:bottom w:w="0" w:type="dxa"/>
              <w:right w:w="108" w:type="dxa"/>
            </w:tcMar>
            <w:vAlign w:val="center"/>
            <w:hideMark/>
          </w:tcPr>
          <w:p w:rsidRPr="00996DF0" w:rsidR="0039370D" w:rsidP="000A1C56" w:rsidRDefault="0039370D" w14:paraId="0402E6E8" w14:textId="77777777">
            <w:pPr>
              <w:spacing w:after="60"/>
              <w:rPr>
                <w:rFonts w:cstheme="minorHAnsi"/>
                <w:sz w:val="18"/>
                <w:szCs w:val="18"/>
                <w:lang w:eastAsia="en-AU"/>
              </w:rPr>
            </w:pPr>
            <w:r w:rsidRPr="00996DF0">
              <w:rPr>
                <w:rFonts w:cstheme="minorHAnsi"/>
                <w:sz w:val="18"/>
                <w:szCs w:val="18"/>
                <w:lang w:eastAsia="en-AU"/>
              </w:rPr>
              <w:t>Plant Risk Assessment</w:t>
            </w:r>
          </w:p>
        </w:tc>
        <w:tc>
          <w:tcPr>
            <w:tcW w:w="1226" w:type="pct"/>
            <w:tcMar>
              <w:top w:w="0" w:type="dxa"/>
              <w:left w:w="108" w:type="dxa"/>
              <w:bottom w:w="0" w:type="dxa"/>
              <w:right w:w="108" w:type="dxa"/>
            </w:tcMar>
            <w:vAlign w:val="center"/>
            <w:hideMark/>
          </w:tcPr>
          <w:p w:rsidRPr="00996DF0" w:rsidR="0039370D" w:rsidP="000A1C56" w:rsidRDefault="0039370D" w14:paraId="7E6114F7"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hideMark/>
          </w:tcPr>
          <w:p w:rsidRPr="00996DF0" w:rsidR="0039370D" w:rsidP="000A1C56" w:rsidRDefault="0039370D" w14:paraId="6D6E3AE5"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tcPr>
          <w:p w:rsidRPr="00996DF0" w:rsidR="0039370D" w:rsidP="000A1C56" w:rsidRDefault="0039370D" w14:paraId="38D64413" w14:textId="77777777">
            <w:pPr>
              <w:spacing w:after="60"/>
              <w:jc w:val="center"/>
              <w:rPr>
                <w:rFonts w:cstheme="minorHAnsi"/>
                <w:sz w:val="18"/>
                <w:szCs w:val="18"/>
                <w:lang w:eastAsia="en-AU"/>
              </w:rPr>
            </w:pPr>
          </w:p>
        </w:tc>
      </w:tr>
      <w:tr w:rsidRPr="00996DF0" w:rsidR="0039370D" w:rsidTr="008624E5" w14:paraId="59824F73" w14:textId="77777777">
        <w:trPr>
          <w:trHeight w:val="269"/>
        </w:trPr>
        <w:tc>
          <w:tcPr>
            <w:tcW w:w="1323" w:type="pct"/>
            <w:tcMar>
              <w:top w:w="0" w:type="dxa"/>
              <w:left w:w="108" w:type="dxa"/>
              <w:bottom w:w="0" w:type="dxa"/>
              <w:right w:w="108" w:type="dxa"/>
            </w:tcMar>
            <w:vAlign w:val="center"/>
            <w:hideMark/>
          </w:tcPr>
          <w:p w:rsidRPr="00996DF0" w:rsidR="0039370D" w:rsidP="000A1C56" w:rsidRDefault="0039370D" w14:paraId="4FEF21BF" w14:textId="77777777">
            <w:pPr>
              <w:spacing w:after="60"/>
              <w:rPr>
                <w:rFonts w:cstheme="minorHAnsi"/>
                <w:sz w:val="18"/>
                <w:szCs w:val="18"/>
                <w:lang w:eastAsia="en-AU"/>
              </w:rPr>
            </w:pPr>
            <w:r w:rsidRPr="00996DF0">
              <w:rPr>
                <w:rFonts w:cstheme="minorHAnsi"/>
                <w:sz w:val="18"/>
                <w:szCs w:val="18"/>
                <w:lang w:eastAsia="en-AU"/>
              </w:rPr>
              <w:t>Daily Inspection Record</w:t>
            </w:r>
          </w:p>
        </w:tc>
        <w:tc>
          <w:tcPr>
            <w:tcW w:w="1226" w:type="pct"/>
            <w:tcMar>
              <w:top w:w="0" w:type="dxa"/>
              <w:left w:w="108" w:type="dxa"/>
              <w:bottom w:w="0" w:type="dxa"/>
              <w:right w:w="108" w:type="dxa"/>
            </w:tcMar>
            <w:vAlign w:val="center"/>
            <w:hideMark/>
          </w:tcPr>
          <w:p w:rsidRPr="00996DF0" w:rsidR="0039370D" w:rsidP="000A1C56" w:rsidRDefault="0039370D" w14:paraId="23EE89B6"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hideMark/>
          </w:tcPr>
          <w:p w:rsidRPr="00996DF0" w:rsidR="0039370D" w:rsidP="000A1C56" w:rsidRDefault="0039370D" w14:paraId="1125BF1F"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hideMark/>
          </w:tcPr>
          <w:p w:rsidRPr="00996DF0" w:rsidR="0039370D" w:rsidP="000A1C56" w:rsidRDefault="0039370D" w14:paraId="7021BDFC" w14:textId="7FF52384">
            <w:pPr>
              <w:spacing w:after="60"/>
              <w:jc w:val="center"/>
              <w:rPr>
                <w:rFonts w:cstheme="minorHAnsi"/>
                <w:sz w:val="18"/>
                <w:szCs w:val="18"/>
                <w:lang w:eastAsia="en-AU"/>
              </w:rPr>
            </w:pPr>
          </w:p>
        </w:tc>
      </w:tr>
      <w:tr w:rsidRPr="00996DF0" w:rsidR="00641042" w:rsidTr="008624E5" w14:paraId="33F28C78" w14:textId="77777777">
        <w:trPr>
          <w:trHeight w:val="269"/>
        </w:trPr>
        <w:tc>
          <w:tcPr>
            <w:tcW w:w="1323" w:type="pct"/>
            <w:tcMar>
              <w:top w:w="0" w:type="dxa"/>
              <w:left w:w="108" w:type="dxa"/>
              <w:bottom w:w="0" w:type="dxa"/>
              <w:right w:w="108" w:type="dxa"/>
            </w:tcMar>
            <w:vAlign w:val="center"/>
          </w:tcPr>
          <w:p w:rsidRPr="00996DF0" w:rsidR="00641042" w:rsidP="000A1C56" w:rsidRDefault="00641042" w14:paraId="402BE071" w14:textId="0678FE38">
            <w:pPr>
              <w:spacing w:after="60"/>
              <w:rPr>
                <w:rFonts w:cstheme="minorHAnsi"/>
                <w:sz w:val="18"/>
                <w:szCs w:val="18"/>
                <w:lang w:eastAsia="en-AU"/>
              </w:rPr>
            </w:pPr>
            <w:r>
              <w:rPr>
                <w:rFonts w:cstheme="minorHAnsi"/>
                <w:sz w:val="18"/>
                <w:szCs w:val="18"/>
                <w:lang w:eastAsia="en-AU"/>
              </w:rPr>
              <w:t>Weekly Inspection Recorded</w:t>
            </w:r>
          </w:p>
        </w:tc>
        <w:tc>
          <w:tcPr>
            <w:tcW w:w="1226" w:type="pct"/>
            <w:tcMar>
              <w:top w:w="0" w:type="dxa"/>
              <w:left w:w="108" w:type="dxa"/>
              <w:bottom w:w="0" w:type="dxa"/>
              <w:right w:w="108" w:type="dxa"/>
            </w:tcMar>
            <w:vAlign w:val="center"/>
          </w:tcPr>
          <w:p w:rsidRPr="00996DF0" w:rsidR="00641042" w:rsidP="000A1C56" w:rsidRDefault="00641042" w14:paraId="6E4E2BE3" w14:textId="77777777">
            <w:pPr>
              <w:spacing w:after="60"/>
              <w:jc w:val="center"/>
              <w:rPr>
                <w:rFonts w:ascii="Wingdings" w:hAnsi="Wingdings" w:eastAsia="Wingdings" w:cstheme="minorHAnsi"/>
                <w:sz w:val="18"/>
                <w:szCs w:val="18"/>
              </w:rPr>
            </w:pPr>
          </w:p>
        </w:tc>
        <w:tc>
          <w:tcPr>
            <w:tcW w:w="1226" w:type="pct"/>
            <w:tcMar>
              <w:top w:w="0" w:type="dxa"/>
              <w:left w:w="108" w:type="dxa"/>
              <w:bottom w:w="0" w:type="dxa"/>
              <w:right w:w="108" w:type="dxa"/>
            </w:tcMar>
            <w:vAlign w:val="center"/>
          </w:tcPr>
          <w:p w:rsidRPr="00996DF0" w:rsidR="00641042" w:rsidP="000A1C56" w:rsidRDefault="00641042" w14:paraId="47F69654" w14:textId="77777777">
            <w:pPr>
              <w:spacing w:after="60"/>
              <w:jc w:val="center"/>
              <w:rPr>
                <w:rFonts w:ascii="Wingdings" w:hAnsi="Wingdings" w:eastAsia="Wingdings" w:cstheme="minorHAnsi"/>
                <w:sz w:val="18"/>
                <w:szCs w:val="18"/>
              </w:rPr>
            </w:pPr>
          </w:p>
        </w:tc>
        <w:tc>
          <w:tcPr>
            <w:tcW w:w="1226" w:type="pct"/>
            <w:tcMar>
              <w:top w:w="0" w:type="dxa"/>
              <w:left w:w="108" w:type="dxa"/>
              <w:bottom w:w="0" w:type="dxa"/>
              <w:right w:w="108" w:type="dxa"/>
            </w:tcMar>
            <w:vAlign w:val="center"/>
          </w:tcPr>
          <w:p w:rsidRPr="00996DF0" w:rsidR="00641042" w:rsidP="000A1C56" w:rsidRDefault="00641042" w14:paraId="59F1FFE3" w14:textId="199C8C4E">
            <w:pPr>
              <w:spacing w:after="60"/>
              <w:jc w:val="center"/>
              <w:rPr>
                <w:rFonts w:ascii="Wingdings" w:hAnsi="Wingdings" w:eastAsia="Wingdings" w:cstheme="minorHAnsi"/>
                <w:sz w:val="18"/>
                <w:szCs w:val="18"/>
              </w:rPr>
            </w:pPr>
            <w:r w:rsidRPr="00996DF0">
              <w:rPr>
                <w:rFonts w:cstheme="minorHAnsi"/>
                <w:sz w:val="18"/>
                <w:szCs w:val="18"/>
                <w:lang w:eastAsia="en-AU"/>
              </w:rPr>
              <w:t>Site Vehicle Only</w:t>
            </w:r>
          </w:p>
        </w:tc>
      </w:tr>
      <w:tr w:rsidRPr="00996DF0" w:rsidR="0039370D" w:rsidTr="008624E5" w14:paraId="75D4461D" w14:textId="77777777">
        <w:trPr>
          <w:trHeight w:val="58"/>
        </w:trPr>
        <w:tc>
          <w:tcPr>
            <w:tcW w:w="1323" w:type="pct"/>
            <w:tcMar>
              <w:top w:w="0" w:type="dxa"/>
              <w:left w:w="108" w:type="dxa"/>
              <w:bottom w:w="0" w:type="dxa"/>
              <w:right w:w="108" w:type="dxa"/>
            </w:tcMar>
            <w:vAlign w:val="center"/>
            <w:hideMark/>
          </w:tcPr>
          <w:p w:rsidRPr="00996DF0" w:rsidR="0039370D" w:rsidP="000A1C56" w:rsidRDefault="0039370D" w14:paraId="772EE5FC" w14:textId="77777777">
            <w:pPr>
              <w:spacing w:after="60"/>
              <w:rPr>
                <w:rFonts w:cstheme="minorHAnsi"/>
                <w:sz w:val="18"/>
                <w:szCs w:val="18"/>
                <w:lang w:eastAsia="en-AU"/>
              </w:rPr>
            </w:pPr>
            <w:r w:rsidRPr="00996DF0">
              <w:rPr>
                <w:rFonts w:cstheme="minorHAnsi"/>
                <w:sz w:val="18"/>
                <w:szCs w:val="18"/>
                <w:lang w:eastAsia="en-AU"/>
              </w:rPr>
              <w:t>Rotating Beacon</w:t>
            </w:r>
          </w:p>
        </w:tc>
        <w:tc>
          <w:tcPr>
            <w:tcW w:w="1226" w:type="pct"/>
            <w:tcMar>
              <w:top w:w="0" w:type="dxa"/>
              <w:left w:w="108" w:type="dxa"/>
              <w:bottom w:w="0" w:type="dxa"/>
              <w:right w:w="108" w:type="dxa"/>
            </w:tcMar>
            <w:vAlign w:val="center"/>
            <w:hideMark/>
          </w:tcPr>
          <w:p w:rsidRPr="00996DF0" w:rsidR="0039370D" w:rsidP="000A1C56" w:rsidRDefault="0039370D" w14:paraId="5D39F460"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hideMark/>
          </w:tcPr>
          <w:p w:rsidRPr="00996DF0" w:rsidR="0039370D" w:rsidP="000A1C56" w:rsidRDefault="0039370D" w14:paraId="1360DC39"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hideMark/>
          </w:tcPr>
          <w:p w:rsidRPr="00996DF0" w:rsidR="0039370D" w:rsidP="000A1C56" w:rsidRDefault="0017363E" w14:paraId="05ED25EA" w14:textId="791B9CDE">
            <w:pPr>
              <w:keepNext/>
              <w:spacing w:after="60"/>
              <w:jc w:val="center"/>
              <w:rPr>
                <w:rFonts w:cstheme="minorHAnsi"/>
                <w:sz w:val="18"/>
                <w:szCs w:val="18"/>
                <w:lang w:eastAsia="en-AU"/>
              </w:rPr>
            </w:pPr>
            <w:r w:rsidRPr="00996DF0">
              <w:rPr>
                <w:rFonts w:cstheme="minorHAnsi"/>
                <w:sz w:val="18"/>
                <w:szCs w:val="18"/>
                <w:lang w:eastAsia="en-AU"/>
              </w:rPr>
              <w:t>Site Vehicle Only</w:t>
            </w:r>
          </w:p>
        </w:tc>
      </w:tr>
      <w:tr w:rsidRPr="00996DF0" w:rsidR="0039370D" w:rsidTr="008624E5" w14:paraId="5757D7CB" w14:textId="77777777">
        <w:trPr>
          <w:trHeight w:val="58"/>
        </w:trPr>
        <w:tc>
          <w:tcPr>
            <w:tcW w:w="1323" w:type="pct"/>
            <w:tcMar>
              <w:top w:w="0" w:type="dxa"/>
              <w:left w:w="108" w:type="dxa"/>
              <w:bottom w:w="0" w:type="dxa"/>
              <w:right w:w="108" w:type="dxa"/>
            </w:tcMar>
            <w:vAlign w:val="center"/>
            <w:hideMark/>
          </w:tcPr>
          <w:p w:rsidRPr="00996DF0" w:rsidR="0039370D" w:rsidP="000A1C56" w:rsidRDefault="0039370D" w14:paraId="6B92CB02" w14:textId="77777777">
            <w:pPr>
              <w:spacing w:after="60"/>
              <w:rPr>
                <w:rFonts w:cstheme="minorHAnsi"/>
                <w:sz w:val="18"/>
                <w:szCs w:val="18"/>
                <w:lang w:eastAsia="en-AU"/>
              </w:rPr>
            </w:pPr>
            <w:r w:rsidRPr="00996DF0">
              <w:rPr>
                <w:rFonts w:cstheme="minorHAnsi"/>
                <w:sz w:val="18"/>
                <w:szCs w:val="18"/>
                <w:lang w:eastAsia="en-AU"/>
              </w:rPr>
              <w:t>Reversing Beeper</w:t>
            </w:r>
          </w:p>
        </w:tc>
        <w:tc>
          <w:tcPr>
            <w:tcW w:w="1226" w:type="pct"/>
            <w:tcMar>
              <w:top w:w="0" w:type="dxa"/>
              <w:left w:w="108" w:type="dxa"/>
              <w:bottom w:w="0" w:type="dxa"/>
              <w:right w:w="108" w:type="dxa"/>
            </w:tcMar>
            <w:vAlign w:val="center"/>
            <w:hideMark/>
          </w:tcPr>
          <w:p w:rsidRPr="00996DF0" w:rsidR="0039370D" w:rsidP="000A1C56" w:rsidRDefault="0039370D" w14:paraId="7982EAF5"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hideMark/>
          </w:tcPr>
          <w:p w:rsidRPr="00996DF0" w:rsidR="0039370D" w:rsidP="000A1C56" w:rsidRDefault="0039370D" w14:paraId="2E7CB41D"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hideMark/>
          </w:tcPr>
          <w:p w:rsidRPr="00996DF0" w:rsidR="0039370D" w:rsidP="000A1C56" w:rsidRDefault="0039370D" w14:paraId="011680CD" w14:textId="77777777">
            <w:pPr>
              <w:keepNext/>
              <w:spacing w:after="60"/>
              <w:jc w:val="center"/>
              <w:rPr>
                <w:rFonts w:cstheme="minorHAnsi"/>
                <w:sz w:val="18"/>
                <w:szCs w:val="18"/>
                <w:lang w:eastAsia="en-AU"/>
              </w:rPr>
            </w:pPr>
            <w:r w:rsidRPr="00996DF0">
              <w:rPr>
                <w:rFonts w:cstheme="minorHAnsi"/>
                <w:sz w:val="18"/>
                <w:szCs w:val="18"/>
                <w:lang w:eastAsia="en-AU"/>
              </w:rPr>
              <w:t>Site Vehicle Only</w:t>
            </w:r>
          </w:p>
        </w:tc>
      </w:tr>
      <w:tr w:rsidRPr="00996DF0" w:rsidR="0039370D" w:rsidTr="008624E5" w14:paraId="42597A29" w14:textId="77777777">
        <w:trPr>
          <w:trHeight w:val="214"/>
        </w:trPr>
        <w:tc>
          <w:tcPr>
            <w:tcW w:w="1323" w:type="pct"/>
            <w:tcMar>
              <w:top w:w="0" w:type="dxa"/>
              <w:left w:w="108" w:type="dxa"/>
              <w:bottom w:w="0" w:type="dxa"/>
              <w:right w:w="108" w:type="dxa"/>
            </w:tcMar>
            <w:vAlign w:val="center"/>
            <w:hideMark/>
          </w:tcPr>
          <w:p w:rsidRPr="00996DF0" w:rsidR="0039370D" w:rsidP="000A1C56" w:rsidRDefault="0039370D" w14:paraId="5FFE5DBD" w14:textId="77777777">
            <w:pPr>
              <w:spacing w:after="60"/>
              <w:rPr>
                <w:rFonts w:cstheme="minorHAnsi"/>
                <w:sz w:val="18"/>
                <w:szCs w:val="18"/>
                <w:lang w:eastAsia="en-AU"/>
              </w:rPr>
            </w:pPr>
            <w:r w:rsidRPr="00996DF0">
              <w:rPr>
                <w:rFonts w:cstheme="minorHAnsi"/>
                <w:sz w:val="18"/>
                <w:szCs w:val="18"/>
                <w:lang w:eastAsia="en-AU"/>
              </w:rPr>
              <w:t>Fire Extinguisher</w:t>
            </w:r>
          </w:p>
        </w:tc>
        <w:tc>
          <w:tcPr>
            <w:tcW w:w="1226" w:type="pct"/>
            <w:tcMar>
              <w:top w:w="0" w:type="dxa"/>
              <w:left w:w="108" w:type="dxa"/>
              <w:bottom w:w="0" w:type="dxa"/>
              <w:right w:w="108" w:type="dxa"/>
            </w:tcMar>
            <w:vAlign w:val="center"/>
            <w:hideMark/>
          </w:tcPr>
          <w:p w:rsidRPr="00996DF0" w:rsidR="0039370D" w:rsidP="000A1C56" w:rsidRDefault="0039370D" w14:paraId="3C5EFC8B"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hideMark/>
          </w:tcPr>
          <w:p w:rsidRPr="00996DF0" w:rsidR="0039370D" w:rsidP="000A1C56" w:rsidRDefault="0039370D" w14:paraId="230B3504"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hideMark/>
          </w:tcPr>
          <w:p w:rsidRPr="00996DF0" w:rsidR="0039370D" w:rsidP="000A1C56" w:rsidRDefault="0017363E" w14:paraId="7FFDB018" w14:textId="20001CF8">
            <w:pPr>
              <w:keepNext/>
              <w:spacing w:after="60"/>
              <w:jc w:val="center"/>
              <w:rPr>
                <w:rFonts w:cstheme="minorHAnsi"/>
                <w:sz w:val="18"/>
                <w:szCs w:val="18"/>
                <w:lang w:eastAsia="en-AU"/>
              </w:rPr>
            </w:pPr>
            <w:r w:rsidRPr="00996DF0">
              <w:rPr>
                <w:rFonts w:cstheme="minorHAnsi"/>
                <w:sz w:val="18"/>
                <w:szCs w:val="18"/>
                <w:lang w:eastAsia="en-AU"/>
              </w:rPr>
              <w:t>Site Vehicle Only</w:t>
            </w:r>
          </w:p>
        </w:tc>
      </w:tr>
      <w:tr w:rsidRPr="00996DF0" w:rsidR="0039370D" w:rsidTr="008624E5" w14:paraId="3A54ED50" w14:textId="77777777">
        <w:trPr>
          <w:trHeight w:val="259"/>
        </w:trPr>
        <w:tc>
          <w:tcPr>
            <w:tcW w:w="1323" w:type="pct"/>
            <w:tcMar>
              <w:top w:w="0" w:type="dxa"/>
              <w:left w:w="108" w:type="dxa"/>
              <w:bottom w:w="0" w:type="dxa"/>
              <w:right w:w="108" w:type="dxa"/>
            </w:tcMar>
            <w:vAlign w:val="center"/>
            <w:hideMark/>
          </w:tcPr>
          <w:p w:rsidRPr="00996DF0" w:rsidR="0039370D" w:rsidP="000A1C56" w:rsidRDefault="0039370D" w14:paraId="7DB05108" w14:textId="77777777">
            <w:pPr>
              <w:spacing w:after="60"/>
              <w:rPr>
                <w:rFonts w:cstheme="minorHAnsi"/>
                <w:sz w:val="18"/>
                <w:szCs w:val="18"/>
                <w:lang w:eastAsia="en-AU"/>
              </w:rPr>
            </w:pPr>
            <w:r w:rsidRPr="00996DF0">
              <w:rPr>
                <w:rFonts w:cstheme="minorHAnsi"/>
                <w:sz w:val="18"/>
                <w:szCs w:val="18"/>
                <w:lang w:eastAsia="en-AU"/>
              </w:rPr>
              <w:t>First Aid Kit</w:t>
            </w:r>
          </w:p>
        </w:tc>
        <w:tc>
          <w:tcPr>
            <w:tcW w:w="1226" w:type="pct"/>
            <w:tcMar>
              <w:top w:w="0" w:type="dxa"/>
              <w:left w:w="108" w:type="dxa"/>
              <w:bottom w:w="0" w:type="dxa"/>
              <w:right w:w="108" w:type="dxa"/>
            </w:tcMar>
            <w:vAlign w:val="center"/>
            <w:hideMark/>
          </w:tcPr>
          <w:p w:rsidRPr="00996DF0" w:rsidR="0039370D" w:rsidP="000A1C56" w:rsidRDefault="0039370D" w14:paraId="70218D73" w14:textId="77777777">
            <w:pPr>
              <w:spacing w:after="60"/>
              <w:jc w:val="center"/>
              <w:rPr>
                <w:rFonts w:cstheme="minorHAnsi"/>
                <w:sz w:val="18"/>
                <w:szCs w:val="18"/>
                <w:lang w:eastAsia="en-AU"/>
              </w:rPr>
            </w:pPr>
            <w:r w:rsidRPr="00996DF0">
              <w:rPr>
                <w:rFonts w:cstheme="minorHAnsi"/>
                <w:sz w:val="18"/>
                <w:szCs w:val="18"/>
                <w:lang w:eastAsia="en-AU"/>
              </w:rPr>
              <w:t>Site Risk Assessment</w:t>
            </w:r>
          </w:p>
        </w:tc>
        <w:tc>
          <w:tcPr>
            <w:tcW w:w="1226" w:type="pct"/>
            <w:tcMar>
              <w:top w:w="0" w:type="dxa"/>
              <w:left w:w="108" w:type="dxa"/>
              <w:bottom w:w="0" w:type="dxa"/>
              <w:right w:w="108" w:type="dxa"/>
            </w:tcMar>
            <w:vAlign w:val="center"/>
            <w:hideMark/>
          </w:tcPr>
          <w:p w:rsidRPr="00996DF0" w:rsidR="0039370D" w:rsidP="00313629" w:rsidRDefault="000947DB" w14:paraId="523C6432" w14:textId="637788F3">
            <w:pPr>
              <w:spacing w:after="60"/>
              <w:jc w:val="center"/>
              <w:rPr>
                <w:rFonts w:cstheme="minorHAnsi"/>
                <w:sz w:val="18"/>
                <w:szCs w:val="18"/>
                <w:lang w:eastAsia="en-AU"/>
              </w:rPr>
            </w:pPr>
            <w:r w:rsidRPr="00996DF0">
              <w:rPr>
                <w:rFonts w:cstheme="minorHAnsi"/>
                <w:sz w:val="18"/>
                <w:szCs w:val="18"/>
                <w:lang w:eastAsia="en-AU"/>
              </w:rPr>
              <w:t xml:space="preserve">Site </w:t>
            </w:r>
            <w:r w:rsidR="00504719">
              <w:rPr>
                <w:rFonts w:cstheme="minorHAnsi"/>
                <w:sz w:val="18"/>
                <w:szCs w:val="18"/>
                <w:lang w:eastAsia="en-AU"/>
              </w:rPr>
              <w:t>Truck</w:t>
            </w:r>
            <w:r w:rsidRPr="00996DF0">
              <w:rPr>
                <w:rFonts w:cstheme="minorHAnsi"/>
                <w:sz w:val="18"/>
                <w:szCs w:val="18"/>
                <w:lang w:eastAsia="en-AU"/>
              </w:rPr>
              <w:t xml:space="preserve"> Only</w:t>
            </w:r>
          </w:p>
        </w:tc>
        <w:tc>
          <w:tcPr>
            <w:tcW w:w="1226" w:type="pct"/>
            <w:tcMar>
              <w:top w:w="0" w:type="dxa"/>
              <w:left w:w="108" w:type="dxa"/>
              <w:bottom w:w="0" w:type="dxa"/>
              <w:right w:w="108" w:type="dxa"/>
            </w:tcMar>
            <w:vAlign w:val="center"/>
            <w:hideMark/>
          </w:tcPr>
          <w:p w:rsidRPr="00996DF0" w:rsidR="0039370D" w:rsidP="000A1C56" w:rsidRDefault="0017363E" w14:paraId="71DCAFE6" w14:textId="204E5409">
            <w:pPr>
              <w:keepNext/>
              <w:spacing w:after="60"/>
              <w:jc w:val="center"/>
              <w:rPr>
                <w:rFonts w:cstheme="minorHAnsi"/>
                <w:sz w:val="18"/>
                <w:szCs w:val="18"/>
                <w:lang w:eastAsia="en-AU"/>
              </w:rPr>
            </w:pPr>
            <w:r w:rsidRPr="00996DF0">
              <w:rPr>
                <w:rFonts w:cstheme="minorHAnsi"/>
                <w:sz w:val="18"/>
                <w:szCs w:val="18"/>
                <w:lang w:eastAsia="en-AU"/>
              </w:rPr>
              <w:t>Site Vehicle Only</w:t>
            </w:r>
          </w:p>
        </w:tc>
      </w:tr>
      <w:tr w:rsidRPr="00996DF0" w:rsidR="0039370D" w:rsidTr="008624E5" w14:paraId="4C213AFC" w14:textId="77777777">
        <w:trPr>
          <w:trHeight w:val="259"/>
        </w:trPr>
        <w:tc>
          <w:tcPr>
            <w:tcW w:w="1323" w:type="pct"/>
            <w:tcMar>
              <w:top w:w="0" w:type="dxa"/>
              <w:left w:w="108" w:type="dxa"/>
              <w:bottom w:w="0" w:type="dxa"/>
              <w:right w:w="108" w:type="dxa"/>
            </w:tcMar>
            <w:vAlign w:val="center"/>
          </w:tcPr>
          <w:p w:rsidRPr="00996DF0" w:rsidR="0039370D" w:rsidP="000A1C56" w:rsidRDefault="0039370D" w14:paraId="6720D91F" w14:textId="77777777">
            <w:pPr>
              <w:spacing w:after="60"/>
              <w:rPr>
                <w:rFonts w:cstheme="minorHAnsi"/>
                <w:sz w:val="18"/>
                <w:szCs w:val="18"/>
                <w:lang w:eastAsia="en-AU"/>
              </w:rPr>
            </w:pPr>
            <w:r w:rsidRPr="00996DF0">
              <w:rPr>
                <w:rFonts w:cstheme="minorHAnsi"/>
                <w:sz w:val="18"/>
                <w:szCs w:val="18"/>
                <w:lang w:eastAsia="en-AU"/>
              </w:rPr>
              <w:t>Spill Kit</w:t>
            </w:r>
          </w:p>
        </w:tc>
        <w:tc>
          <w:tcPr>
            <w:tcW w:w="1226" w:type="pct"/>
            <w:tcMar>
              <w:top w:w="0" w:type="dxa"/>
              <w:left w:w="108" w:type="dxa"/>
              <w:bottom w:w="0" w:type="dxa"/>
              <w:right w:w="108" w:type="dxa"/>
            </w:tcMar>
            <w:vAlign w:val="center"/>
          </w:tcPr>
          <w:p w:rsidRPr="00996DF0" w:rsidR="0039370D" w:rsidP="000A1C56" w:rsidRDefault="0078271A" w14:paraId="723669E7" w14:textId="16F70B8F">
            <w:pPr>
              <w:spacing w:after="60"/>
              <w:jc w:val="center"/>
              <w:rPr>
                <w:rFonts w:cstheme="minorHAnsi"/>
                <w:sz w:val="18"/>
                <w:szCs w:val="18"/>
                <w:lang w:eastAsia="en-AU"/>
              </w:rPr>
            </w:pPr>
            <w:r w:rsidRPr="00996DF0">
              <w:rPr>
                <w:rFonts w:cstheme="minorHAnsi"/>
                <w:sz w:val="18"/>
                <w:szCs w:val="18"/>
                <w:lang w:eastAsia="en-AU"/>
              </w:rPr>
              <w:t>Site Risk Assessment</w:t>
            </w:r>
          </w:p>
        </w:tc>
        <w:tc>
          <w:tcPr>
            <w:tcW w:w="1226" w:type="pct"/>
            <w:tcMar>
              <w:top w:w="0" w:type="dxa"/>
              <w:left w:w="108" w:type="dxa"/>
              <w:bottom w:w="0" w:type="dxa"/>
              <w:right w:w="108" w:type="dxa"/>
            </w:tcMar>
            <w:vAlign w:val="center"/>
          </w:tcPr>
          <w:p w:rsidRPr="00996DF0" w:rsidR="0039370D" w:rsidP="000A1C56" w:rsidRDefault="0039370D" w14:paraId="2C89B57C" w14:textId="77777777">
            <w:pPr>
              <w:spacing w:after="60"/>
              <w:jc w:val="center"/>
              <w:rPr>
                <w:rFonts w:cstheme="minorHAnsi"/>
                <w:sz w:val="18"/>
                <w:szCs w:val="18"/>
                <w:lang w:eastAsia="en-AU"/>
              </w:rPr>
            </w:pPr>
            <w:r w:rsidRPr="00996DF0">
              <w:rPr>
                <w:rFonts w:cstheme="minorHAnsi"/>
                <w:sz w:val="18"/>
                <w:szCs w:val="18"/>
                <w:lang w:eastAsia="en-AU"/>
              </w:rPr>
              <w:t>Site Risk Assessment</w:t>
            </w:r>
          </w:p>
        </w:tc>
        <w:tc>
          <w:tcPr>
            <w:tcW w:w="1226" w:type="pct"/>
            <w:tcMar>
              <w:top w:w="0" w:type="dxa"/>
              <w:left w:w="108" w:type="dxa"/>
              <w:bottom w:w="0" w:type="dxa"/>
              <w:right w:w="108" w:type="dxa"/>
            </w:tcMar>
            <w:vAlign w:val="center"/>
          </w:tcPr>
          <w:p w:rsidRPr="00996DF0" w:rsidR="0039370D" w:rsidP="000A1C56" w:rsidRDefault="0039370D" w14:paraId="3A04258C" w14:textId="77777777">
            <w:pPr>
              <w:keepNext/>
              <w:spacing w:after="60"/>
              <w:jc w:val="center"/>
              <w:rPr>
                <w:rFonts w:cstheme="minorHAnsi"/>
                <w:sz w:val="18"/>
                <w:szCs w:val="18"/>
              </w:rPr>
            </w:pPr>
          </w:p>
        </w:tc>
      </w:tr>
      <w:tr w:rsidRPr="00996DF0" w:rsidR="0039370D" w:rsidTr="008624E5" w14:paraId="28E3901A" w14:textId="77777777">
        <w:trPr>
          <w:trHeight w:val="259"/>
        </w:trPr>
        <w:tc>
          <w:tcPr>
            <w:tcW w:w="1323" w:type="pct"/>
            <w:tcMar>
              <w:top w:w="0" w:type="dxa"/>
              <w:left w:w="108" w:type="dxa"/>
              <w:bottom w:w="0" w:type="dxa"/>
              <w:right w:w="108" w:type="dxa"/>
            </w:tcMar>
            <w:vAlign w:val="center"/>
          </w:tcPr>
          <w:p w:rsidRPr="00996DF0" w:rsidR="0039370D" w:rsidP="000A1C56" w:rsidRDefault="0039370D" w14:paraId="31E0A832" w14:textId="77777777">
            <w:pPr>
              <w:spacing w:after="60"/>
              <w:rPr>
                <w:rFonts w:cstheme="minorHAnsi"/>
                <w:sz w:val="18"/>
                <w:szCs w:val="18"/>
                <w:lang w:eastAsia="en-AU"/>
              </w:rPr>
            </w:pPr>
            <w:r w:rsidRPr="00996DF0">
              <w:rPr>
                <w:rFonts w:cstheme="minorHAnsi"/>
                <w:sz w:val="18"/>
                <w:szCs w:val="18"/>
                <w:lang w:eastAsia="en-AU"/>
              </w:rPr>
              <w:t>UHF Radio</w:t>
            </w:r>
          </w:p>
        </w:tc>
        <w:tc>
          <w:tcPr>
            <w:tcW w:w="1226" w:type="pct"/>
            <w:tcMar>
              <w:top w:w="0" w:type="dxa"/>
              <w:left w:w="108" w:type="dxa"/>
              <w:bottom w:w="0" w:type="dxa"/>
              <w:right w:w="108" w:type="dxa"/>
            </w:tcMar>
            <w:vAlign w:val="center"/>
          </w:tcPr>
          <w:p w:rsidRPr="00996DF0" w:rsidR="0039370D" w:rsidP="000A1C56" w:rsidRDefault="0039370D" w14:paraId="12A1470E"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tcPr>
          <w:p w:rsidRPr="00996DF0" w:rsidR="0039370D" w:rsidP="000A1C56" w:rsidRDefault="0039370D" w14:paraId="502FA31A" w14:textId="77777777">
            <w:pPr>
              <w:spacing w:after="60"/>
              <w:jc w:val="center"/>
              <w:rPr>
                <w:rFonts w:cstheme="minorHAnsi"/>
                <w:sz w:val="18"/>
                <w:szCs w:val="18"/>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tcPr>
          <w:p w:rsidRPr="00996DF0" w:rsidR="0039370D" w:rsidP="000A1C56" w:rsidRDefault="0039370D" w14:paraId="4E90ED11" w14:textId="77777777">
            <w:pPr>
              <w:keepNext/>
              <w:spacing w:after="60"/>
              <w:jc w:val="center"/>
              <w:rPr>
                <w:rFonts w:cstheme="minorHAnsi"/>
                <w:sz w:val="18"/>
                <w:szCs w:val="18"/>
              </w:rPr>
            </w:pPr>
            <w:r w:rsidRPr="00996DF0">
              <w:rPr>
                <w:rFonts w:cstheme="minorHAnsi"/>
                <w:sz w:val="18"/>
                <w:szCs w:val="18"/>
                <w:lang w:eastAsia="en-AU"/>
              </w:rPr>
              <w:t>Site Vehicle Only</w:t>
            </w:r>
          </w:p>
        </w:tc>
      </w:tr>
      <w:tr w:rsidRPr="00996DF0" w:rsidR="0039370D" w:rsidTr="008624E5" w14:paraId="1D0B1261" w14:textId="77777777">
        <w:trPr>
          <w:trHeight w:val="136"/>
        </w:trPr>
        <w:tc>
          <w:tcPr>
            <w:tcW w:w="1323" w:type="pct"/>
            <w:tcMar>
              <w:top w:w="0" w:type="dxa"/>
              <w:left w:w="108" w:type="dxa"/>
              <w:bottom w:w="0" w:type="dxa"/>
              <w:right w:w="108" w:type="dxa"/>
            </w:tcMar>
            <w:vAlign w:val="center"/>
            <w:hideMark/>
          </w:tcPr>
          <w:p w:rsidRPr="00996DF0" w:rsidR="0039370D" w:rsidP="000A1C56" w:rsidRDefault="0039370D" w14:paraId="3D1BF0A4" w14:textId="60A03E6B">
            <w:pPr>
              <w:spacing w:after="60"/>
              <w:rPr>
                <w:rFonts w:cstheme="minorHAnsi"/>
                <w:sz w:val="18"/>
                <w:szCs w:val="18"/>
                <w:lang w:eastAsia="en-AU"/>
              </w:rPr>
            </w:pPr>
            <w:r w:rsidRPr="00996DF0">
              <w:rPr>
                <w:rFonts w:cstheme="minorHAnsi"/>
                <w:sz w:val="18"/>
                <w:szCs w:val="18"/>
                <w:lang w:eastAsia="en-AU"/>
              </w:rPr>
              <w:t>Unique Plant Identifier</w:t>
            </w:r>
            <w:r w:rsidRPr="00D235CD">
              <w:rPr>
                <w:rFonts w:cstheme="minorHAnsi"/>
                <w:sz w:val="28"/>
                <w:szCs w:val="28"/>
                <w:lang w:eastAsia="en-AU"/>
              </w:rPr>
              <w:t>*</w:t>
            </w:r>
          </w:p>
        </w:tc>
        <w:tc>
          <w:tcPr>
            <w:tcW w:w="1226" w:type="pct"/>
            <w:tcMar>
              <w:top w:w="0" w:type="dxa"/>
              <w:left w:w="108" w:type="dxa"/>
              <w:bottom w:w="0" w:type="dxa"/>
              <w:right w:w="108" w:type="dxa"/>
            </w:tcMar>
            <w:vAlign w:val="center"/>
            <w:hideMark/>
          </w:tcPr>
          <w:p w:rsidRPr="00996DF0" w:rsidR="0039370D" w:rsidP="000A1C56" w:rsidRDefault="0039370D" w14:paraId="73EB8A15" w14:textId="77777777">
            <w:pPr>
              <w:spacing w:after="60"/>
              <w:jc w:val="center"/>
              <w:rPr>
                <w:rFonts w:cstheme="minorHAnsi"/>
                <w:sz w:val="18"/>
                <w:szCs w:val="18"/>
                <w:lang w:eastAsia="en-AU"/>
              </w:rPr>
            </w:pPr>
            <w:r w:rsidRPr="00996DF0">
              <w:rPr>
                <w:rFonts w:cstheme="minorHAnsi"/>
                <w:sz w:val="18"/>
                <w:szCs w:val="18"/>
                <w:lang w:eastAsia="en-AU"/>
              </w:rPr>
              <w:t>Site Risk Assessment</w:t>
            </w:r>
          </w:p>
        </w:tc>
        <w:tc>
          <w:tcPr>
            <w:tcW w:w="1226" w:type="pct"/>
            <w:tcMar>
              <w:top w:w="0" w:type="dxa"/>
              <w:left w:w="108" w:type="dxa"/>
              <w:bottom w:w="0" w:type="dxa"/>
              <w:right w:w="108" w:type="dxa"/>
            </w:tcMar>
            <w:vAlign w:val="center"/>
            <w:hideMark/>
          </w:tcPr>
          <w:p w:rsidRPr="00996DF0" w:rsidR="0039370D" w:rsidP="000A1C56" w:rsidRDefault="0039370D" w14:paraId="2E1D44E9" w14:textId="77777777">
            <w:pPr>
              <w:spacing w:after="60"/>
              <w:jc w:val="center"/>
              <w:rPr>
                <w:rFonts w:cstheme="minorHAnsi"/>
                <w:sz w:val="18"/>
                <w:szCs w:val="18"/>
                <w:lang w:eastAsia="en-AU"/>
              </w:rPr>
            </w:pPr>
            <w:r w:rsidRPr="00996DF0">
              <w:rPr>
                <w:rFonts w:cstheme="minorHAnsi"/>
                <w:sz w:val="18"/>
                <w:szCs w:val="18"/>
                <w:lang w:eastAsia="en-AU"/>
              </w:rPr>
              <w:t>Site Risk Assessment</w:t>
            </w:r>
          </w:p>
        </w:tc>
        <w:tc>
          <w:tcPr>
            <w:tcW w:w="1226" w:type="pct"/>
            <w:tcMar>
              <w:top w:w="0" w:type="dxa"/>
              <w:left w:w="108" w:type="dxa"/>
              <w:bottom w:w="0" w:type="dxa"/>
              <w:right w:w="108" w:type="dxa"/>
            </w:tcMar>
            <w:vAlign w:val="center"/>
          </w:tcPr>
          <w:p w:rsidRPr="00996DF0" w:rsidR="0039370D" w:rsidP="000A1C56" w:rsidRDefault="0039370D" w14:paraId="33E96D18" w14:textId="77777777">
            <w:pPr>
              <w:keepNext/>
              <w:spacing w:after="60"/>
              <w:jc w:val="center"/>
              <w:rPr>
                <w:rFonts w:cstheme="minorHAnsi"/>
                <w:sz w:val="18"/>
                <w:szCs w:val="18"/>
                <w:lang w:eastAsia="en-AU"/>
              </w:rPr>
            </w:pPr>
            <w:r w:rsidRPr="00996DF0">
              <w:rPr>
                <w:rFonts w:cstheme="minorHAnsi"/>
                <w:sz w:val="18"/>
                <w:szCs w:val="18"/>
                <w:lang w:eastAsia="en-AU"/>
              </w:rPr>
              <w:t>Site Risk Assessment</w:t>
            </w:r>
          </w:p>
        </w:tc>
      </w:tr>
      <w:tr w:rsidRPr="00996DF0" w:rsidR="0039370D" w:rsidTr="008624E5" w14:paraId="439E7507" w14:textId="77777777">
        <w:trPr>
          <w:trHeight w:val="58"/>
        </w:trPr>
        <w:tc>
          <w:tcPr>
            <w:tcW w:w="1323" w:type="pct"/>
            <w:tcMar>
              <w:top w:w="0" w:type="dxa"/>
              <w:left w:w="108" w:type="dxa"/>
              <w:bottom w:w="0" w:type="dxa"/>
              <w:right w:w="108" w:type="dxa"/>
            </w:tcMar>
            <w:vAlign w:val="center"/>
            <w:hideMark/>
          </w:tcPr>
          <w:p w:rsidRPr="00996DF0" w:rsidR="0039370D" w:rsidP="000A1C56" w:rsidRDefault="0039370D" w14:paraId="4CCCD2DA" w14:textId="77777777">
            <w:pPr>
              <w:spacing w:after="60"/>
              <w:rPr>
                <w:rFonts w:cstheme="minorHAnsi"/>
                <w:sz w:val="18"/>
                <w:szCs w:val="18"/>
                <w:lang w:eastAsia="en-AU"/>
              </w:rPr>
            </w:pPr>
            <w:r w:rsidRPr="00996DF0">
              <w:rPr>
                <w:rFonts w:cstheme="minorHAnsi"/>
                <w:sz w:val="18"/>
                <w:szCs w:val="18"/>
                <w:lang w:eastAsia="en-AU"/>
              </w:rPr>
              <w:t>Chocks</w:t>
            </w:r>
          </w:p>
        </w:tc>
        <w:tc>
          <w:tcPr>
            <w:tcW w:w="1226" w:type="pct"/>
            <w:tcMar>
              <w:top w:w="0" w:type="dxa"/>
              <w:left w:w="108" w:type="dxa"/>
              <w:bottom w:w="0" w:type="dxa"/>
              <w:right w:w="108" w:type="dxa"/>
            </w:tcMar>
            <w:vAlign w:val="center"/>
            <w:hideMark/>
          </w:tcPr>
          <w:p w:rsidRPr="00996DF0" w:rsidR="0039370D" w:rsidP="000A1C56" w:rsidRDefault="0039370D" w14:paraId="68C1D733" w14:textId="77777777">
            <w:pPr>
              <w:spacing w:after="60"/>
              <w:jc w:val="center"/>
              <w:rPr>
                <w:rFonts w:cstheme="minorHAnsi"/>
                <w:sz w:val="18"/>
                <w:szCs w:val="18"/>
                <w:lang w:eastAsia="en-AU"/>
              </w:rPr>
            </w:pPr>
            <w:r w:rsidRPr="00996DF0">
              <w:rPr>
                <w:rFonts w:cstheme="minorHAnsi"/>
                <w:sz w:val="18"/>
                <w:szCs w:val="18"/>
                <w:lang w:eastAsia="en-AU"/>
              </w:rPr>
              <w:t>Site Risk Assessment</w:t>
            </w:r>
          </w:p>
        </w:tc>
        <w:tc>
          <w:tcPr>
            <w:tcW w:w="1226" w:type="pct"/>
            <w:tcMar>
              <w:top w:w="0" w:type="dxa"/>
              <w:left w:w="108" w:type="dxa"/>
              <w:bottom w:w="0" w:type="dxa"/>
              <w:right w:w="108" w:type="dxa"/>
            </w:tcMar>
            <w:vAlign w:val="center"/>
          </w:tcPr>
          <w:p w:rsidRPr="00996DF0" w:rsidR="0039370D" w:rsidP="000A1C56" w:rsidRDefault="0039370D" w14:paraId="6F69AFD8" w14:textId="77777777">
            <w:pPr>
              <w:spacing w:after="60"/>
              <w:jc w:val="center"/>
              <w:rPr>
                <w:rFonts w:cstheme="minorHAnsi"/>
                <w:sz w:val="18"/>
                <w:szCs w:val="18"/>
                <w:lang w:eastAsia="en-AU"/>
              </w:rPr>
            </w:pPr>
            <w:r w:rsidRPr="00996DF0">
              <w:rPr>
                <w:rFonts w:cstheme="minorHAnsi"/>
                <w:sz w:val="18"/>
                <w:szCs w:val="18"/>
                <w:lang w:eastAsia="en-AU"/>
              </w:rPr>
              <w:t>Site Risk Assessment</w:t>
            </w:r>
          </w:p>
        </w:tc>
        <w:tc>
          <w:tcPr>
            <w:tcW w:w="1226" w:type="pct"/>
            <w:tcMar>
              <w:top w:w="0" w:type="dxa"/>
              <w:left w:w="108" w:type="dxa"/>
              <w:bottom w:w="0" w:type="dxa"/>
              <w:right w:w="108" w:type="dxa"/>
            </w:tcMar>
            <w:vAlign w:val="center"/>
          </w:tcPr>
          <w:p w:rsidRPr="00996DF0" w:rsidR="0039370D" w:rsidP="000A1C56" w:rsidRDefault="0039370D" w14:paraId="448BD606" w14:textId="77777777">
            <w:pPr>
              <w:keepNext/>
              <w:spacing w:after="60"/>
              <w:jc w:val="center"/>
              <w:rPr>
                <w:rFonts w:cstheme="minorHAnsi"/>
                <w:sz w:val="18"/>
                <w:szCs w:val="18"/>
                <w:lang w:eastAsia="en-AU"/>
              </w:rPr>
            </w:pPr>
            <w:r w:rsidRPr="00996DF0">
              <w:rPr>
                <w:rFonts w:cstheme="minorHAnsi"/>
                <w:sz w:val="18"/>
                <w:szCs w:val="18"/>
                <w:lang w:eastAsia="en-AU"/>
              </w:rPr>
              <w:t>Site Risk Assessment</w:t>
            </w:r>
          </w:p>
        </w:tc>
      </w:tr>
      <w:tr w:rsidRPr="00996DF0" w:rsidR="0039370D" w:rsidTr="008624E5" w14:paraId="5818EEDC" w14:textId="77777777">
        <w:trPr>
          <w:trHeight w:val="85"/>
        </w:trPr>
        <w:tc>
          <w:tcPr>
            <w:tcW w:w="1323" w:type="pct"/>
            <w:tcMar>
              <w:top w:w="0" w:type="dxa"/>
              <w:left w:w="108" w:type="dxa"/>
              <w:bottom w:w="0" w:type="dxa"/>
              <w:right w:w="108" w:type="dxa"/>
            </w:tcMar>
            <w:vAlign w:val="center"/>
            <w:hideMark/>
          </w:tcPr>
          <w:p w:rsidRPr="00996DF0" w:rsidR="0039370D" w:rsidP="000A1C56" w:rsidRDefault="0039370D" w14:paraId="30FC6702" w14:textId="77777777">
            <w:pPr>
              <w:spacing w:after="60"/>
              <w:rPr>
                <w:rFonts w:cstheme="minorHAnsi"/>
                <w:sz w:val="18"/>
                <w:szCs w:val="18"/>
                <w:lang w:eastAsia="en-AU"/>
              </w:rPr>
            </w:pPr>
            <w:r w:rsidRPr="00996DF0">
              <w:rPr>
                <w:rFonts w:cstheme="minorHAnsi"/>
                <w:sz w:val="18"/>
                <w:szCs w:val="18"/>
                <w:lang w:eastAsia="en-AU"/>
              </w:rPr>
              <w:t>Emergency Triangle</w:t>
            </w:r>
          </w:p>
        </w:tc>
        <w:tc>
          <w:tcPr>
            <w:tcW w:w="1226" w:type="pct"/>
            <w:tcMar>
              <w:top w:w="0" w:type="dxa"/>
              <w:left w:w="108" w:type="dxa"/>
              <w:bottom w:w="0" w:type="dxa"/>
              <w:right w:w="108" w:type="dxa"/>
            </w:tcMar>
            <w:vAlign w:val="center"/>
            <w:hideMark/>
          </w:tcPr>
          <w:p w:rsidRPr="00996DF0" w:rsidR="0039370D" w:rsidP="000A1C56" w:rsidRDefault="0039370D" w14:paraId="5E088CEB" w14:textId="77777777">
            <w:pPr>
              <w:spacing w:after="60"/>
              <w:jc w:val="center"/>
              <w:rPr>
                <w:rFonts w:cstheme="minorHAnsi"/>
                <w:sz w:val="18"/>
                <w:szCs w:val="18"/>
                <w:lang w:eastAsia="en-AU"/>
              </w:rPr>
            </w:pPr>
            <w:r w:rsidRPr="00996DF0">
              <w:rPr>
                <w:rFonts w:cstheme="minorHAnsi"/>
                <w:sz w:val="18"/>
                <w:szCs w:val="18"/>
                <w:lang w:eastAsia="en-AU"/>
              </w:rPr>
              <w:t>Site Risk Assessment</w:t>
            </w:r>
          </w:p>
        </w:tc>
        <w:tc>
          <w:tcPr>
            <w:tcW w:w="1226" w:type="pct"/>
            <w:tcMar>
              <w:top w:w="0" w:type="dxa"/>
              <w:left w:w="108" w:type="dxa"/>
              <w:bottom w:w="0" w:type="dxa"/>
              <w:right w:w="108" w:type="dxa"/>
            </w:tcMar>
            <w:vAlign w:val="center"/>
          </w:tcPr>
          <w:p w:rsidRPr="00996DF0" w:rsidR="0039370D" w:rsidP="000A1C56" w:rsidRDefault="0039370D" w14:paraId="0913015F"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p>
        </w:tc>
        <w:tc>
          <w:tcPr>
            <w:tcW w:w="1226" w:type="pct"/>
            <w:tcMar>
              <w:top w:w="0" w:type="dxa"/>
              <w:left w:w="108" w:type="dxa"/>
              <w:bottom w:w="0" w:type="dxa"/>
              <w:right w:w="108" w:type="dxa"/>
            </w:tcMar>
            <w:vAlign w:val="center"/>
          </w:tcPr>
          <w:p w:rsidRPr="00996DF0" w:rsidR="0039370D" w:rsidP="000A1C56" w:rsidRDefault="0039370D" w14:paraId="39283F80" w14:textId="77777777">
            <w:pPr>
              <w:keepNext/>
              <w:spacing w:after="60"/>
              <w:jc w:val="center"/>
              <w:rPr>
                <w:rFonts w:cstheme="minorHAnsi"/>
                <w:sz w:val="18"/>
                <w:szCs w:val="18"/>
                <w:lang w:eastAsia="en-AU"/>
              </w:rPr>
            </w:pPr>
          </w:p>
        </w:tc>
      </w:tr>
      <w:tr w:rsidRPr="00996DF0" w:rsidR="0039370D" w:rsidTr="008624E5" w14:paraId="102CE106" w14:textId="77777777">
        <w:trPr>
          <w:trHeight w:val="68"/>
        </w:trPr>
        <w:tc>
          <w:tcPr>
            <w:tcW w:w="1323" w:type="pct"/>
            <w:tcMar>
              <w:top w:w="0" w:type="dxa"/>
              <w:left w:w="108" w:type="dxa"/>
              <w:bottom w:w="0" w:type="dxa"/>
              <w:right w:w="108" w:type="dxa"/>
            </w:tcMar>
            <w:vAlign w:val="center"/>
            <w:hideMark/>
          </w:tcPr>
          <w:p w:rsidRPr="00996DF0" w:rsidR="0039370D" w:rsidP="000A1C56" w:rsidRDefault="0039370D" w14:paraId="4F905433" w14:textId="77777777">
            <w:pPr>
              <w:spacing w:after="60"/>
              <w:rPr>
                <w:rFonts w:cstheme="minorHAnsi"/>
                <w:sz w:val="18"/>
                <w:szCs w:val="18"/>
                <w:lang w:eastAsia="en-AU"/>
              </w:rPr>
            </w:pPr>
            <w:r w:rsidRPr="00996DF0">
              <w:rPr>
                <w:rFonts w:cstheme="minorHAnsi"/>
                <w:sz w:val="18"/>
                <w:szCs w:val="18"/>
                <w:lang w:eastAsia="en-AU"/>
              </w:rPr>
              <w:t>ROPS (to AS2294)</w:t>
            </w:r>
          </w:p>
        </w:tc>
        <w:tc>
          <w:tcPr>
            <w:tcW w:w="1226" w:type="pct"/>
            <w:tcMar>
              <w:top w:w="0" w:type="dxa"/>
              <w:left w:w="108" w:type="dxa"/>
              <w:bottom w:w="0" w:type="dxa"/>
              <w:right w:w="108" w:type="dxa"/>
            </w:tcMar>
            <w:vAlign w:val="center"/>
            <w:hideMark/>
          </w:tcPr>
          <w:p w:rsidRPr="00996DF0" w:rsidR="0039370D" w:rsidP="000A1C56" w:rsidRDefault="0039370D" w14:paraId="6EFB000B" w14:textId="77777777">
            <w:pPr>
              <w:spacing w:after="60"/>
              <w:jc w:val="center"/>
              <w:rPr>
                <w:rFonts w:cstheme="minorHAnsi"/>
                <w:sz w:val="18"/>
                <w:szCs w:val="18"/>
                <w:lang w:eastAsia="en-AU"/>
              </w:rPr>
            </w:pPr>
            <w:r w:rsidRPr="00996DF0">
              <w:rPr>
                <w:rFonts w:ascii="Wingdings" w:hAnsi="Wingdings" w:eastAsia="Wingdings" w:cstheme="minorHAnsi"/>
                <w:sz w:val="18"/>
                <w:szCs w:val="18"/>
              </w:rPr>
              <w:t>ü</w:t>
            </w:r>
            <w:r w:rsidRPr="00996DF0">
              <w:rPr>
                <w:rFonts w:cstheme="minorHAnsi"/>
                <w:sz w:val="18"/>
                <w:szCs w:val="18"/>
                <w:lang w:eastAsia="en-AU"/>
              </w:rPr>
              <w:t xml:space="preserve"> </w:t>
            </w:r>
          </w:p>
        </w:tc>
        <w:tc>
          <w:tcPr>
            <w:tcW w:w="1226" w:type="pct"/>
            <w:tcMar>
              <w:top w:w="0" w:type="dxa"/>
              <w:left w:w="108" w:type="dxa"/>
              <w:bottom w:w="0" w:type="dxa"/>
              <w:right w:w="108" w:type="dxa"/>
            </w:tcMar>
            <w:vAlign w:val="center"/>
          </w:tcPr>
          <w:p w:rsidRPr="00996DF0" w:rsidR="0039370D" w:rsidP="000A1C56" w:rsidRDefault="0039370D" w14:paraId="2E3D85D5" w14:textId="77777777">
            <w:pPr>
              <w:spacing w:after="60"/>
              <w:jc w:val="center"/>
              <w:rPr>
                <w:rFonts w:cstheme="minorHAnsi"/>
                <w:sz w:val="18"/>
                <w:szCs w:val="18"/>
                <w:lang w:eastAsia="en-AU"/>
              </w:rPr>
            </w:pPr>
          </w:p>
        </w:tc>
        <w:tc>
          <w:tcPr>
            <w:tcW w:w="1226" w:type="pct"/>
            <w:tcMar>
              <w:top w:w="0" w:type="dxa"/>
              <w:left w:w="108" w:type="dxa"/>
              <w:bottom w:w="0" w:type="dxa"/>
              <w:right w:w="108" w:type="dxa"/>
            </w:tcMar>
            <w:vAlign w:val="center"/>
          </w:tcPr>
          <w:p w:rsidRPr="00996DF0" w:rsidR="0039370D" w:rsidP="000A1C56" w:rsidRDefault="0039370D" w14:paraId="0943FC26" w14:textId="77777777">
            <w:pPr>
              <w:keepNext/>
              <w:spacing w:after="60"/>
              <w:jc w:val="center"/>
              <w:rPr>
                <w:rFonts w:cstheme="minorHAnsi"/>
                <w:sz w:val="18"/>
                <w:szCs w:val="18"/>
                <w:lang w:eastAsia="en-AU"/>
              </w:rPr>
            </w:pPr>
          </w:p>
        </w:tc>
      </w:tr>
      <w:tr w:rsidRPr="00996DF0" w:rsidR="0039370D" w:rsidTr="008624E5" w14:paraId="40697DF7" w14:textId="77777777">
        <w:trPr>
          <w:trHeight w:val="113"/>
        </w:trPr>
        <w:tc>
          <w:tcPr>
            <w:tcW w:w="1323" w:type="pct"/>
            <w:tcMar>
              <w:top w:w="0" w:type="dxa"/>
              <w:left w:w="108" w:type="dxa"/>
              <w:bottom w:w="0" w:type="dxa"/>
              <w:right w:w="108" w:type="dxa"/>
            </w:tcMar>
            <w:vAlign w:val="center"/>
            <w:hideMark/>
          </w:tcPr>
          <w:p w:rsidRPr="00996DF0" w:rsidR="0039370D" w:rsidP="000A1C56" w:rsidRDefault="0039370D" w14:paraId="24C164E5" w14:textId="77777777">
            <w:pPr>
              <w:spacing w:after="60"/>
              <w:rPr>
                <w:rFonts w:cstheme="minorHAnsi"/>
                <w:sz w:val="18"/>
                <w:szCs w:val="18"/>
                <w:lang w:eastAsia="en-AU"/>
              </w:rPr>
            </w:pPr>
            <w:r w:rsidRPr="00996DF0">
              <w:rPr>
                <w:rFonts w:cstheme="minorHAnsi"/>
                <w:sz w:val="18"/>
                <w:szCs w:val="18"/>
                <w:lang w:eastAsia="en-AU"/>
              </w:rPr>
              <w:t>FOPS (to AS2294)</w:t>
            </w:r>
          </w:p>
        </w:tc>
        <w:tc>
          <w:tcPr>
            <w:tcW w:w="1226" w:type="pct"/>
            <w:tcMar>
              <w:top w:w="0" w:type="dxa"/>
              <w:left w:w="108" w:type="dxa"/>
              <w:bottom w:w="0" w:type="dxa"/>
              <w:right w:w="108" w:type="dxa"/>
            </w:tcMar>
            <w:vAlign w:val="center"/>
            <w:hideMark/>
          </w:tcPr>
          <w:p w:rsidRPr="00996DF0" w:rsidR="0039370D" w:rsidP="000A1C56" w:rsidRDefault="0039370D" w14:paraId="2A486422" w14:textId="77777777">
            <w:pPr>
              <w:spacing w:after="60"/>
              <w:jc w:val="center"/>
              <w:rPr>
                <w:rFonts w:cstheme="minorHAnsi"/>
                <w:sz w:val="18"/>
                <w:szCs w:val="18"/>
                <w:lang w:eastAsia="en-AU"/>
              </w:rPr>
            </w:pPr>
            <w:r w:rsidRPr="00996DF0">
              <w:rPr>
                <w:rFonts w:cstheme="minorHAnsi"/>
                <w:sz w:val="18"/>
                <w:szCs w:val="18"/>
                <w:lang w:eastAsia="en-AU"/>
              </w:rPr>
              <w:t>As per project/task risk assessment</w:t>
            </w:r>
          </w:p>
        </w:tc>
        <w:tc>
          <w:tcPr>
            <w:tcW w:w="1226" w:type="pct"/>
            <w:tcMar>
              <w:top w:w="0" w:type="dxa"/>
              <w:left w:w="108" w:type="dxa"/>
              <w:bottom w:w="0" w:type="dxa"/>
              <w:right w:w="108" w:type="dxa"/>
            </w:tcMar>
            <w:vAlign w:val="center"/>
          </w:tcPr>
          <w:p w:rsidRPr="00996DF0" w:rsidR="0039370D" w:rsidP="000A1C56" w:rsidRDefault="0039370D" w14:paraId="36363602" w14:textId="77777777">
            <w:pPr>
              <w:spacing w:after="60"/>
              <w:jc w:val="center"/>
              <w:rPr>
                <w:rFonts w:cstheme="minorHAnsi"/>
                <w:sz w:val="18"/>
                <w:szCs w:val="18"/>
                <w:lang w:eastAsia="en-AU"/>
              </w:rPr>
            </w:pPr>
          </w:p>
        </w:tc>
        <w:tc>
          <w:tcPr>
            <w:tcW w:w="1226" w:type="pct"/>
            <w:tcMar>
              <w:top w:w="0" w:type="dxa"/>
              <w:left w:w="108" w:type="dxa"/>
              <w:bottom w:w="0" w:type="dxa"/>
              <w:right w:w="108" w:type="dxa"/>
            </w:tcMar>
            <w:vAlign w:val="center"/>
          </w:tcPr>
          <w:p w:rsidRPr="00996DF0" w:rsidR="0039370D" w:rsidP="000A1C56" w:rsidRDefault="0039370D" w14:paraId="58C2B368" w14:textId="77777777">
            <w:pPr>
              <w:keepNext/>
              <w:spacing w:after="60"/>
              <w:jc w:val="center"/>
              <w:rPr>
                <w:rFonts w:cstheme="minorHAnsi"/>
                <w:sz w:val="18"/>
                <w:szCs w:val="18"/>
                <w:lang w:eastAsia="en-AU"/>
              </w:rPr>
            </w:pPr>
          </w:p>
        </w:tc>
      </w:tr>
    </w:tbl>
    <w:p w:rsidR="0039370D" w:rsidP="0039370D" w:rsidRDefault="0039370D" w14:paraId="2A1236C3" w14:textId="77777777">
      <w:pPr>
        <w:tabs>
          <w:tab w:val="left" w:pos="426"/>
        </w:tabs>
        <w:spacing w:after="60"/>
        <w:ind w:left="426" w:hanging="426"/>
        <w:jc w:val="center"/>
        <w:rPr>
          <w:sz w:val="16"/>
          <w:szCs w:val="16"/>
        </w:rPr>
      </w:pPr>
      <w:r w:rsidRPr="002C2C03">
        <w:rPr>
          <w:sz w:val="16"/>
          <w:szCs w:val="16"/>
        </w:rPr>
        <w:t xml:space="preserve">Table </w:t>
      </w:r>
      <w:r>
        <w:rPr>
          <w:sz w:val="16"/>
          <w:szCs w:val="16"/>
        </w:rPr>
        <w:t>7 Plant and Vehicles</w:t>
      </w:r>
    </w:p>
    <w:p w:rsidRPr="00660525" w:rsidR="0039370D" w:rsidP="0039370D" w:rsidRDefault="0039370D" w14:paraId="17CB9C00" w14:textId="77777777">
      <w:pPr>
        <w:pStyle w:val="Bullet1"/>
      </w:pPr>
      <w:r w:rsidRPr="00D235CD">
        <w:rPr>
          <w:sz w:val="28"/>
          <w:szCs w:val="28"/>
        </w:rPr>
        <w:t>*</w:t>
      </w:r>
      <w:r>
        <w:t xml:space="preserve"> Where a risk assessment determines it, (typically, but not exclusively, wind farms and projects with high volumes of passing mobile plant and plant and vehicle interactions) </w:t>
      </w:r>
      <w:r w:rsidRPr="00660525">
        <w:t>Vehicles and Mobile Plant must be fitted with a unique plant identifier which shall consist of the follow requirements:</w:t>
      </w:r>
    </w:p>
    <w:p w:rsidRPr="00660525" w:rsidR="0039370D" w:rsidP="0039370D" w:rsidRDefault="0039370D" w14:paraId="792C7893" w14:textId="5A694CB6">
      <w:pPr>
        <w:pStyle w:val="Bullet2"/>
      </w:pPr>
      <w:r>
        <w:t>s</w:t>
      </w:r>
      <w:r w:rsidRPr="00660525">
        <w:t>ignage providing positive ID shall be displayed on mobile plant and vehicles.</w:t>
      </w:r>
    </w:p>
    <w:p w:rsidRPr="00660525" w:rsidR="0039370D" w:rsidP="0039370D" w:rsidRDefault="0039370D" w14:paraId="3A1A91AB" w14:textId="77777777">
      <w:pPr>
        <w:pStyle w:val="Bullet2"/>
      </w:pPr>
      <w:r>
        <w:t>t</w:t>
      </w:r>
      <w:r w:rsidRPr="00660525">
        <w:t>he identification number shall be displayed on both sides and the rear.</w:t>
      </w:r>
    </w:p>
    <w:p w:rsidRPr="00660525" w:rsidR="0039370D" w:rsidP="0039370D" w:rsidRDefault="0039370D" w14:paraId="2853271D" w14:textId="348E87FE">
      <w:pPr>
        <w:pStyle w:val="Bullet2"/>
      </w:pPr>
      <w:r>
        <w:t>t</w:t>
      </w:r>
      <w:r w:rsidRPr="00660525">
        <w:t>he signage may be a sticker, painted on or be of a magnetic type and shall display a unique equipment identification number which is clearly visible at all times</w:t>
      </w:r>
      <w:r w:rsidR="00132A63">
        <w:t>.</w:t>
      </w:r>
    </w:p>
    <w:p w:rsidRPr="00660525" w:rsidR="0039370D" w:rsidP="0039370D" w:rsidRDefault="0039370D" w14:paraId="19103CC8" w14:textId="0F496D06">
      <w:pPr>
        <w:pStyle w:val="Bullet2"/>
      </w:pPr>
      <w:r>
        <w:t>t</w:t>
      </w:r>
      <w:r w:rsidRPr="00660525">
        <w:t>he pre-fix prior to the Machine ID Number shall be 3 letters and followed by three numerical nu</w:t>
      </w:r>
      <w:r>
        <w:t>mbers e</w:t>
      </w:r>
      <w:r w:rsidRPr="00660525">
        <w:t>.g.</w:t>
      </w:r>
      <w:r w:rsidR="00132A63">
        <w:t>,</w:t>
      </w:r>
      <w:r w:rsidRPr="00660525">
        <w:t xml:space="preserve"> CPP-100.</w:t>
      </w:r>
    </w:p>
    <w:p w:rsidRPr="003B0D7D" w:rsidR="0039370D" w:rsidP="0039370D" w:rsidRDefault="0039370D" w14:paraId="1EF895CE" w14:textId="40D71338">
      <w:pPr>
        <w:pStyle w:val="Bullet2"/>
      </w:pPr>
      <w:r>
        <w:t>h</w:t>
      </w:r>
      <w:r w:rsidRPr="003B0D7D">
        <w:t>eight should be no less than 150 mm high and should be either on a reflective background or reflective ID as per the below example</w:t>
      </w:r>
      <w:r w:rsidR="00132A63">
        <w:t>.</w:t>
      </w:r>
    </w:p>
    <w:p w:rsidR="0039370D" w:rsidP="0039370D" w:rsidRDefault="0039370D" w14:paraId="4197CED0" w14:textId="6A3A583F">
      <w:pPr>
        <w:spacing w:after="0"/>
        <w:ind w:left="709"/>
        <w:rPr>
          <w:sz w:val="16"/>
          <w:szCs w:val="16"/>
          <w:lang w:eastAsia="en-AU"/>
        </w:rPr>
      </w:pPr>
      <w:r>
        <w:rPr>
          <w:noProof/>
        </w:rPr>
        <w:drawing>
          <wp:inline distT="0" distB="0" distL="0" distR="0" wp14:anchorId="116D6F08" wp14:editId="2E49528F">
            <wp:extent cx="2133600" cy="872565"/>
            <wp:effectExtent l="0" t="0" r="0" b="3810"/>
            <wp:docPr id="1103997076" name="Picture 110399707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97076" name="Picture 10" descr="Logo&#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133600" cy="872565"/>
                    </a:xfrm>
                    <a:prstGeom prst="rect">
                      <a:avLst/>
                    </a:prstGeom>
                  </pic:spPr>
                </pic:pic>
              </a:graphicData>
            </a:graphic>
          </wp:inline>
        </w:drawing>
      </w:r>
    </w:p>
    <w:p w:rsidR="00A84D85" w:rsidRDefault="00A84D85" w14:paraId="5B585D79" w14:textId="77777777">
      <w:pPr>
        <w:spacing w:after="160"/>
        <w:rPr>
          <w:sz w:val="16"/>
          <w:szCs w:val="16"/>
          <w:lang w:eastAsia="en-AU"/>
        </w:rPr>
      </w:pPr>
      <w:r>
        <w:rPr>
          <w:sz w:val="16"/>
          <w:szCs w:val="16"/>
          <w:lang w:eastAsia="en-AU"/>
        </w:rPr>
        <w:br w:type="page"/>
      </w:r>
    </w:p>
    <w:p w:rsidR="0039370D" w:rsidP="0039370D" w:rsidRDefault="0039370D" w14:paraId="44F4348F" w14:textId="77777777">
      <w:pPr>
        <w:pStyle w:val="Heading2"/>
      </w:pPr>
      <w:bookmarkStart w:name="_Toc140755047" w:id="37"/>
      <w:r>
        <w:t>Chain of Responsibility (</w:t>
      </w:r>
      <w:proofErr w:type="spellStart"/>
      <w:r>
        <w:t>CoR</w:t>
      </w:r>
      <w:proofErr w:type="spellEnd"/>
      <w:r>
        <w:t>)</w:t>
      </w:r>
      <w:bookmarkEnd w:id="37"/>
    </w:p>
    <w:p w:rsidR="0039370D" w:rsidP="0039370D" w:rsidRDefault="0039370D" w14:paraId="67913693" w14:textId="77777777">
      <w:pPr>
        <w:pStyle w:val="Bullet1"/>
      </w:pPr>
      <w:r w:rsidRPr="00DE19A3">
        <w:t>Chain of Responsibility applies to all subcontractors who participate in loading / unloading, receiving delivered goods, order</w:t>
      </w:r>
      <w:r>
        <w:t>ing</w:t>
      </w:r>
      <w:r w:rsidRPr="00DE19A3">
        <w:t xml:space="preserve"> goods from suppliers for delivery</w:t>
      </w:r>
      <w:r>
        <w:t xml:space="preserve"> and directly transporting goods</w:t>
      </w:r>
      <w:r w:rsidRPr="00DE19A3">
        <w:t>.  It</w:t>
      </w:r>
      <w:r>
        <w:t xml:space="preserve"> </w:t>
      </w:r>
      <w:r w:rsidRPr="00DE19A3">
        <w:t xml:space="preserve">remains the responsibility of the subcontractor to ensure they are aware of, understand and comply with all aspects of the Chain of </w:t>
      </w:r>
      <w:r>
        <w:t>R</w:t>
      </w:r>
      <w:r w:rsidRPr="00DE19A3">
        <w:t xml:space="preserve">esponsibility and </w:t>
      </w:r>
      <w:r>
        <w:t>N</w:t>
      </w:r>
      <w:r w:rsidRPr="00DE19A3">
        <w:t>ational Heavy Vehicle Regulation as it applies to their operations</w:t>
      </w:r>
      <w:r>
        <w:t xml:space="preserve"> for vehicles over 4.5 tonnes Gross Vehicle Mass (GVM)</w:t>
      </w:r>
      <w:r w:rsidRPr="00DE19A3">
        <w:t>.</w:t>
      </w:r>
    </w:p>
    <w:p w:rsidRPr="00DE19A3" w:rsidR="0039370D" w:rsidP="0039370D" w:rsidRDefault="0039370D" w14:paraId="48E7A36E" w14:textId="77777777">
      <w:pPr>
        <w:pStyle w:val="Bullet1"/>
      </w:pPr>
      <w:r>
        <w:t xml:space="preserve">Compliance to </w:t>
      </w:r>
      <w:proofErr w:type="spellStart"/>
      <w:r>
        <w:t>CoR</w:t>
      </w:r>
      <w:proofErr w:type="spellEnd"/>
      <w:r>
        <w:t xml:space="preserve"> requirements may include all, or only some aspects, based on the role a subcontractor is participating in.</w:t>
      </w:r>
    </w:p>
    <w:p w:rsidRPr="00057471" w:rsidR="0039370D" w:rsidP="0039370D" w:rsidRDefault="0039370D" w14:paraId="7975A0BA" w14:textId="77777777">
      <w:pPr>
        <w:pStyle w:val="Heading3"/>
        <w:rPr>
          <w:lang w:val="en-US"/>
        </w:rPr>
      </w:pPr>
      <w:bookmarkStart w:name="_Toc140755048" w:id="38"/>
      <w:r w:rsidRPr="00057471">
        <w:rPr>
          <w:lang w:val="en-US"/>
        </w:rPr>
        <w:t xml:space="preserve">Loader </w:t>
      </w:r>
      <w:r>
        <w:rPr>
          <w:lang w:val="en-US"/>
        </w:rPr>
        <w:t>/ Unloader</w:t>
      </w:r>
      <w:bookmarkEnd w:id="38"/>
    </w:p>
    <w:p w:rsidRPr="00057471" w:rsidR="0039370D" w:rsidP="0039370D" w:rsidRDefault="0039370D" w14:paraId="30A403BF" w14:textId="6D7C9478">
      <w:pPr>
        <w:pStyle w:val="Bullet1"/>
        <w:rPr>
          <w:lang w:val="en-US"/>
        </w:rPr>
      </w:pPr>
      <w:r w:rsidRPr="76448A5D">
        <w:rPr>
          <w:lang w:val="en-US"/>
        </w:rPr>
        <w:t>Telehandler / Forklift / Crane Operator – Removing / Placing or restraining the load on a vehicle</w:t>
      </w:r>
      <w:r w:rsidR="00132A63">
        <w:rPr>
          <w:lang w:val="en-US"/>
        </w:rPr>
        <w:t>:</w:t>
      </w:r>
    </w:p>
    <w:p w:rsidRPr="00057471" w:rsidR="0039370D" w:rsidP="0039370D" w:rsidRDefault="0039370D" w14:paraId="1F3079C0" w14:textId="5F7E01E9">
      <w:pPr>
        <w:pStyle w:val="Bullet2"/>
        <w:rPr>
          <w:lang w:val="en-US"/>
        </w:rPr>
      </w:pPr>
      <w:r w:rsidRPr="00057471">
        <w:rPr>
          <w:lang w:val="en-US"/>
        </w:rPr>
        <w:t xml:space="preserve">Ensure the load is restrained in accordance with load restraint and </w:t>
      </w:r>
      <w:proofErr w:type="spellStart"/>
      <w:r w:rsidRPr="00057471">
        <w:rPr>
          <w:lang w:val="en-US"/>
        </w:rPr>
        <w:t>CoR</w:t>
      </w:r>
      <w:proofErr w:type="spellEnd"/>
      <w:r w:rsidRPr="00057471">
        <w:rPr>
          <w:lang w:val="en-US"/>
        </w:rPr>
        <w:t xml:space="preserve"> obligations.</w:t>
      </w:r>
    </w:p>
    <w:p w:rsidRPr="00057471" w:rsidR="0039370D" w:rsidP="0039370D" w:rsidRDefault="0039370D" w14:paraId="21BB798B" w14:textId="295CED67">
      <w:pPr>
        <w:pStyle w:val="Bullet2"/>
        <w:rPr>
          <w:lang w:val="en-US"/>
        </w:rPr>
      </w:pPr>
      <w:r w:rsidRPr="00057471">
        <w:rPr>
          <w:lang w:val="en-US"/>
        </w:rPr>
        <w:t>Do not overload the GVM of any vehicle.</w:t>
      </w:r>
    </w:p>
    <w:p w:rsidRPr="00057471" w:rsidR="0039370D" w:rsidP="0039370D" w:rsidRDefault="0039370D" w14:paraId="30328537" w14:textId="27FC7ECF">
      <w:pPr>
        <w:pStyle w:val="Bullet2"/>
        <w:rPr>
          <w:lang w:val="en-US"/>
        </w:rPr>
      </w:pPr>
      <w:r w:rsidRPr="00057471">
        <w:rPr>
          <w:lang w:val="en-US"/>
        </w:rPr>
        <w:t>Check packing integrity is satisfactory and in good condition.</w:t>
      </w:r>
    </w:p>
    <w:p w:rsidRPr="00057471" w:rsidR="0039370D" w:rsidP="0039370D" w:rsidRDefault="0039370D" w14:paraId="1D2D5FE8" w14:textId="2B6A0830">
      <w:pPr>
        <w:pStyle w:val="Bullet2"/>
        <w:rPr>
          <w:lang w:val="en-US"/>
        </w:rPr>
      </w:pPr>
      <w:r w:rsidRPr="00057471">
        <w:rPr>
          <w:lang w:val="en-US"/>
        </w:rPr>
        <w:t>Have the appropriate competency or HRWL for the plant being used to load/unload.</w:t>
      </w:r>
    </w:p>
    <w:p w:rsidRPr="00057471" w:rsidR="0039370D" w:rsidP="0039370D" w:rsidRDefault="0039370D" w14:paraId="70C50159" w14:textId="46F7950F">
      <w:pPr>
        <w:pStyle w:val="Heading3"/>
        <w:rPr>
          <w:lang w:val="en-US"/>
        </w:rPr>
      </w:pPr>
      <w:bookmarkStart w:name="_Toc140755049" w:id="39"/>
      <w:r w:rsidRPr="00057471">
        <w:rPr>
          <w:lang w:val="en-US"/>
        </w:rPr>
        <w:t>Receiver</w:t>
      </w:r>
      <w:bookmarkEnd w:id="39"/>
    </w:p>
    <w:p w:rsidRPr="00057471" w:rsidR="0039370D" w:rsidP="0039370D" w:rsidRDefault="0039370D" w14:paraId="50D1AAC4" w14:textId="77777777">
      <w:pPr>
        <w:pStyle w:val="Bullet1"/>
        <w:rPr>
          <w:lang w:val="en-US"/>
        </w:rPr>
      </w:pPr>
      <w:r w:rsidRPr="76448A5D">
        <w:rPr>
          <w:lang w:val="en-US"/>
        </w:rPr>
        <w:t>Site Personnel – Taking possession of the load:</w:t>
      </w:r>
    </w:p>
    <w:p w:rsidRPr="00057471" w:rsidR="0039370D" w:rsidP="0039370D" w:rsidRDefault="0039370D" w14:paraId="16910FBA" w14:textId="06391758">
      <w:pPr>
        <w:pStyle w:val="Bullet2"/>
        <w:rPr>
          <w:lang w:val="en-US"/>
        </w:rPr>
      </w:pPr>
      <w:r w:rsidRPr="00057471">
        <w:rPr>
          <w:lang w:val="en-US"/>
        </w:rPr>
        <w:t xml:space="preserve">Ensure that unloading shared freight does not adversely impact on </w:t>
      </w:r>
      <w:proofErr w:type="spellStart"/>
      <w:r w:rsidRPr="00057471">
        <w:rPr>
          <w:lang w:val="en-US"/>
        </w:rPr>
        <w:t>CoR</w:t>
      </w:r>
      <w:proofErr w:type="spellEnd"/>
      <w:r w:rsidRPr="00057471">
        <w:rPr>
          <w:lang w:val="en-US"/>
        </w:rPr>
        <w:t xml:space="preserve"> obligations for the balance of the journey</w:t>
      </w:r>
      <w:r w:rsidR="00132A63">
        <w:rPr>
          <w:lang w:val="en-US"/>
        </w:rPr>
        <w:t>.</w:t>
      </w:r>
    </w:p>
    <w:p w:rsidRPr="00057471" w:rsidR="0039370D" w:rsidP="0039370D" w:rsidRDefault="0039370D" w14:paraId="561502F9" w14:textId="10AAE3C6">
      <w:pPr>
        <w:pStyle w:val="Bullet2"/>
        <w:rPr>
          <w:lang w:val="en-US"/>
        </w:rPr>
      </w:pPr>
      <w:r w:rsidRPr="00057471">
        <w:rPr>
          <w:lang w:val="en-US"/>
        </w:rPr>
        <w:t xml:space="preserve">Do not reject non-compliant </w:t>
      </w:r>
      <w:proofErr w:type="spellStart"/>
      <w:r w:rsidRPr="00057471">
        <w:rPr>
          <w:lang w:val="en-US"/>
        </w:rPr>
        <w:t>CoR</w:t>
      </w:r>
      <w:proofErr w:type="spellEnd"/>
      <w:r w:rsidRPr="00057471">
        <w:rPr>
          <w:lang w:val="en-US"/>
        </w:rPr>
        <w:t xml:space="preserve"> loads at the risk of contravening heavy vehicle obligations by the vehicle returning through public thoroughfares non-</w:t>
      </w:r>
      <w:r w:rsidRPr="00057471" w:rsidR="00132A63">
        <w:rPr>
          <w:lang w:val="en-US"/>
        </w:rPr>
        <w:t>compliant.</w:t>
      </w:r>
      <w:r w:rsidRPr="00057471">
        <w:rPr>
          <w:lang w:val="en-US"/>
        </w:rPr>
        <w:t xml:space="preserve"> </w:t>
      </w:r>
    </w:p>
    <w:p w:rsidR="0039370D" w:rsidP="0039370D" w:rsidRDefault="0039370D" w14:paraId="7F1FF154" w14:textId="46CCEECE">
      <w:pPr>
        <w:pStyle w:val="Bullet2"/>
        <w:rPr>
          <w:lang w:val="en-US"/>
        </w:rPr>
      </w:pPr>
      <w:r w:rsidRPr="00057471">
        <w:rPr>
          <w:lang w:val="en-US"/>
        </w:rPr>
        <w:t xml:space="preserve">Make all reasonable attempts to notify others in the </w:t>
      </w:r>
      <w:proofErr w:type="spellStart"/>
      <w:r w:rsidRPr="00057471">
        <w:rPr>
          <w:lang w:val="en-US"/>
        </w:rPr>
        <w:t>CoR</w:t>
      </w:r>
      <w:proofErr w:type="spellEnd"/>
      <w:r w:rsidRPr="00057471">
        <w:rPr>
          <w:lang w:val="en-US"/>
        </w:rPr>
        <w:t xml:space="preserve"> of such non-rejection to prevent recurrence.</w:t>
      </w:r>
    </w:p>
    <w:p w:rsidRPr="00057471" w:rsidR="0039370D" w:rsidP="0039370D" w:rsidRDefault="0039370D" w14:paraId="077A32C8" w14:textId="77777777">
      <w:pPr>
        <w:pStyle w:val="Heading3"/>
        <w:rPr>
          <w:lang w:val="en-US"/>
        </w:rPr>
      </w:pPr>
      <w:bookmarkStart w:name="_Toc140755050" w:id="40"/>
      <w:r>
        <w:rPr>
          <w:lang w:val="en-US"/>
        </w:rPr>
        <w:t>Consigners</w:t>
      </w:r>
      <w:bookmarkEnd w:id="40"/>
    </w:p>
    <w:p w:rsidRPr="007150D5" w:rsidR="0039370D" w:rsidP="0039370D" w:rsidRDefault="0039370D" w14:paraId="75FAE185" w14:textId="77777777">
      <w:pPr>
        <w:pStyle w:val="Bullet1"/>
        <w:rPr>
          <w:lang w:val="en-US"/>
        </w:rPr>
      </w:pPr>
      <w:r w:rsidRPr="007150D5">
        <w:rPr>
          <w:lang w:val="en-US"/>
        </w:rPr>
        <w:t xml:space="preserve">Anyone organising / ordering the transport of goods must ensure the supplier of goods or the transport operator is aware of the Chain of Responsibility </w:t>
      </w:r>
      <w:r>
        <w:rPr>
          <w:lang w:val="en-US"/>
        </w:rPr>
        <w:t>requirements and apply them.</w:t>
      </w:r>
    </w:p>
    <w:p w:rsidRPr="00057471" w:rsidR="0039370D" w:rsidP="0039370D" w:rsidRDefault="0039370D" w14:paraId="34AA945E" w14:textId="77777777">
      <w:pPr>
        <w:pStyle w:val="Heading3"/>
        <w:rPr>
          <w:lang w:val="en-US"/>
        </w:rPr>
      </w:pPr>
      <w:bookmarkStart w:name="_Toc140755051" w:id="41"/>
      <w:r>
        <w:rPr>
          <w:lang w:val="en-US"/>
        </w:rPr>
        <w:t>Operators</w:t>
      </w:r>
      <w:bookmarkEnd w:id="41"/>
    </w:p>
    <w:p w:rsidRPr="00FE7A9C" w:rsidR="0039370D" w:rsidP="0039370D" w:rsidRDefault="0039370D" w14:paraId="0F0AA71A" w14:textId="77777777">
      <w:pPr>
        <w:pStyle w:val="Bullet1"/>
        <w:rPr>
          <w:lang w:val="en-US"/>
        </w:rPr>
      </w:pPr>
      <w:r w:rsidRPr="00FE7A9C">
        <w:rPr>
          <w:lang w:val="en-US"/>
        </w:rPr>
        <w:t xml:space="preserve">Engage drivers that are capable of achieving load restraint and </w:t>
      </w:r>
      <w:proofErr w:type="spellStart"/>
      <w:r w:rsidRPr="00FE7A9C">
        <w:rPr>
          <w:lang w:val="en-US"/>
        </w:rPr>
        <w:t>CoR</w:t>
      </w:r>
      <w:proofErr w:type="spellEnd"/>
      <w:r w:rsidRPr="00FE7A9C">
        <w:rPr>
          <w:lang w:val="en-US"/>
        </w:rPr>
        <w:t xml:space="preserve"> obligations.</w:t>
      </w:r>
    </w:p>
    <w:p w:rsidRPr="00FE7A9C" w:rsidR="0039370D" w:rsidP="0039370D" w:rsidRDefault="0039370D" w14:paraId="26B958D4" w14:textId="77777777">
      <w:pPr>
        <w:pStyle w:val="Bullet1"/>
        <w:rPr>
          <w:lang w:val="en-US"/>
        </w:rPr>
      </w:pPr>
      <w:r w:rsidRPr="00FE7A9C">
        <w:rPr>
          <w:lang w:val="en-US"/>
        </w:rPr>
        <w:t>Provide vehicles that are capable of containing required loads.</w:t>
      </w:r>
    </w:p>
    <w:p w:rsidRPr="00FE7A9C" w:rsidR="0039370D" w:rsidP="0039370D" w:rsidRDefault="0039370D" w14:paraId="2F918253" w14:textId="77777777">
      <w:pPr>
        <w:pStyle w:val="Bullet1"/>
        <w:rPr>
          <w:lang w:val="en-US"/>
        </w:rPr>
      </w:pPr>
      <w:r w:rsidRPr="00FE7A9C">
        <w:rPr>
          <w:lang w:val="en-US"/>
        </w:rPr>
        <w:t>Maintain vehicles in accordance with manufacturers requirements.</w:t>
      </w:r>
    </w:p>
    <w:p w:rsidRPr="007150D5" w:rsidR="0039370D" w:rsidP="0039370D" w:rsidRDefault="0039370D" w14:paraId="7C4184AA" w14:textId="36411BC7">
      <w:pPr>
        <w:pStyle w:val="Bullet1"/>
        <w:rPr>
          <w:lang w:val="en-US"/>
        </w:rPr>
      </w:pPr>
      <w:r w:rsidRPr="00FE7A9C">
        <w:rPr>
          <w:lang w:val="en-US"/>
        </w:rPr>
        <w:t>Schedule deliveries to ensure drivers do not exceed speed or fatigue limits.</w:t>
      </w:r>
    </w:p>
    <w:p w:rsidRPr="00057471" w:rsidR="0039370D" w:rsidP="0039370D" w:rsidRDefault="0039370D" w14:paraId="788B57C7" w14:textId="77777777">
      <w:pPr>
        <w:pStyle w:val="Heading3"/>
        <w:rPr>
          <w:lang w:val="en-US"/>
        </w:rPr>
      </w:pPr>
      <w:bookmarkStart w:name="_Toc140755052" w:id="42"/>
      <w:r>
        <w:rPr>
          <w:lang w:val="en-US"/>
        </w:rPr>
        <w:t>Driver</w:t>
      </w:r>
      <w:r w:rsidRPr="00FE7A9C">
        <w:rPr>
          <w:lang w:val="en-US"/>
        </w:rPr>
        <w:t xml:space="preserve"> Heavy Vehicle Operator (+4.5T)</w:t>
      </w:r>
      <w:bookmarkEnd w:id="42"/>
    </w:p>
    <w:p w:rsidRPr="00FE7A9C" w:rsidR="0039370D" w:rsidP="0039370D" w:rsidRDefault="0039370D" w14:paraId="14B36E66" w14:textId="77777777">
      <w:pPr>
        <w:pStyle w:val="Bullet1"/>
        <w:rPr>
          <w:lang w:val="en-US"/>
        </w:rPr>
      </w:pPr>
      <w:r w:rsidRPr="00FE7A9C">
        <w:rPr>
          <w:lang w:val="en-US"/>
        </w:rPr>
        <w:t xml:space="preserve">Ensure the load is restrained in accordance with load restraint and </w:t>
      </w:r>
      <w:proofErr w:type="spellStart"/>
      <w:r w:rsidRPr="00FE7A9C">
        <w:rPr>
          <w:lang w:val="en-US"/>
        </w:rPr>
        <w:t>CoR</w:t>
      </w:r>
      <w:proofErr w:type="spellEnd"/>
      <w:r w:rsidRPr="00FE7A9C">
        <w:rPr>
          <w:lang w:val="en-US"/>
        </w:rPr>
        <w:t xml:space="preserve"> obligations.</w:t>
      </w:r>
    </w:p>
    <w:p w:rsidRPr="00FE7A9C" w:rsidR="0039370D" w:rsidP="0039370D" w:rsidRDefault="0039370D" w14:paraId="429EF155" w14:textId="4E1449F1">
      <w:pPr>
        <w:pStyle w:val="Bullet1"/>
        <w:rPr>
          <w:lang w:val="en-US"/>
        </w:rPr>
      </w:pPr>
      <w:r w:rsidRPr="00FE7A9C">
        <w:rPr>
          <w:lang w:val="en-US"/>
        </w:rPr>
        <w:t xml:space="preserve">Follow all fatigue management guidelines as specified in Section </w:t>
      </w:r>
      <w:r w:rsidR="0074304B">
        <w:rPr>
          <w:lang w:val="en-US"/>
        </w:rPr>
        <w:t>25.3 of the WHSMP</w:t>
      </w:r>
      <w:r w:rsidRPr="00FE7A9C">
        <w:rPr>
          <w:lang w:val="en-US"/>
        </w:rPr>
        <w:t>.</w:t>
      </w:r>
    </w:p>
    <w:p w:rsidRPr="00FE7A9C" w:rsidR="0039370D" w:rsidP="0039370D" w:rsidRDefault="0039370D" w14:paraId="669D1F25" w14:textId="77777777">
      <w:pPr>
        <w:pStyle w:val="Bullet1"/>
        <w:rPr>
          <w:lang w:val="en-US"/>
        </w:rPr>
      </w:pPr>
      <w:r w:rsidRPr="76448A5D">
        <w:rPr>
          <w:lang w:val="en-US"/>
        </w:rPr>
        <w:t>Complete a logbook when driving over 100km, unless using an IVMS.</w:t>
      </w:r>
    </w:p>
    <w:p w:rsidRPr="002C5CF2" w:rsidR="0039370D" w:rsidP="000A1C56" w:rsidRDefault="0039370D" w14:paraId="62153503" w14:textId="08667E86">
      <w:pPr>
        <w:pStyle w:val="Bullet1"/>
        <w:numPr>
          <w:ilvl w:val="0"/>
          <w:numId w:val="0"/>
        </w:numPr>
        <w:ind w:left="567"/>
        <w:rPr>
          <w:lang w:val="en-US"/>
        </w:rPr>
      </w:pPr>
      <w:r w:rsidRPr="002C5CF2">
        <w:rPr>
          <w:lang w:val="en-US"/>
        </w:rPr>
        <w:t xml:space="preserve">Report </w:t>
      </w:r>
      <w:proofErr w:type="spellStart"/>
      <w:r w:rsidRPr="002C5CF2">
        <w:rPr>
          <w:lang w:val="en-US"/>
        </w:rPr>
        <w:t>CoR</w:t>
      </w:r>
      <w:proofErr w:type="spellEnd"/>
      <w:r w:rsidRPr="002C5CF2">
        <w:rPr>
          <w:lang w:val="en-US"/>
        </w:rPr>
        <w:t xml:space="preserve"> non-conformance issues to your manager, such as inappropriate schedules, poor vehicle</w:t>
      </w:r>
      <w:r w:rsidRPr="002C5CF2" w:rsidR="002C5CF2">
        <w:rPr>
          <w:lang w:val="en-US"/>
        </w:rPr>
        <w:t xml:space="preserve"> </w:t>
      </w:r>
      <w:r w:rsidRPr="002C5CF2">
        <w:rPr>
          <w:lang w:val="en-US"/>
        </w:rPr>
        <w:t>maintenance, driver fatigue.</w:t>
      </w:r>
    </w:p>
    <w:p w:rsidRPr="002C5CF2" w:rsidR="0039370D" w:rsidP="000A1C56" w:rsidRDefault="0039370D" w14:paraId="1EAA2E69" w14:textId="4BA3C3ED">
      <w:pPr>
        <w:pStyle w:val="Bullet1"/>
        <w:numPr>
          <w:ilvl w:val="0"/>
          <w:numId w:val="0"/>
        </w:numPr>
        <w:ind w:left="567"/>
        <w:rPr>
          <w:lang w:val="en-US"/>
        </w:rPr>
      </w:pPr>
      <w:r w:rsidRPr="002C5CF2">
        <w:rPr>
          <w:lang w:val="en-US"/>
        </w:rPr>
        <w:t>Drivers shall attend work fit for duty and understand and acknowledge CPP’s requirements regarding</w:t>
      </w:r>
      <w:r w:rsidRPr="002C5CF2" w:rsidR="002C5CF2">
        <w:rPr>
          <w:lang w:val="en-US"/>
        </w:rPr>
        <w:t xml:space="preserve"> </w:t>
      </w:r>
      <w:r w:rsidRPr="002C5CF2">
        <w:rPr>
          <w:lang w:val="en-US"/>
        </w:rPr>
        <w:t>drugs and alcohol in the workplace.</w:t>
      </w:r>
    </w:p>
    <w:p w:rsidRPr="002C5CF2" w:rsidR="0039370D" w:rsidP="000A1C56" w:rsidRDefault="0039370D" w14:paraId="38D73BCB" w14:textId="059A553A">
      <w:pPr>
        <w:pStyle w:val="Bullet1"/>
        <w:numPr>
          <w:ilvl w:val="0"/>
          <w:numId w:val="0"/>
        </w:numPr>
        <w:ind w:left="567"/>
        <w:rPr>
          <w:lang w:val="en-US"/>
        </w:rPr>
      </w:pPr>
      <w:r w:rsidRPr="002C5CF2">
        <w:rPr>
          <w:lang w:val="en-US"/>
        </w:rPr>
        <w:t>Drivers shall indicate prior to commencing work that they are fit for duty and have had all required rest</w:t>
      </w:r>
      <w:r w:rsidRPr="002C5CF2" w:rsidR="002C5CF2">
        <w:rPr>
          <w:lang w:val="en-US"/>
        </w:rPr>
        <w:t xml:space="preserve"> </w:t>
      </w:r>
      <w:r w:rsidRPr="002C5CF2">
        <w:rPr>
          <w:lang w:val="en-US"/>
        </w:rPr>
        <w:t>breaks.</w:t>
      </w:r>
    </w:p>
    <w:p w:rsidRPr="007150D5" w:rsidR="0039370D" w:rsidP="0039370D" w:rsidRDefault="0039370D" w14:paraId="341DAF32" w14:textId="1DB459E0">
      <w:pPr>
        <w:pStyle w:val="Bullet1"/>
        <w:rPr>
          <w:lang w:val="en-US"/>
        </w:rPr>
      </w:pPr>
      <w:r w:rsidRPr="00FE7A9C">
        <w:rPr>
          <w:lang w:val="en-US"/>
        </w:rPr>
        <w:t>Hold the appropriate license for the vehicle they are driving</w:t>
      </w:r>
      <w:r>
        <w:rPr>
          <w:lang w:val="en-US"/>
        </w:rPr>
        <w:t>.</w:t>
      </w:r>
    </w:p>
    <w:p w:rsidR="0039370D" w:rsidP="0039370D" w:rsidRDefault="0039370D" w14:paraId="71D6D07A" w14:textId="77777777">
      <w:pPr>
        <w:pStyle w:val="Heading2"/>
      </w:pPr>
      <w:bookmarkStart w:name="_Toc140755053" w:id="43"/>
      <w:bookmarkStart w:name="_Hlk49337786" w:id="44"/>
      <w:r>
        <w:t>Project Communications</w:t>
      </w:r>
      <w:bookmarkEnd w:id="43"/>
    </w:p>
    <w:bookmarkEnd w:id="44"/>
    <w:p w:rsidRPr="00660525" w:rsidR="0039370D" w:rsidP="0039370D" w:rsidRDefault="0039370D" w14:paraId="5908C4D1" w14:textId="77777777">
      <w:pPr>
        <w:pStyle w:val="Bullet1"/>
      </w:pPr>
      <w:r w:rsidRPr="00660525">
        <w:t xml:space="preserve">It is critical for projects to succeed that there are clear paths of communication, it is integral to the success of all projects that CPP is aware of all decisions which are being made on the project. </w:t>
      </w:r>
    </w:p>
    <w:p w:rsidRPr="00660525" w:rsidR="0039370D" w:rsidP="0039370D" w:rsidRDefault="0039370D" w14:paraId="4073605D" w14:textId="77777777">
      <w:pPr>
        <w:pStyle w:val="Bullet1"/>
      </w:pPr>
      <w:r w:rsidRPr="00660525">
        <w:t>CPP advis</w:t>
      </w:r>
      <w:r w:rsidRPr="00660525">
        <w:rPr>
          <w:color w:val="000000" w:themeColor="text1"/>
        </w:rPr>
        <w:t xml:space="preserve">e that </w:t>
      </w:r>
      <w:r w:rsidRPr="00660525">
        <w:rPr>
          <w:color w:val="000000" w:themeColor="text1"/>
          <w:u w:val="single"/>
        </w:rPr>
        <w:t>all communication MUST be through CPP</w:t>
      </w:r>
      <w:r w:rsidRPr="00660525">
        <w:rPr>
          <w:color w:val="000000" w:themeColor="text1"/>
        </w:rPr>
        <w:t xml:space="preserve">, </w:t>
      </w:r>
      <w:r w:rsidRPr="00660525">
        <w:t>CPP does not permit our subcontractors to go directly to the client without prior authorisation from CPP. This includes but not limited to:</w:t>
      </w:r>
    </w:p>
    <w:p w:rsidRPr="00660525" w:rsidR="0039370D" w:rsidP="0039370D" w:rsidRDefault="0039370D" w14:paraId="2544B2D8" w14:textId="36B51905">
      <w:pPr>
        <w:pStyle w:val="Bullet2"/>
      </w:pPr>
      <w:r w:rsidRPr="00660525">
        <w:t xml:space="preserve">Email </w:t>
      </w:r>
      <w:r w:rsidRPr="00660525" w:rsidR="00F710A4">
        <w:t>correspondence</w:t>
      </w:r>
      <w:r w:rsidRPr="00660525">
        <w:t>;</w:t>
      </w:r>
    </w:p>
    <w:p w:rsidRPr="00660525" w:rsidR="0039370D" w:rsidP="0039370D" w:rsidRDefault="0039370D" w14:paraId="578DC0E3" w14:textId="432224E7">
      <w:pPr>
        <w:pStyle w:val="Bullet2"/>
      </w:pPr>
      <w:r w:rsidRPr="00660525">
        <w:t xml:space="preserve">Phone </w:t>
      </w:r>
      <w:r w:rsidRPr="00660525" w:rsidR="00F710A4">
        <w:t>calls</w:t>
      </w:r>
      <w:r w:rsidRPr="00660525">
        <w:t>;</w:t>
      </w:r>
    </w:p>
    <w:p w:rsidRPr="00660525" w:rsidR="0039370D" w:rsidP="0039370D" w:rsidRDefault="0039370D" w14:paraId="742DBC0C" w14:textId="3D2AC58C">
      <w:pPr>
        <w:pStyle w:val="Bullet2"/>
      </w:pPr>
      <w:r w:rsidRPr="00660525">
        <w:t xml:space="preserve">Discussing Project </w:t>
      </w:r>
      <w:r w:rsidRPr="00660525" w:rsidR="00F710A4">
        <w:t>concerns</w:t>
      </w:r>
      <w:r w:rsidRPr="00660525">
        <w:t xml:space="preserve"> or </w:t>
      </w:r>
      <w:r w:rsidRPr="00660525" w:rsidR="00F710A4">
        <w:t>issues</w:t>
      </w:r>
      <w:r w:rsidRPr="00660525">
        <w:t>;</w:t>
      </w:r>
    </w:p>
    <w:p w:rsidRPr="00660525" w:rsidR="0039370D" w:rsidP="0039370D" w:rsidRDefault="0039370D" w14:paraId="199414AB" w14:textId="2BA4F838">
      <w:pPr>
        <w:pStyle w:val="Bullet2"/>
      </w:pPr>
      <w:r w:rsidRPr="00660525">
        <w:t xml:space="preserve">Decision </w:t>
      </w:r>
      <w:r w:rsidRPr="00660525" w:rsidR="00F710A4">
        <w:t>making discussions</w:t>
      </w:r>
      <w:r w:rsidRPr="00660525">
        <w:t>;</w:t>
      </w:r>
    </w:p>
    <w:p w:rsidRPr="00660525" w:rsidR="0039370D" w:rsidP="0039370D" w:rsidRDefault="0039370D" w14:paraId="60E9A4C8" w14:textId="22306F5D">
      <w:pPr>
        <w:pStyle w:val="Bullet2"/>
      </w:pPr>
      <w:r w:rsidRPr="00660525">
        <w:t xml:space="preserve">Planning </w:t>
      </w:r>
      <w:r w:rsidRPr="00660525" w:rsidR="00F710A4">
        <w:t>discussions</w:t>
      </w:r>
      <w:r w:rsidRPr="00660525">
        <w:t>.</w:t>
      </w:r>
    </w:p>
    <w:p w:rsidRPr="00660525" w:rsidR="0039370D" w:rsidP="0039370D" w:rsidRDefault="0039370D" w14:paraId="7E63837D" w14:textId="77777777">
      <w:pPr>
        <w:pStyle w:val="Bullet1"/>
      </w:pPr>
      <w:r w:rsidRPr="00660525">
        <w:t>If CPP are not aware of communications, it is difficult for our project teams to effectively plan and manage site operations.</w:t>
      </w:r>
    </w:p>
    <w:p w:rsidR="0039370D" w:rsidP="0039370D" w:rsidRDefault="0039370D" w14:paraId="4AB855C2" w14:textId="42FDA450">
      <w:pPr>
        <w:pStyle w:val="Bullet1"/>
      </w:pPr>
      <w:r w:rsidRPr="00660525">
        <w:t>Please ensure the below communication process is followed at all times whilst working for CPP.</w:t>
      </w:r>
    </w:p>
    <w:p w:rsidR="0039370D" w:rsidP="00FF26E8" w:rsidRDefault="00FF26E8" w14:paraId="1CBEDD5A" w14:textId="71E47D61">
      <w:pPr>
        <w:pStyle w:val="Bullet1"/>
        <w:numPr>
          <w:ilvl w:val="0"/>
          <w:numId w:val="0"/>
        </w:numPr>
        <w:ind w:left="567" w:hanging="567"/>
        <w:jc w:val="center"/>
      </w:pPr>
      <w:r>
        <w:rPr>
          <w:noProof/>
        </w:rPr>
        <w:drawing>
          <wp:inline distT="0" distB="0" distL="0" distR="0" wp14:anchorId="21E214BB" wp14:editId="2FDD57D5">
            <wp:extent cx="3575050" cy="2223747"/>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76333" cy="2224545"/>
                    </a:xfrm>
                    <a:prstGeom prst="rect">
                      <a:avLst/>
                    </a:prstGeom>
                    <a:noFill/>
                  </pic:spPr>
                </pic:pic>
              </a:graphicData>
            </a:graphic>
          </wp:inline>
        </w:drawing>
      </w:r>
    </w:p>
    <w:p w:rsidR="00D04E2F" w:rsidP="00D04E2F" w:rsidRDefault="0039370D" w14:paraId="6E66D79F" w14:textId="77777777">
      <w:pPr>
        <w:pStyle w:val="Caption"/>
        <w:jc w:val="center"/>
        <w:rPr>
          <w:b w:val="0"/>
          <w:bCs/>
          <w:color w:val="auto"/>
          <w:sz w:val="16"/>
          <w:szCs w:val="16"/>
        </w:rPr>
      </w:pPr>
      <w:bookmarkStart w:name="_Toc522089680" w:id="45"/>
      <w:bookmarkStart w:name="_Toc5026139" w:id="46"/>
      <w:bookmarkEnd w:id="26"/>
      <w:bookmarkEnd w:id="27"/>
      <w:r w:rsidRPr="00996DF0">
        <w:rPr>
          <w:b w:val="0"/>
          <w:bCs/>
          <w:color w:val="auto"/>
          <w:sz w:val="16"/>
          <w:szCs w:val="16"/>
        </w:rPr>
        <w:t xml:space="preserve">Figure </w:t>
      </w:r>
      <w:r>
        <w:rPr>
          <w:b w:val="0"/>
          <w:bCs/>
          <w:color w:val="auto"/>
          <w:sz w:val="16"/>
          <w:szCs w:val="16"/>
        </w:rPr>
        <w:t>1</w:t>
      </w:r>
      <w:r w:rsidRPr="00996DF0">
        <w:rPr>
          <w:b w:val="0"/>
          <w:bCs/>
          <w:color w:val="auto"/>
          <w:sz w:val="16"/>
          <w:szCs w:val="16"/>
        </w:rPr>
        <w:t xml:space="preserve"> Communication Flow Process</w:t>
      </w:r>
      <w:bookmarkEnd w:id="45"/>
      <w:bookmarkEnd w:id="46"/>
    </w:p>
    <w:p w:rsidRPr="00D04E2F" w:rsidR="00D04E2F" w:rsidP="008D6080" w:rsidRDefault="0039370D" w14:paraId="53289B0A" w14:textId="3975C9EC">
      <w:pPr>
        <w:pStyle w:val="Caption"/>
        <w:jc w:val="center"/>
        <w:sectPr w:rsidRPr="00D04E2F" w:rsidR="00D04E2F" w:rsidSect="009F56C6">
          <w:headerReference w:type="default" r:id="rId56"/>
          <w:footerReference w:type="default" r:id="rId57"/>
          <w:pgSz w:w="11906" w:h="16838" w:orient="portrait" w:code="9"/>
          <w:pgMar w:top="993" w:right="1134" w:bottom="993" w:left="1134" w:header="993" w:footer="567" w:gutter="0"/>
          <w:cols w:space="708"/>
          <w:docGrid w:linePitch="360"/>
        </w:sectPr>
      </w:pPr>
      <w:r>
        <w:rPr>
          <w:bCs/>
          <w:sz w:val="18"/>
          <w:szCs w:val="18"/>
        </w:rPr>
        <w:br w:type="page"/>
      </w:r>
    </w:p>
    <w:p w:rsidRPr="00B55D4E" w:rsidR="0039370D" w:rsidP="00444051" w:rsidRDefault="00444051" w14:paraId="57D0AB3E" w14:textId="3CD716D4">
      <w:pPr>
        <w:pStyle w:val="Heading7"/>
      </w:pPr>
      <w:bookmarkStart w:name="_Toc140755054" w:id="47"/>
      <w:r>
        <w:t>SQE CRITICAL RISKS</w:t>
      </w:r>
      <w:bookmarkEnd w:id="47"/>
    </w:p>
    <w:p w:rsidRPr="00660525" w:rsidR="0039370D" w:rsidP="0039370D" w:rsidRDefault="0039370D" w14:paraId="7B4656D7" w14:textId="77777777">
      <w:pPr>
        <w:pStyle w:val="ParagraphText"/>
      </w:pPr>
      <w:r w:rsidRPr="00660525">
        <w:t xml:space="preserve">Below are the identified </w:t>
      </w:r>
      <w:r>
        <w:t xml:space="preserve">Safety, Quality and Environmental </w:t>
      </w:r>
      <w:r w:rsidRPr="00660525">
        <w:t>Critical Risks to the project, please review the below and if applicable to your scope of works please ensure these are included within your submitted documents.</w:t>
      </w:r>
    </w:p>
    <w:tbl>
      <w:tblPr>
        <w:tblW w:w="5000" w:type="pct"/>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left w:w="0" w:type="dxa"/>
          <w:right w:w="0" w:type="dxa"/>
        </w:tblCellMar>
        <w:tblLook w:val="04A0" w:firstRow="1" w:lastRow="0" w:firstColumn="1" w:lastColumn="0" w:noHBand="0" w:noVBand="1"/>
      </w:tblPr>
      <w:tblGrid>
        <w:gridCol w:w="1485"/>
        <w:gridCol w:w="3703"/>
        <w:gridCol w:w="4444"/>
      </w:tblGrid>
      <w:tr w:rsidRPr="00351F74" w:rsidR="0039370D" w:rsidTr="00FF26E8" w14:paraId="73D34857" w14:textId="77777777">
        <w:trPr>
          <w:trHeight w:val="336"/>
          <w:tblHeader/>
        </w:trPr>
        <w:tc>
          <w:tcPr>
            <w:tcW w:w="771" w:type="pct"/>
            <w:shd w:val="clear" w:color="auto" w:fill="9B243E"/>
            <w:tcMar>
              <w:top w:w="0" w:type="dxa"/>
              <w:left w:w="108" w:type="dxa"/>
              <w:bottom w:w="0" w:type="dxa"/>
              <w:right w:w="108" w:type="dxa"/>
            </w:tcMar>
            <w:vAlign w:val="center"/>
            <w:hideMark/>
          </w:tcPr>
          <w:p w:rsidRPr="00351F74" w:rsidR="0039370D" w:rsidP="00444051" w:rsidRDefault="0039370D" w14:paraId="547E76D5" w14:textId="77777777">
            <w:pPr>
              <w:spacing w:after="0" w:line="240" w:lineRule="auto"/>
              <w:rPr>
                <w:rFonts w:ascii="Arial" w:hAnsi="Arial" w:eastAsia="Arial" w:cs="Arial"/>
                <w:b/>
                <w:bCs/>
                <w:color w:val="FFFFFF"/>
                <w:sz w:val="18"/>
                <w:szCs w:val="18"/>
                <w:lang w:val="en-US"/>
              </w:rPr>
            </w:pPr>
            <w:r w:rsidRPr="00351F74">
              <w:rPr>
                <w:rFonts w:ascii="Arial" w:hAnsi="Arial" w:eastAsia="Arial" w:cs="Arial"/>
                <w:b/>
                <w:bCs/>
                <w:color w:val="FFFFFF"/>
                <w:sz w:val="18"/>
                <w:szCs w:val="18"/>
              </w:rPr>
              <w:t>Critical Risk</w:t>
            </w:r>
          </w:p>
        </w:tc>
        <w:tc>
          <w:tcPr>
            <w:tcW w:w="1922" w:type="pct"/>
            <w:shd w:val="clear" w:color="auto" w:fill="9B243E"/>
            <w:tcMar>
              <w:top w:w="0" w:type="dxa"/>
              <w:left w:w="108" w:type="dxa"/>
              <w:bottom w:w="0" w:type="dxa"/>
              <w:right w:w="108" w:type="dxa"/>
            </w:tcMar>
            <w:vAlign w:val="center"/>
            <w:hideMark/>
          </w:tcPr>
          <w:p w:rsidRPr="008E3531" w:rsidR="0039370D" w:rsidP="00444051" w:rsidRDefault="0039370D" w14:paraId="12A1A59E" w14:textId="77777777">
            <w:pPr>
              <w:pStyle w:val="ListParagraph"/>
              <w:numPr>
                <w:ilvl w:val="0"/>
                <w:numId w:val="35"/>
              </w:numPr>
              <w:spacing w:after="0" w:line="240" w:lineRule="auto"/>
              <w:ind w:left="411"/>
              <w:contextualSpacing w:val="0"/>
              <w:rPr>
                <w:rFonts w:ascii="Arial" w:hAnsi="Arial" w:eastAsia="Arial" w:cs="Arial"/>
                <w:b/>
                <w:bCs/>
                <w:color w:val="FFFFFF"/>
                <w:sz w:val="18"/>
              </w:rPr>
            </w:pPr>
            <w:r w:rsidRPr="008E3531">
              <w:rPr>
                <w:rFonts w:ascii="Arial" w:hAnsi="Arial" w:eastAsia="Arial" w:cs="Arial"/>
                <w:b/>
                <w:bCs/>
                <w:color w:val="FFFFFF"/>
                <w:sz w:val="18"/>
              </w:rPr>
              <w:t>Hazards - Aspects and Impacts</w:t>
            </w:r>
          </w:p>
        </w:tc>
        <w:tc>
          <w:tcPr>
            <w:tcW w:w="2307" w:type="pct"/>
            <w:shd w:val="clear" w:color="auto" w:fill="9B243E"/>
            <w:tcMar>
              <w:top w:w="0" w:type="dxa"/>
              <w:left w:w="108" w:type="dxa"/>
              <w:bottom w:w="0" w:type="dxa"/>
              <w:right w:w="108" w:type="dxa"/>
            </w:tcMar>
            <w:vAlign w:val="center"/>
            <w:hideMark/>
          </w:tcPr>
          <w:p w:rsidRPr="008E3531" w:rsidR="0039370D" w:rsidP="00444051" w:rsidRDefault="0039370D" w14:paraId="5E5B68E0" w14:textId="77777777">
            <w:pPr>
              <w:pStyle w:val="ListParagraph"/>
              <w:numPr>
                <w:ilvl w:val="0"/>
                <w:numId w:val="35"/>
              </w:numPr>
              <w:spacing w:after="0" w:line="240" w:lineRule="auto"/>
              <w:ind w:left="411"/>
              <w:contextualSpacing w:val="0"/>
              <w:rPr>
                <w:rFonts w:ascii="Arial" w:hAnsi="Arial" w:eastAsia="Arial" w:cs="Arial"/>
                <w:b/>
                <w:bCs/>
                <w:color w:val="FFFFFF"/>
                <w:sz w:val="18"/>
              </w:rPr>
            </w:pPr>
            <w:r w:rsidRPr="008E3531">
              <w:rPr>
                <w:rFonts w:ascii="Arial" w:hAnsi="Arial" w:eastAsia="Arial" w:cs="Arial"/>
                <w:b/>
                <w:bCs/>
                <w:color w:val="FFFFFF"/>
                <w:sz w:val="18"/>
              </w:rPr>
              <w:t>Critical Controls</w:t>
            </w:r>
          </w:p>
        </w:tc>
      </w:tr>
      <w:tr w:rsidRPr="00351F74" w:rsidR="0039370D" w:rsidTr="00B95C45" w14:paraId="53CA33BD" w14:textId="77777777">
        <w:trPr>
          <w:trHeight w:val="1672"/>
        </w:trPr>
        <w:tc>
          <w:tcPr>
            <w:tcW w:w="771" w:type="pct"/>
            <w:shd w:val="clear" w:color="auto" w:fill="C37C8B"/>
            <w:tcMar>
              <w:top w:w="0" w:type="dxa"/>
              <w:left w:w="108" w:type="dxa"/>
              <w:bottom w:w="0" w:type="dxa"/>
              <w:right w:w="108" w:type="dxa"/>
            </w:tcMar>
            <w:vAlign w:val="center"/>
          </w:tcPr>
          <w:p w:rsidRPr="00351F74" w:rsidR="0039370D" w:rsidP="000A1C56" w:rsidRDefault="0039370D" w14:paraId="0B8B3230" w14:textId="77777777">
            <w:pPr>
              <w:spacing w:after="0"/>
              <w:rPr>
                <w:rFonts w:ascii="Arial" w:hAnsi="Arial" w:eastAsia="Arial" w:cs="Arial"/>
                <w:b/>
                <w:bCs/>
                <w:color w:val="FFFFFF"/>
                <w:sz w:val="18"/>
                <w:szCs w:val="18"/>
              </w:rPr>
            </w:pPr>
            <w:r w:rsidRPr="00351F74">
              <w:rPr>
                <w:rFonts w:ascii="Arial" w:hAnsi="Arial" w:eastAsia="Arial" w:cs="Arial"/>
                <w:b/>
                <w:bCs/>
                <w:color w:val="000000"/>
                <w:sz w:val="18"/>
                <w:szCs w:val="18"/>
              </w:rPr>
              <w:t>CRITICAL RISK</w:t>
            </w:r>
            <w:r w:rsidRPr="00351F74">
              <w:rPr>
                <w:rFonts w:ascii="Arial" w:hAnsi="Arial" w:eastAsia="Arial" w:cs="Arial"/>
                <w:color w:val="000000"/>
                <w:sz w:val="18"/>
                <w:szCs w:val="18"/>
              </w:rPr>
              <w:t xml:space="preserve"> – Quality Management</w:t>
            </w:r>
          </w:p>
        </w:tc>
        <w:tc>
          <w:tcPr>
            <w:tcW w:w="1922" w:type="pct"/>
            <w:shd w:val="clear" w:color="auto" w:fill="FFFFFF"/>
            <w:tcMar>
              <w:top w:w="0" w:type="dxa"/>
              <w:left w:w="108" w:type="dxa"/>
              <w:bottom w:w="0" w:type="dxa"/>
              <w:right w:w="108" w:type="dxa"/>
            </w:tcMar>
            <w:vAlign w:val="center"/>
          </w:tcPr>
          <w:p w:rsidRPr="008E3531" w:rsidR="0039370D" w:rsidP="00FF26E8" w:rsidRDefault="0039370D" w14:paraId="76110339" w14:textId="43F06EA2">
            <w:pPr>
              <w:pStyle w:val="ListParagraph"/>
              <w:numPr>
                <w:ilvl w:val="0"/>
                <w:numId w:val="35"/>
              </w:numPr>
              <w:spacing w:line="240" w:lineRule="auto"/>
              <w:ind w:left="411"/>
              <w:rPr>
                <w:rFonts w:ascii="Arial" w:hAnsi="Arial" w:eastAsia="Arial" w:cs="Arial"/>
                <w:sz w:val="18"/>
              </w:rPr>
            </w:pPr>
            <w:r w:rsidRPr="008E3531">
              <w:rPr>
                <w:rFonts w:ascii="Arial" w:hAnsi="Arial" w:eastAsia="Arial" w:cs="Arial"/>
                <w:sz w:val="18"/>
              </w:rPr>
              <w:t>ITC</w:t>
            </w:r>
            <w:r w:rsidR="00E763EE">
              <w:rPr>
                <w:rFonts w:ascii="Arial" w:hAnsi="Arial" w:eastAsia="Arial" w:cs="Arial"/>
                <w:sz w:val="18"/>
              </w:rPr>
              <w:t xml:space="preserve"> </w:t>
            </w:r>
            <w:r w:rsidRPr="008E3531">
              <w:rPr>
                <w:rFonts w:ascii="Arial" w:hAnsi="Arial" w:eastAsia="Arial" w:cs="Arial"/>
                <w:sz w:val="18"/>
              </w:rPr>
              <w:t>/</w:t>
            </w:r>
            <w:r w:rsidR="00E763EE">
              <w:rPr>
                <w:rFonts w:ascii="Arial" w:hAnsi="Arial" w:eastAsia="Arial" w:cs="Arial"/>
                <w:sz w:val="18"/>
              </w:rPr>
              <w:t xml:space="preserve"> </w:t>
            </w:r>
            <w:r w:rsidRPr="008E3531">
              <w:rPr>
                <w:rFonts w:ascii="Arial" w:hAnsi="Arial" w:eastAsia="Arial" w:cs="Arial"/>
                <w:sz w:val="18"/>
              </w:rPr>
              <w:t>ITP not reviewed by CPP</w:t>
            </w:r>
          </w:p>
          <w:p w:rsidRPr="008E3531" w:rsidR="0039370D" w:rsidP="00FF26E8" w:rsidRDefault="0039370D" w14:paraId="05B58CDC" w14:textId="46913399">
            <w:pPr>
              <w:pStyle w:val="ListParagraph"/>
              <w:numPr>
                <w:ilvl w:val="0"/>
                <w:numId w:val="35"/>
              </w:numPr>
              <w:spacing w:line="240" w:lineRule="auto"/>
              <w:ind w:left="411"/>
              <w:rPr>
                <w:rFonts w:ascii="Arial" w:hAnsi="Arial" w:eastAsia="Arial" w:cs="Arial"/>
                <w:sz w:val="18"/>
              </w:rPr>
            </w:pPr>
            <w:r w:rsidRPr="008E3531">
              <w:rPr>
                <w:rFonts w:ascii="Arial" w:hAnsi="Arial" w:eastAsia="Arial" w:cs="Arial"/>
                <w:sz w:val="18"/>
              </w:rPr>
              <w:t>Witness</w:t>
            </w:r>
            <w:r w:rsidR="00E763EE">
              <w:rPr>
                <w:rFonts w:ascii="Arial" w:hAnsi="Arial" w:eastAsia="Arial" w:cs="Arial"/>
                <w:sz w:val="18"/>
              </w:rPr>
              <w:t xml:space="preserve"> </w:t>
            </w:r>
            <w:r w:rsidRPr="008E3531">
              <w:rPr>
                <w:rFonts w:ascii="Arial" w:hAnsi="Arial" w:eastAsia="Arial" w:cs="Arial"/>
                <w:sz w:val="18"/>
              </w:rPr>
              <w:t>/</w:t>
            </w:r>
            <w:r w:rsidR="00E763EE">
              <w:rPr>
                <w:rFonts w:ascii="Arial" w:hAnsi="Arial" w:eastAsia="Arial" w:cs="Arial"/>
                <w:sz w:val="18"/>
              </w:rPr>
              <w:t xml:space="preserve"> </w:t>
            </w:r>
            <w:r w:rsidRPr="008E3531">
              <w:rPr>
                <w:rFonts w:ascii="Arial" w:hAnsi="Arial" w:eastAsia="Arial" w:cs="Arial"/>
                <w:sz w:val="18"/>
              </w:rPr>
              <w:t>Hold points not observed</w:t>
            </w:r>
          </w:p>
          <w:p w:rsidRPr="008E3531" w:rsidR="0039370D" w:rsidP="00FF26E8" w:rsidRDefault="0039370D" w14:paraId="20E97DCF" w14:textId="40EFA558">
            <w:pPr>
              <w:pStyle w:val="ListParagraph"/>
              <w:numPr>
                <w:ilvl w:val="0"/>
                <w:numId w:val="35"/>
              </w:numPr>
              <w:spacing w:line="240" w:lineRule="auto"/>
              <w:ind w:left="411"/>
              <w:rPr>
                <w:rFonts w:ascii="Arial" w:hAnsi="Arial" w:eastAsia="Arial" w:cs="Arial"/>
                <w:sz w:val="18"/>
              </w:rPr>
            </w:pPr>
            <w:r w:rsidRPr="008E3531">
              <w:rPr>
                <w:rFonts w:ascii="Arial" w:hAnsi="Arial" w:eastAsia="Arial" w:cs="Arial"/>
                <w:sz w:val="18"/>
              </w:rPr>
              <w:t>ITC</w:t>
            </w:r>
            <w:r w:rsidR="00E763EE">
              <w:rPr>
                <w:rFonts w:ascii="Arial" w:hAnsi="Arial" w:eastAsia="Arial" w:cs="Arial"/>
                <w:sz w:val="18"/>
              </w:rPr>
              <w:t xml:space="preserve"> </w:t>
            </w:r>
            <w:r w:rsidRPr="008E3531">
              <w:rPr>
                <w:rFonts w:ascii="Arial" w:hAnsi="Arial" w:eastAsia="Arial" w:cs="Arial"/>
                <w:sz w:val="18"/>
              </w:rPr>
              <w:t>/</w:t>
            </w:r>
            <w:r w:rsidR="00E763EE">
              <w:rPr>
                <w:rFonts w:ascii="Arial" w:hAnsi="Arial" w:eastAsia="Arial" w:cs="Arial"/>
                <w:sz w:val="18"/>
              </w:rPr>
              <w:t xml:space="preserve"> </w:t>
            </w:r>
            <w:r w:rsidRPr="008E3531">
              <w:rPr>
                <w:rFonts w:ascii="Arial" w:hAnsi="Arial" w:eastAsia="Arial" w:cs="Arial"/>
                <w:sz w:val="18"/>
              </w:rPr>
              <w:t>ITP not signed by CPP and</w:t>
            </w:r>
            <w:r w:rsidR="00E763EE">
              <w:rPr>
                <w:rFonts w:ascii="Arial" w:hAnsi="Arial" w:eastAsia="Arial" w:cs="Arial"/>
                <w:sz w:val="18"/>
              </w:rPr>
              <w:t xml:space="preserve"> </w:t>
            </w:r>
            <w:r w:rsidRPr="008E3531">
              <w:rPr>
                <w:rFonts w:ascii="Arial" w:hAnsi="Arial" w:eastAsia="Arial" w:cs="Arial"/>
                <w:sz w:val="18"/>
              </w:rPr>
              <w:t>/</w:t>
            </w:r>
            <w:r w:rsidR="00E763EE">
              <w:rPr>
                <w:rFonts w:ascii="Arial" w:hAnsi="Arial" w:eastAsia="Arial" w:cs="Arial"/>
                <w:sz w:val="18"/>
              </w:rPr>
              <w:t xml:space="preserve"> </w:t>
            </w:r>
            <w:r w:rsidRPr="008E3531">
              <w:rPr>
                <w:rFonts w:ascii="Arial" w:hAnsi="Arial" w:eastAsia="Arial" w:cs="Arial"/>
                <w:sz w:val="18"/>
              </w:rPr>
              <w:t>or Client</w:t>
            </w:r>
          </w:p>
        </w:tc>
        <w:tc>
          <w:tcPr>
            <w:tcW w:w="2307" w:type="pct"/>
            <w:shd w:val="clear" w:color="auto" w:fill="FFFFFF"/>
            <w:tcMar>
              <w:top w:w="0" w:type="dxa"/>
              <w:left w:w="108" w:type="dxa"/>
              <w:bottom w:w="0" w:type="dxa"/>
              <w:right w:w="108" w:type="dxa"/>
            </w:tcMar>
            <w:vAlign w:val="center"/>
          </w:tcPr>
          <w:p w:rsidRPr="008E3531" w:rsidR="0039370D" w:rsidP="00B95C45" w:rsidRDefault="0039370D" w14:paraId="388C3648" w14:textId="62938934">
            <w:pPr>
              <w:pStyle w:val="ListParagraph"/>
              <w:numPr>
                <w:ilvl w:val="0"/>
                <w:numId w:val="35"/>
              </w:numPr>
              <w:spacing w:after="0" w:line="240" w:lineRule="auto"/>
              <w:ind w:left="411"/>
              <w:contextualSpacing w:val="0"/>
              <w:rPr>
                <w:rFonts w:ascii="Arial" w:hAnsi="Arial" w:eastAsia="Arial" w:cs="Times New Roman"/>
                <w:sz w:val="18"/>
              </w:rPr>
            </w:pPr>
            <w:r w:rsidRPr="008E3531">
              <w:rPr>
                <w:rFonts w:ascii="Arial" w:hAnsi="Arial" w:eastAsia="Arial" w:cs="Times New Roman"/>
                <w:sz w:val="18"/>
              </w:rPr>
              <w:t>All subcontractor ITC</w:t>
            </w:r>
            <w:r w:rsidR="00E763EE">
              <w:rPr>
                <w:rFonts w:ascii="Arial" w:hAnsi="Arial" w:eastAsia="Arial" w:cs="Times New Roman"/>
                <w:sz w:val="18"/>
              </w:rPr>
              <w:t xml:space="preserve"> </w:t>
            </w:r>
            <w:r w:rsidRPr="008E3531">
              <w:rPr>
                <w:rFonts w:ascii="Arial" w:hAnsi="Arial" w:eastAsia="Arial" w:cs="Times New Roman"/>
                <w:sz w:val="18"/>
              </w:rPr>
              <w:t>/</w:t>
            </w:r>
            <w:r w:rsidR="00E763EE">
              <w:rPr>
                <w:rFonts w:ascii="Arial" w:hAnsi="Arial" w:eastAsia="Arial" w:cs="Times New Roman"/>
                <w:sz w:val="18"/>
              </w:rPr>
              <w:t xml:space="preserve"> </w:t>
            </w:r>
            <w:r w:rsidRPr="008E3531">
              <w:rPr>
                <w:rFonts w:ascii="Arial" w:hAnsi="Arial" w:eastAsia="Arial" w:cs="Times New Roman"/>
                <w:sz w:val="18"/>
              </w:rPr>
              <w:t>ITPs to be reviewed by CPP prior to implementation</w:t>
            </w:r>
          </w:p>
          <w:p w:rsidRPr="008E3531" w:rsidR="0039370D" w:rsidP="00B95C45" w:rsidRDefault="0039370D" w14:paraId="760B37F4" w14:textId="4DFD9889">
            <w:pPr>
              <w:pStyle w:val="ListParagraph"/>
              <w:numPr>
                <w:ilvl w:val="0"/>
                <w:numId w:val="35"/>
              </w:numPr>
              <w:spacing w:after="0" w:line="240" w:lineRule="auto"/>
              <w:ind w:left="411"/>
              <w:contextualSpacing w:val="0"/>
              <w:rPr>
                <w:rFonts w:ascii="Arial" w:hAnsi="Arial" w:eastAsia="Arial" w:cs="Times New Roman"/>
                <w:sz w:val="18"/>
              </w:rPr>
            </w:pPr>
            <w:r w:rsidRPr="008E3531">
              <w:rPr>
                <w:rFonts w:ascii="Arial" w:hAnsi="Arial" w:eastAsia="Arial" w:cs="Times New Roman"/>
                <w:sz w:val="18"/>
              </w:rPr>
              <w:t>All notification periods for witness/hold points to be observed</w:t>
            </w:r>
          </w:p>
          <w:p w:rsidRPr="008E3531" w:rsidR="0039370D" w:rsidP="00B95C45" w:rsidRDefault="0039370D" w14:paraId="276E76A4" w14:textId="2C03A61C">
            <w:pPr>
              <w:pStyle w:val="ListParagraph"/>
              <w:numPr>
                <w:ilvl w:val="0"/>
                <w:numId w:val="35"/>
              </w:numPr>
              <w:spacing w:after="0" w:line="240" w:lineRule="auto"/>
              <w:ind w:left="411"/>
              <w:contextualSpacing w:val="0"/>
              <w:rPr>
                <w:rFonts w:ascii="Arial" w:hAnsi="Arial" w:eastAsia="Arial" w:cs="Times New Roman"/>
                <w:sz w:val="18"/>
              </w:rPr>
            </w:pPr>
            <w:r w:rsidRPr="008E3531">
              <w:rPr>
                <w:rFonts w:ascii="Arial" w:hAnsi="Arial" w:eastAsia="Arial" w:cs="Times New Roman"/>
                <w:sz w:val="18"/>
              </w:rPr>
              <w:t>All subcontractor ITC</w:t>
            </w:r>
            <w:r w:rsidR="00E763EE">
              <w:rPr>
                <w:rFonts w:ascii="Arial" w:hAnsi="Arial" w:eastAsia="Arial" w:cs="Times New Roman"/>
                <w:sz w:val="18"/>
              </w:rPr>
              <w:t xml:space="preserve"> </w:t>
            </w:r>
            <w:r w:rsidRPr="008E3531">
              <w:rPr>
                <w:rFonts w:ascii="Arial" w:hAnsi="Arial" w:eastAsia="Arial" w:cs="Times New Roman"/>
                <w:sz w:val="18"/>
              </w:rPr>
              <w:t>/</w:t>
            </w:r>
            <w:r w:rsidR="00E763EE">
              <w:rPr>
                <w:rFonts w:ascii="Arial" w:hAnsi="Arial" w:eastAsia="Arial" w:cs="Times New Roman"/>
                <w:sz w:val="18"/>
              </w:rPr>
              <w:t xml:space="preserve"> </w:t>
            </w:r>
            <w:r w:rsidRPr="008E3531">
              <w:rPr>
                <w:rFonts w:ascii="Arial" w:hAnsi="Arial" w:eastAsia="Arial" w:cs="Times New Roman"/>
                <w:sz w:val="18"/>
              </w:rPr>
              <w:t>ITPs to be signed at completion of task by either CPP and</w:t>
            </w:r>
            <w:r w:rsidR="00E763EE">
              <w:rPr>
                <w:rFonts w:ascii="Arial" w:hAnsi="Arial" w:eastAsia="Arial" w:cs="Times New Roman"/>
                <w:sz w:val="18"/>
              </w:rPr>
              <w:t xml:space="preserve"> </w:t>
            </w:r>
            <w:r w:rsidRPr="008E3531">
              <w:rPr>
                <w:rFonts w:ascii="Arial" w:hAnsi="Arial" w:eastAsia="Arial" w:cs="Times New Roman"/>
                <w:sz w:val="18"/>
              </w:rPr>
              <w:t>/</w:t>
            </w:r>
            <w:r w:rsidR="00E763EE">
              <w:rPr>
                <w:rFonts w:ascii="Arial" w:hAnsi="Arial" w:eastAsia="Arial" w:cs="Times New Roman"/>
                <w:sz w:val="18"/>
              </w:rPr>
              <w:t xml:space="preserve"> </w:t>
            </w:r>
            <w:r w:rsidRPr="008E3531">
              <w:rPr>
                <w:rFonts w:ascii="Arial" w:hAnsi="Arial" w:eastAsia="Arial" w:cs="Times New Roman"/>
                <w:sz w:val="18"/>
              </w:rPr>
              <w:t>or the client</w:t>
            </w:r>
          </w:p>
        </w:tc>
      </w:tr>
      <w:tr w:rsidRPr="00351F74" w:rsidR="0039370D" w:rsidTr="00B95C45" w14:paraId="6B809A8E" w14:textId="77777777">
        <w:trPr>
          <w:trHeight w:val="1979"/>
        </w:trPr>
        <w:tc>
          <w:tcPr>
            <w:tcW w:w="771" w:type="pct"/>
            <w:shd w:val="clear" w:color="auto" w:fill="C37C8B"/>
            <w:tcMar>
              <w:top w:w="0" w:type="dxa"/>
              <w:left w:w="108" w:type="dxa"/>
              <w:bottom w:w="0" w:type="dxa"/>
              <w:right w:w="108" w:type="dxa"/>
            </w:tcMar>
            <w:vAlign w:val="center"/>
            <w:hideMark/>
          </w:tcPr>
          <w:p w:rsidRPr="00351F74" w:rsidR="0039370D" w:rsidP="000A1C56" w:rsidRDefault="0039370D" w14:paraId="0F2FC26A" w14:textId="77777777">
            <w:pPr>
              <w:spacing w:after="0"/>
              <w:rPr>
                <w:rFonts w:ascii="Arial" w:hAnsi="Arial" w:eastAsia="Arial" w:cs="Arial"/>
                <w:color w:val="000000"/>
                <w:sz w:val="18"/>
                <w:szCs w:val="18"/>
              </w:rPr>
            </w:pPr>
            <w:r w:rsidRPr="00351F74">
              <w:rPr>
                <w:rFonts w:ascii="Arial" w:hAnsi="Arial" w:eastAsia="Arial" w:cs="Arial"/>
                <w:b/>
                <w:bCs/>
                <w:color w:val="000000"/>
                <w:sz w:val="18"/>
                <w:szCs w:val="18"/>
              </w:rPr>
              <w:t>CRITICAL RISK</w:t>
            </w:r>
            <w:r w:rsidRPr="00351F74">
              <w:rPr>
                <w:rFonts w:ascii="Arial" w:hAnsi="Arial" w:eastAsia="Arial" w:cs="Arial"/>
                <w:color w:val="000000"/>
                <w:sz w:val="18"/>
                <w:szCs w:val="18"/>
              </w:rPr>
              <w:t xml:space="preserve"> - Traffic Management</w:t>
            </w:r>
          </w:p>
        </w:tc>
        <w:tc>
          <w:tcPr>
            <w:tcW w:w="1922" w:type="pct"/>
            <w:tcMar>
              <w:top w:w="0" w:type="dxa"/>
              <w:left w:w="108" w:type="dxa"/>
              <w:bottom w:w="0" w:type="dxa"/>
              <w:right w:w="108" w:type="dxa"/>
            </w:tcMar>
            <w:vAlign w:val="center"/>
            <w:hideMark/>
          </w:tcPr>
          <w:p w:rsidRPr="008E3531" w:rsidR="0039370D" w:rsidP="00FF26E8" w:rsidRDefault="0039370D" w14:paraId="36420D70" w14:textId="36C8D91F">
            <w:pPr>
              <w:pStyle w:val="ListParagraph"/>
              <w:numPr>
                <w:ilvl w:val="0"/>
                <w:numId w:val="35"/>
              </w:numPr>
              <w:spacing w:line="240" w:lineRule="auto"/>
              <w:ind w:left="411"/>
              <w:rPr>
                <w:rFonts w:ascii="Arial" w:hAnsi="Arial" w:eastAsia="Arial" w:cs="Arial"/>
                <w:sz w:val="18"/>
              </w:rPr>
            </w:pPr>
            <w:r w:rsidRPr="008E3531">
              <w:rPr>
                <w:rFonts w:ascii="Arial" w:hAnsi="Arial" w:eastAsia="Arial" w:cs="Arial"/>
                <w:sz w:val="18"/>
              </w:rPr>
              <w:t xml:space="preserve">Other </w:t>
            </w:r>
            <w:r w:rsidRPr="008E3531" w:rsidR="00E763EE">
              <w:rPr>
                <w:rFonts w:ascii="Arial" w:hAnsi="Arial" w:eastAsia="Arial" w:cs="Arial"/>
                <w:sz w:val="18"/>
              </w:rPr>
              <w:t xml:space="preserve">stakeholder interactions </w:t>
            </w:r>
            <w:r w:rsidRPr="008E3531">
              <w:rPr>
                <w:rFonts w:ascii="Arial" w:hAnsi="Arial" w:eastAsia="Arial" w:cs="Arial"/>
                <w:sz w:val="18"/>
              </w:rPr>
              <w:t>- Public</w:t>
            </w:r>
          </w:p>
          <w:p w:rsidRPr="008E3531" w:rsidR="0039370D" w:rsidP="00FF26E8" w:rsidRDefault="0039370D" w14:paraId="1F0A4C9E" w14:textId="35605B08">
            <w:pPr>
              <w:pStyle w:val="ListParagraph"/>
              <w:numPr>
                <w:ilvl w:val="0"/>
                <w:numId w:val="35"/>
              </w:numPr>
              <w:spacing w:line="240" w:lineRule="auto"/>
              <w:ind w:left="411"/>
              <w:rPr>
                <w:rFonts w:ascii="Arial" w:hAnsi="Arial" w:eastAsia="Arial" w:cs="Arial"/>
                <w:sz w:val="18"/>
              </w:rPr>
            </w:pPr>
            <w:r w:rsidRPr="008E3531">
              <w:rPr>
                <w:rFonts w:ascii="Arial" w:hAnsi="Arial" w:eastAsia="Arial" w:cs="Arial"/>
                <w:sz w:val="18"/>
              </w:rPr>
              <w:t xml:space="preserve">Vehicle </w:t>
            </w:r>
            <w:r w:rsidRPr="008E3531" w:rsidR="00E763EE">
              <w:rPr>
                <w:rFonts w:ascii="Arial" w:hAnsi="Arial" w:eastAsia="Arial" w:cs="Arial"/>
                <w:sz w:val="18"/>
              </w:rPr>
              <w:t>ACCIDENT</w:t>
            </w:r>
          </w:p>
          <w:p w:rsidRPr="008E3531" w:rsidR="0039370D" w:rsidP="00FF26E8" w:rsidRDefault="0039370D" w14:paraId="692A1573" w14:textId="690B6C24">
            <w:pPr>
              <w:pStyle w:val="ListParagraph"/>
              <w:numPr>
                <w:ilvl w:val="0"/>
                <w:numId w:val="35"/>
              </w:numPr>
              <w:spacing w:line="240" w:lineRule="auto"/>
              <w:ind w:left="411"/>
              <w:rPr>
                <w:rFonts w:ascii="Arial" w:hAnsi="Arial" w:eastAsia="Arial" w:cs="Arial"/>
                <w:sz w:val="18"/>
              </w:rPr>
            </w:pPr>
            <w:r w:rsidRPr="008E3531">
              <w:rPr>
                <w:rFonts w:ascii="Arial" w:hAnsi="Arial" w:eastAsia="Arial" w:cs="Arial"/>
                <w:sz w:val="18"/>
              </w:rPr>
              <w:t xml:space="preserve">Personnel being struck by plant, </w:t>
            </w:r>
            <w:r w:rsidRPr="008E3531" w:rsidR="00E763EE">
              <w:rPr>
                <w:rFonts w:ascii="Arial" w:hAnsi="Arial" w:eastAsia="Arial" w:cs="Arial"/>
                <w:sz w:val="18"/>
              </w:rPr>
              <w:t>equipment,</w:t>
            </w:r>
            <w:r w:rsidRPr="008E3531">
              <w:rPr>
                <w:rFonts w:ascii="Arial" w:hAnsi="Arial" w:eastAsia="Arial" w:cs="Arial"/>
                <w:sz w:val="18"/>
              </w:rPr>
              <w:t xml:space="preserve"> or vehicles</w:t>
            </w:r>
          </w:p>
          <w:p w:rsidRPr="008E3531" w:rsidR="0039370D" w:rsidP="00FF26E8" w:rsidRDefault="0039370D" w14:paraId="0E85C4A2" w14:textId="77777777">
            <w:pPr>
              <w:pStyle w:val="ListParagraph"/>
              <w:numPr>
                <w:ilvl w:val="0"/>
                <w:numId w:val="35"/>
              </w:numPr>
              <w:spacing w:line="240" w:lineRule="auto"/>
              <w:ind w:left="411"/>
              <w:rPr>
                <w:rFonts w:ascii="Arial" w:hAnsi="Arial" w:eastAsia="Arial" w:cs="Arial"/>
                <w:sz w:val="18"/>
              </w:rPr>
            </w:pPr>
            <w:r w:rsidRPr="008E3531">
              <w:rPr>
                <w:rFonts w:ascii="Arial" w:hAnsi="Arial" w:eastAsia="Arial" w:cs="Arial"/>
                <w:sz w:val="18"/>
              </w:rPr>
              <w:t>Severe injury</w:t>
            </w:r>
          </w:p>
          <w:p w:rsidRPr="008E3531" w:rsidR="0039370D" w:rsidP="00FF26E8" w:rsidRDefault="0039370D" w14:paraId="3CD524E3" w14:textId="467E07F6">
            <w:pPr>
              <w:pStyle w:val="ListParagraph"/>
              <w:numPr>
                <w:ilvl w:val="0"/>
                <w:numId w:val="35"/>
              </w:numPr>
              <w:spacing w:line="240" w:lineRule="auto"/>
              <w:ind w:left="411"/>
              <w:rPr>
                <w:rFonts w:ascii="Arial" w:hAnsi="Arial" w:eastAsia="Arial" w:cs="Arial"/>
                <w:sz w:val="18"/>
              </w:rPr>
            </w:pPr>
            <w:r w:rsidRPr="008E3531">
              <w:rPr>
                <w:rFonts w:ascii="Arial" w:hAnsi="Arial" w:eastAsia="Arial" w:cs="Arial"/>
                <w:sz w:val="18"/>
              </w:rPr>
              <w:t xml:space="preserve">Collisions between plant </w:t>
            </w:r>
            <w:r w:rsidR="00E763EE">
              <w:rPr>
                <w:rFonts w:ascii="Arial" w:hAnsi="Arial" w:eastAsia="Arial" w:cs="Arial"/>
                <w:sz w:val="18"/>
              </w:rPr>
              <w:t>and</w:t>
            </w:r>
            <w:r w:rsidRPr="008E3531">
              <w:rPr>
                <w:rFonts w:ascii="Arial" w:hAnsi="Arial" w:eastAsia="Arial" w:cs="Arial"/>
                <w:sz w:val="18"/>
              </w:rPr>
              <w:t xml:space="preserve"> vehicles</w:t>
            </w:r>
          </w:p>
        </w:tc>
        <w:tc>
          <w:tcPr>
            <w:tcW w:w="2307" w:type="pct"/>
            <w:tcMar>
              <w:top w:w="0" w:type="dxa"/>
              <w:left w:w="108" w:type="dxa"/>
              <w:bottom w:w="0" w:type="dxa"/>
              <w:right w:w="108" w:type="dxa"/>
            </w:tcMar>
            <w:vAlign w:val="center"/>
          </w:tcPr>
          <w:p w:rsidRPr="008E3531" w:rsidR="0039370D" w:rsidP="00B95C45" w:rsidRDefault="0039370D" w14:paraId="57F4EE7B" w14:textId="77777777">
            <w:pPr>
              <w:pStyle w:val="ListParagraph"/>
              <w:numPr>
                <w:ilvl w:val="0"/>
                <w:numId w:val="35"/>
              </w:numPr>
              <w:spacing w:after="0" w:line="240" w:lineRule="auto"/>
              <w:ind w:left="411"/>
              <w:contextualSpacing w:val="0"/>
              <w:rPr>
                <w:rFonts w:ascii="Arial" w:hAnsi="Arial" w:eastAsia="Arial" w:cs="Times New Roman"/>
                <w:sz w:val="18"/>
              </w:rPr>
            </w:pPr>
            <w:r w:rsidRPr="008E3531">
              <w:rPr>
                <w:rFonts w:ascii="Arial" w:hAnsi="Arial" w:eastAsia="Arial" w:cs="Times New Roman"/>
                <w:sz w:val="18"/>
              </w:rPr>
              <w:t>Traffic management plan when working on or near public roads</w:t>
            </w:r>
          </w:p>
          <w:p w:rsidRPr="008E3531" w:rsidR="0039370D" w:rsidP="00B95C45" w:rsidRDefault="0039370D" w14:paraId="6A6DD29A" w14:textId="77777777">
            <w:pPr>
              <w:pStyle w:val="ListParagraph"/>
              <w:numPr>
                <w:ilvl w:val="0"/>
                <w:numId w:val="35"/>
              </w:numPr>
              <w:spacing w:after="0" w:line="240" w:lineRule="auto"/>
              <w:ind w:left="411"/>
              <w:contextualSpacing w:val="0"/>
              <w:rPr>
                <w:rFonts w:ascii="Arial" w:hAnsi="Arial" w:eastAsia="Arial" w:cs="Times New Roman"/>
                <w:sz w:val="18"/>
              </w:rPr>
            </w:pPr>
            <w:r w:rsidRPr="008E3531">
              <w:rPr>
                <w:rFonts w:ascii="Arial" w:hAnsi="Arial" w:eastAsia="Arial" w:cs="Times New Roman"/>
                <w:sz w:val="18"/>
              </w:rPr>
              <w:t>Traffic management plan and site induction for construction sites</w:t>
            </w:r>
          </w:p>
          <w:p w:rsidR="0039370D" w:rsidP="00B95C45" w:rsidRDefault="0039370D" w14:paraId="123549B2" w14:textId="77777777">
            <w:pPr>
              <w:pStyle w:val="ListParagraph"/>
              <w:numPr>
                <w:ilvl w:val="0"/>
                <w:numId w:val="35"/>
              </w:numPr>
              <w:spacing w:after="0" w:line="240" w:lineRule="auto"/>
              <w:ind w:left="411"/>
              <w:contextualSpacing w:val="0"/>
              <w:rPr>
                <w:rFonts w:ascii="Arial" w:hAnsi="Arial" w:eastAsia="Arial" w:cs="Times New Roman"/>
                <w:sz w:val="18"/>
              </w:rPr>
            </w:pPr>
            <w:r w:rsidRPr="008E3531">
              <w:rPr>
                <w:rFonts w:ascii="Arial" w:hAnsi="Arial" w:eastAsia="Arial" w:cs="Times New Roman"/>
                <w:sz w:val="18"/>
              </w:rPr>
              <w:t>Designated walkways and bollards in high pedestrian areas</w:t>
            </w:r>
          </w:p>
          <w:p w:rsidRPr="0074304B" w:rsidR="00405FA5" w:rsidP="00B95C45" w:rsidRDefault="0039370D" w14:paraId="47E98597" w14:textId="77777777">
            <w:pPr>
              <w:pStyle w:val="ListParagraph"/>
              <w:numPr>
                <w:ilvl w:val="0"/>
                <w:numId w:val="35"/>
              </w:numPr>
              <w:spacing w:after="0" w:line="240" w:lineRule="auto"/>
              <w:ind w:left="411"/>
              <w:contextualSpacing w:val="0"/>
              <w:rPr>
                <w:rFonts w:ascii="Arial" w:hAnsi="Arial" w:eastAsia="Arial" w:cs="Times New Roman"/>
                <w:sz w:val="18"/>
              </w:rPr>
            </w:pPr>
            <w:r w:rsidRPr="00995C22">
              <w:rPr>
                <w:rFonts w:ascii="Arial" w:hAnsi="Arial" w:eastAsia="Arial" w:cs="Times New Roman"/>
                <w:b/>
                <w:bCs/>
                <w:sz w:val="18"/>
                <w:highlight w:val="yellow"/>
              </w:rPr>
              <w:t xml:space="preserve">Unique Plant Identifier </w:t>
            </w:r>
            <w:r w:rsidR="00405FA5">
              <w:rPr>
                <w:rFonts w:ascii="Arial" w:hAnsi="Arial" w:eastAsia="Arial" w:cs="Times New Roman"/>
                <w:b/>
                <w:bCs/>
                <w:sz w:val="18"/>
                <w:highlight w:val="yellow"/>
              </w:rPr>
              <w:t xml:space="preserve">Required? </w:t>
            </w:r>
          </w:p>
          <w:p w:rsidRPr="0074304B" w:rsidR="0039370D" w:rsidP="00B95C45" w:rsidRDefault="0039370D" w14:paraId="2158ECC9" w14:textId="6C27A4C8">
            <w:pPr>
              <w:spacing w:after="0" w:line="240" w:lineRule="auto"/>
              <w:ind w:left="374"/>
              <w:rPr>
                <w:rFonts w:ascii="Arial" w:hAnsi="Arial" w:eastAsia="Arial" w:cs="Times New Roman"/>
                <w:sz w:val="18"/>
              </w:rPr>
            </w:pPr>
            <w:r w:rsidRPr="00405FA5">
              <w:rPr>
                <w:rFonts w:ascii="Wingdings 2" w:hAnsi="Wingdings 2" w:eastAsia="Wingdings 2" w:cs="Wingdings 2"/>
                <w:sz w:val="18"/>
                <w:highlight w:val="yellow"/>
              </w:rPr>
              <w:t xml:space="preserve">£ </w:t>
            </w:r>
            <w:r w:rsidRPr="00405FA5">
              <w:rPr>
                <w:rFonts w:ascii="Arial" w:hAnsi="Arial" w:eastAsia="Arial" w:cs="Times New Roman"/>
                <w:b/>
                <w:bCs/>
                <w:sz w:val="18"/>
                <w:highlight w:val="yellow"/>
              </w:rPr>
              <w:t xml:space="preserve">YES </w:t>
            </w:r>
            <w:r w:rsidRPr="0074304B">
              <w:rPr>
                <w:rFonts w:ascii="Arial" w:hAnsi="Arial" w:eastAsia="Arial" w:cs="Times New Roman"/>
                <w:sz w:val="18"/>
                <w:highlight w:val="yellow"/>
              </w:rPr>
              <w:t>or</w:t>
            </w:r>
            <w:r w:rsidRPr="00405FA5">
              <w:rPr>
                <w:rFonts w:ascii="Arial" w:hAnsi="Arial" w:eastAsia="Arial" w:cs="Times New Roman"/>
                <w:b/>
                <w:bCs/>
                <w:sz w:val="18"/>
                <w:highlight w:val="yellow"/>
              </w:rPr>
              <w:t xml:space="preserve"> </w:t>
            </w:r>
            <w:r w:rsidRPr="0074304B">
              <w:rPr>
                <w:rFonts w:ascii="Wingdings 2" w:hAnsi="Wingdings 2" w:eastAsia="Wingdings 2" w:cs="Wingdings 2"/>
                <w:sz w:val="18"/>
                <w:highlight w:val="yellow"/>
              </w:rPr>
              <w:t xml:space="preserve">£ </w:t>
            </w:r>
            <w:r w:rsidRPr="0074304B">
              <w:rPr>
                <w:rFonts w:ascii="Arial" w:hAnsi="Arial" w:eastAsia="Arial" w:cs="Times New Roman"/>
                <w:b/>
                <w:bCs/>
                <w:sz w:val="18"/>
                <w:highlight w:val="yellow"/>
              </w:rPr>
              <w:t>NO</w:t>
            </w:r>
          </w:p>
        </w:tc>
      </w:tr>
      <w:tr w:rsidRPr="00351F74" w:rsidR="0039370D" w:rsidTr="00B95C45" w14:paraId="070E50D3" w14:textId="77777777">
        <w:trPr>
          <w:trHeight w:val="2262"/>
        </w:trPr>
        <w:tc>
          <w:tcPr>
            <w:tcW w:w="771" w:type="pct"/>
            <w:tcBorders>
              <w:bottom w:val="single" w:color="auto" w:sz="4" w:space="0"/>
            </w:tcBorders>
            <w:shd w:val="clear" w:color="auto" w:fill="C37C8B"/>
            <w:tcMar>
              <w:top w:w="0" w:type="dxa"/>
              <w:left w:w="108" w:type="dxa"/>
              <w:bottom w:w="0" w:type="dxa"/>
              <w:right w:w="108" w:type="dxa"/>
            </w:tcMar>
            <w:vAlign w:val="center"/>
            <w:hideMark/>
          </w:tcPr>
          <w:p w:rsidRPr="00351F74" w:rsidR="0039370D" w:rsidP="000A1C56" w:rsidRDefault="0039370D" w14:paraId="3FB63AFD" w14:textId="77777777">
            <w:pPr>
              <w:spacing w:after="0"/>
              <w:rPr>
                <w:rFonts w:ascii="Arial" w:hAnsi="Arial" w:eastAsia="Arial" w:cs="Arial"/>
                <w:b/>
                <w:bCs/>
                <w:sz w:val="18"/>
                <w:szCs w:val="18"/>
              </w:rPr>
            </w:pPr>
            <w:r w:rsidRPr="00351F74">
              <w:rPr>
                <w:rFonts w:ascii="Arial" w:hAnsi="Arial" w:eastAsia="Arial" w:cs="Arial"/>
                <w:b/>
                <w:bCs/>
                <w:sz w:val="18"/>
                <w:szCs w:val="18"/>
              </w:rPr>
              <w:t xml:space="preserve">CRITICAL RISK - </w:t>
            </w:r>
            <w:r w:rsidRPr="00351F74">
              <w:rPr>
                <w:rFonts w:ascii="Arial" w:hAnsi="Arial" w:eastAsia="Arial" w:cs="Arial"/>
                <w:sz w:val="18"/>
                <w:szCs w:val="18"/>
              </w:rPr>
              <w:t>Environmental</w:t>
            </w:r>
          </w:p>
        </w:tc>
        <w:tc>
          <w:tcPr>
            <w:tcW w:w="1922" w:type="pct"/>
            <w:tcBorders>
              <w:bottom w:val="single" w:color="auto" w:sz="4" w:space="0"/>
            </w:tcBorders>
            <w:tcMar>
              <w:top w:w="0" w:type="dxa"/>
              <w:left w:w="108" w:type="dxa"/>
              <w:bottom w:w="0" w:type="dxa"/>
              <w:right w:w="108" w:type="dxa"/>
            </w:tcMar>
            <w:vAlign w:val="center"/>
            <w:hideMark/>
          </w:tcPr>
          <w:p w:rsidRPr="008E3531" w:rsidR="0039370D" w:rsidP="00FF26E8" w:rsidRDefault="0039370D" w14:paraId="4D01CA0F"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Incorrect delineation of No-Go Zones</w:t>
            </w:r>
          </w:p>
          <w:p w:rsidRPr="008E3531" w:rsidR="0039370D" w:rsidP="00FF26E8" w:rsidRDefault="0039370D" w14:paraId="58B18C98" w14:textId="39532CED">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 xml:space="preserve">Breach of </w:t>
            </w:r>
            <w:r w:rsidRPr="008E3531" w:rsidR="00E763EE">
              <w:rPr>
                <w:rFonts w:ascii="Arial" w:hAnsi="Arial" w:eastAsia="Arial" w:cs="Times New Roman"/>
                <w:sz w:val="18"/>
              </w:rPr>
              <w:t xml:space="preserve">No-Go </w:t>
            </w:r>
            <w:r w:rsidRPr="008E3531">
              <w:rPr>
                <w:rFonts w:ascii="Arial" w:hAnsi="Arial" w:eastAsia="Arial" w:cs="Times New Roman"/>
                <w:sz w:val="18"/>
              </w:rPr>
              <w:t>Zones</w:t>
            </w:r>
          </w:p>
          <w:p w:rsidRPr="008E3531" w:rsidR="0039370D" w:rsidP="00FF26E8" w:rsidRDefault="0039370D" w14:paraId="2E6B99AF"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 xml:space="preserve">Clearing unapproved vegetation. </w:t>
            </w:r>
          </w:p>
          <w:p w:rsidRPr="008E3531" w:rsidR="0039370D" w:rsidP="00FF26E8" w:rsidRDefault="0039370D" w14:paraId="70F388B7"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Potential to stop works</w:t>
            </w:r>
          </w:p>
          <w:p w:rsidRPr="008E3531" w:rsidR="0039370D" w:rsidP="00FF26E8" w:rsidRDefault="0039370D" w14:paraId="49D0D2E2"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Potential for significant fines.</w:t>
            </w:r>
          </w:p>
          <w:p w:rsidRPr="008E3531" w:rsidR="0039370D" w:rsidP="00FF26E8" w:rsidRDefault="0039370D" w14:paraId="6B37126C"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Potential for loss of reputation</w:t>
            </w:r>
          </w:p>
          <w:p w:rsidRPr="008E3531" w:rsidR="0039370D" w:rsidP="00FF26E8" w:rsidRDefault="0039370D" w14:paraId="3ACAAFC6" w14:textId="723757B7">
            <w:pPr>
              <w:pStyle w:val="ListParagraph"/>
              <w:numPr>
                <w:ilvl w:val="0"/>
                <w:numId w:val="35"/>
              </w:numPr>
              <w:spacing w:line="240" w:lineRule="auto"/>
              <w:ind w:left="411"/>
              <w:rPr>
                <w:rFonts w:ascii="Arial" w:hAnsi="Arial" w:eastAsia="Arial" w:cs="Times New Roman"/>
              </w:rPr>
            </w:pPr>
            <w:r w:rsidRPr="008E3531">
              <w:rPr>
                <w:rFonts w:ascii="Arial" w:hAnsi="Arial" w:eastAsia="Arial" w:cs="Times New Roman"/>
                <w:sz w:val="18"/>
              </w:rPr>
              <w:t>Potential for contamination of surrounding land and</w:t>
            </w:r>
            <w:r w:rsidR="00E763EE">
              <w:rPr>
                <w:rFonts w:ascii="Arial" w:hAnsi="Arial" w:eastAsia="Arial" w:cs="Times New Roman"/>
                <w:sz w:val="18"/>
              </w:rPr>
              <w:t xml:space="preserve"> </w:t>
            </w:r>
            <w:r w:rsidRPr="008E3531">
              <w:rPr>
                <w:rFonts w:ascii="Arial" w:hAnsi="Arial" w:eastAsia="Arial" w:cs="Times New Roman"/>
                <w:sz w:val="18"/>
              </w:rPr>
              <w:t>/</w:t>
            </w:r>
            <w:r w:rsidR="00E763EE">
              <w:rPr>
                <w:rFonts w:ascii="Arial" w:hAnsi="Arial" w:eastAsia="Arial" w:cs="Times New Roman"/>
                <w:sz w:val="18"/>
              </w:rPr>
              <w:t xml:space="preserve"> </w:t>
            </w:r>
            <w:r w:rsidRPr="008E3531">
              <w:rPr>
                <w:rFonts w:ascii="Arial" w:hAnsi="Arial" w:eastAsia="Arial" w:cs="Times New Roman"/>
                <w:sz w:val="18"/>
              </w:rPr>
              <w:t>or waterways.</w:t>
            </w:r>
          </w:p>
        </w:tc>
        <w:tc>
          <w:tcPr>
            <w:tcW w:w="2307" w:type="pct"/>
            <w:tcBorders>
              <w:bottom w:val="single" w:color="auto" w:sz="4" w:space="0"/>
            </w:tcBorders>
            <w:tcMar>
              <w:top w:w="0" w:type="dxa"/>
              <w:left w:w="108" w:type="dxa"/>
              <w:bottom w:w="0" w:type="dxa"/>
              <w:right w:w="108" w:type="dxa"/>
            </w:tcMar>
            <w:vAlign w:val="center"/>
            <w:hideMark/>
          </w:tcPr>
          <w:p w:rsidRPr="008E3531" w:rsidR="0039370D" w:rsidP="00B95C45" w:rsidRDefault="0039370D" w14:paraId="0CC60032" w14:textId="48A1B0FC">
            <w:pPr>
              <w:pStyle w:val="ListParagraph"/>
              <w:numPr>
                <w:ilvl w:val="0"/>
                <w:numId w:val="35"/>
              </w:numPr>
              <w:spacing w:after="0" w:line="240" w:lineRule="auto"/>
              <w:ind w:left="411"/>
              <w:contextualSpacing w:val="0"/>
              <w:rPr>
                <w:rFonts w:ascii="Arial" w:hAnsi="Arial" w:eastAsia="Arial" w:cs="Times New Roman"/>
                <w:sz w:val="18"/>
              </w:rPr>
            </w:pPr>
            <w:r w:rsidRPr="008E3531">
              <w:rPr>
                <w:rFonts w:ascii="Arial" w:hAnsi="Arial" w:eastAsia="Arial" w:cs="Times New Roman"/>
                <w:sz w:val="18"/>
              </w:rPr>
              <w:t>Compliance with Environmental Management Plan and all Sub-Plans</w:t>
            </w:r>
          </w:p>
          <w:p w:rsidRPr="008E3531" w:rsidR="0039370D" w:rsidP="00B95C45" w:rsidRDefault="0039370D" w14:paraId="230239A9" w14:textId="77777777">
            <w:pPr>
              <w:pStyle w:val="ListParagraph"/>
              <w:numPr>
                <w:ilvl w:val="0"/>
                <w:numId w:val="35"/>
              </w:numPr>
              <w:spacing w:after="0" w:line="240" w:lineRule="auto"/>
              <w:ind w:left="411"/>
              <w:contextualSpacing w:val="0"/>
              <w:rPr>
                <w:rFonts w:ascii="Arial" w:hAnsi="Arial" w:eastAsia="Arial" w:cs="Times New Roman"/>
                <w:sz w:val="18"/>
              </w:rPr>
            </w:pPr>
            <w:r w:rsidRPr="008E3531">
              <w:rPr>
                <w:rFonts w:ascii="Arial" w:hAnsi="Arial" w:eastAsia="Arial" w:cs="Times New Roman"/>
                <w:sz w:val="18"/>
              </w:rPr>
              <w:t>Clearing of approved vegetation only</w:t>
            </w:r>
          </w:p>
          <w:p w:rsidRPr="008E3531" w:rsidR="0039370D" w:rsidP="00B95C45" w:rsidRDefault="0039370D" w14:paraId="276AC46A" w14:textId="77777777">
            <w:pPr>
              <w:pStyle w:val="ListParagraph"/>
              <w:numPr>
                <w:ilvl w:val="0"/>
                <w:numId w:val="35"/>
              </w:numPr>
              <w:spacing w:after="0" w:line="240" w:lineRule="auto"/>
              <w:ind w:left="411"/>
              <w:contextualSpacing w:val="0"/>
              <w:rPr>
                <w:rFonts w:ascii="Arial" w:hAnsi="Arial" w:eastAsia="Arial" w:cs="Times New Roman"/>
                <w:sz w:val="18"/>
              </w:rPr>
            </w:pPr>
            <w:r w:rsidRPr="008E3531">
              <w:rPr>
                <w:rFonts w:ascii="Arial" w:hAnsi="Arial" w:eastAsia="Arial" w:cs="Times New Roman"/>
                <w:sz w:val="18"/>
              </w:rPr>
              <w:t>No-Go Zone to be delineated prior to any clearance taking place</w:t>
            </w:r>
          </w:p>
          <w:p w:rsidRPr="008E3531" w:rsidR="0039370D" w:rsidP="00B95C45" w:rsidRDefault="0039370D" w14:paraId="45FDDCF1" w14:textId="17A4AB77">
            <w:pPr>
              <w:pStyle w:val="ListParagraph"/>
              <w:numPr>
                <w:ilvl w:val="0"/>
                <w:numId w:val="35"/>
              </w:numPr>
              <w:spacing w:after="0" w:line="240" w:lineRule="auto"/>
              <w:ind w:left="411"/>
              <w:contextualSpacing w:val="0"/>
              <w:rPr>
                <w:rFonts w:ascii="Arial" w:hAnsi="Arial" w:eastAsia="Arial" w:cs="Times New Roman"/>
                <w:sz w:val="18"/>
              </w:rPr>
            </w:pPr>
            <w:r w:rsidRPr="008E3531">
              <w:rPr>
                <w:rFonts w:ascii="Arial" w:hAnsi="Arial" w:eastAsia="Arial" w:cs="Times New Roman"/>
                <w:sz w:val="18"/>
              </w:rPr>
              <w:t>Environmental management plans</w:t>
            </w:r>
          </w:p>
          <w:p w:rsidRPr="008E3531" w:rsidR="0039370D" w:rsidP="00B95C45" w:rsidRDefault="0039370D" w14:paraId="3711D980" w14:textId="05273CD3">
            <w:pPr>
              <w:pStyle w:val="ListParagraph"/>
              <w:numPr>
                <w:ilvl w:val="0"/>
                <w:numId w:val="35"/>
              </w:numPr>
              <w:spacing w:after="0" w:line="240" w:lineRule="auto"/>
              <w:ind w:left="411"/>
              <w:contextualSpacing w:val="0"/>
              <w:rPr>
                <w:rFonts w:ascii="Arial" w:hAnsi="Arial" w:eastAsia="Arial" w:cs="Times New Roman"/>
                <w:sz w:val="18"/>
              </w:rPr>
            </w:pPr>
            <w:r w:rsidRPr="008E3531">
              <w:rPr>
                <w:rFonts w:ascii="Arial" w:hAnsi="Arial" w:eastAsia="Arial" w:cs="Times New Roman"/>
                <w:sz w:val="18"/>
              </w:rPr>
              <w:t>Site preparation per the design</w:t>
            </w:r>
          </w:p>
          <w:p w:rsidRPr="008E3531" w:rsidR="0039370D" w:rsidP="00B95C45" w:rsidRDefault="0039370D" w14:paraId="42D1D612" w14:textId="36409D45">
            <w:pPr>
              <w:pStyle w:val="ListParagraph"/>
              <w:numPr>
                <w:ilvl w:val="0"/>
                <w:numId w:val="35"/>
              </w:numPr>
              <w:spacing w:after="0" w:line="240" w:lineRule="auto"/>
              <w:ind w:left="411"/>
              <w:contextualSpacing w:val="0"/>
              <w:rPr>
                <w:rFonts w:ascii="Arial" w:hAnsi="Arial" w:eastAsia="Arial" w:cs="Times New Roman"/>
                <w:sz w:val="18"/>
              </w:rPr>
            </w:pPr>
            <w:r w:rsidRPr="008E3531">
              <w:rPr>
                <w:rFonts w:ascii="Arial" w:hAnsi="Arial" w:eastAsia="Arial" w:cs="Times New Roman"/>
                <w:sz w:val="18"/>
              </w:rPr>
              <w:t>Compliance to the erosion and sediment controls management plan</w:t>
            </w:r>
          </w:p>
        </w:tc>
      </w:tr>
      <w:tr w:rsidRPr="00351F74" w:rsidR="0039370D" w:rsidTr="00B95C45" w14:paraId="4DF9ED85" w14:textId="77777777">
        <w:trPr>
          <w:trHeight w:val="2119"/>
        </w:trPr>
        <w:tc>
          <w:tcPr>
            <w:tcW w:w="771" w:type="pct"/>
            <w:tcBorders>
              <w:top w:val="single" w:color="auto" w:sz="4" w:space="0"/>
            </w:tcBorders>
            <w:shd w:val="clear" w:color="auto" w:fill="C37C8B"/>
            <w:tcMar>
              <w:top w:w="0" w:type="dxa"/>
              <w:left w:w="108" w:type="dxa"/>
              <w:bottom w:w="0" w:type="dxa"/>
              <w:right w:w="108" w:type="dxa"/>
            </w:tcMar>
            <w:vAlign w:val="center"/>
            <w:hideMark/>
          </w:tcPr>
          <w:p w:rsidRPr="00351F74" w:rsidR="0039370D" w:rsidP="000A1C56" w:rsidRDefault="0039370D" w14:paraId="657E86C2" w14:textId="77777777">
            <w:pPr>
              <w:spacing w:after="0"/>
              <w:rPr>
                <w:rFonts w:ascii="Arial" w:hAnsi="Arial" w:eastAsia="Arial" w:cs="Arial"/>
                <w:b/>
                <w:bCs/>
                <w:sz w:val="18"/>
                <w:szCs w:val="18"/>
              </w:rPr>
            </w:pPr>
            <w:r w:rsidRPr="00351F74">
              <w:rPr>
                <w:rFonts w:ascii="Arial" w:hAnsi="Arial" w:eastAsia="Arial" w:cs="Arial"/>
                <w:b/>
                <w:bCs/>
                <w:sz w:val="18"/>
                <w:szCs w:val="18"/>
              </w:rPr>
              <w:t>CRITICAL RISK –</w:t>
            </w:r>
          </w:p>
          <w:p w:rsidRPr="00351F74" w:rsidR="0039370D" w:rsidP="000A1C56" w:rsidRDefault="0039370D" w14:paraId="4204A900" w14:textId="77777777">
            <w:pPr>
              <w:spacing w:after="0"/>
              <w:rPr>
                <w:rFonts w:ascii="Arial" w:hAnsi="Arial" w:eastAsia="Arial" w:cs="Arial"/>
                <w:sz w:val="18"/>
                <w:szCs w:val="18"/>
              </w:rPr>
            </w:pPr>
            <w:r w:rsidRPr="00351F74">
              <w:rPr>
                <w:rFonts w:ascii="Arial" w:hAnsi="Arial" w:eastAsia="Arial" w:cs="Arial"/>
                <w:sz w:val="18"/>
                <w:szCs w:val="18"/>
              </w:rPr>
              <w:t>Electricity</w:t>
            </w:r>
          </w:p>
        </w:tc>
        <w:tc>
          <w:tcPr>
            <w:tcW w:w="1922" w:type="pct"/>
            <w:tcBorders>
              <w:top w:val="single" w:color="auto" w:sz="4" w:space="0"/>
            </w:tcBorders>
            <w:tcMar>
              <w:top w:w="0" w:type="dxa"/>
              <w:left w:w="108" w:type="dxa"/>
              <w:bottom w:w="0" w:type="dxa"/>
              <w:right w:w="108" w:type="dxa"/>
            </w:tcMar>
            <w:vAlign w:val="center"/>
            <w:hideMark/>
          </w:tcPr>
          <w:p w:rsidR="0039370D" w:rsidP="00FF26E8" w:rsidRDefault="0039370D" w14:paraId="47D44DC0" w14:textId="490D331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 xml:space="preserve">Contact with power lines, </w:t>
            </w:r>
            <w:r w:rsidRPr="008E3531" w:rsidR="00E763EE">
              <w:rPr>
                <w:rFonts w:ascii="Arial" w:hAnsi="Arial" w:eastAsia="Arial" w:cs="Times New Roman"/>
                <w:sz w:val="18"/>
              </w:rPr>
              <w:t>structures,</w:t>
            </w:r>
            <w:r w:rsidRPr="008E3531">
              <w:rPr>
                <w:rFonts w:ascii="Arial" w:hAnsi="Arial" w:eastAsia="Arial" w:cs="Times New Roman"/>
                <w:sz w:val="18"/>
              </w:rPr>
              <w:t xml:space="preserve"> and apparatus</w:t>
            </w:r>
            <w:r>
              <w:rPr>
                <w:rFonts w:ascii="Arial" w:hAnsi="Arial" w:eastAsia="Arial" w:cs="Times New Roman"/>
                <w:sz w:val="18"/>
              </w:rPr>
              <w:t xml:space="preserve"> </w:t>
            </w:r>
          </w:p>
          <w:p w:rsidRPr="008E3531" w:rsidR="0039370D" w:rsidP="00FF26E8" w:rsidRDefault="0078271A" w14:paraId="36B7960B" w14:textId="44C25B50">
            <w:pPr>
              <w:pStyle w:val="ListParagraph"/>
              <w:numPr>
                <w:ilvl w:val="0"/>
                <w:numId w:val="35"/>
              </w:numPr>
              <w:spacing w:line="240" w:lineRule="auto"/>
              <w:ind w:left="411"/>
              <w:rPr>
                <w:rFonts w:ascii="Arial" w:hAnsi="Arial" w:eastAsia="Arial" w:cs="Times New Roman"/>
                <w:sz w:val="18"/>
              </w:rPr>
            </w:pPr>
            <w:r>
              <w:rPr>
                <w:rFonts w:ascii="Arial" w:hAnsi="Arial" w:eastAsia="Arial" w:cs="Times New Roman"/>
                <w:sz w:val="18"/>
              </w:rPr>
              <w:t>E</w:t>
            </w:r>
            <w:r w:rsidRPr="008E3531" w:rsidR="0039370D">
              <w:rPr>
                <w:rFonts w:ascii="Arial" w:hAnsi="Arial" w:eastAsia="Arial" w:cs="Times New Roman"/>
                <w:sz w:val="18"/>
              </w:rPr>
              <w:t>lectrocution</w:t>
            </w:r>
          </w:p>
        </w:tc>
        <w:tc>
          <w:tcPr>
            <w:tcW w:w="2307" w:type="pct"/>
            <w:tcBorders>
              <w:top w:val="single" w:color="auto" w:sz="4" w:space="0"/>
            </w:tcBorders>
            <w:tcMar>
              <w:top w:w="0" w:type="dxa"/>
              <w:left w:w="108" w:type="dxa"/>
              <w:bottom w:w="0" w:type="dxa"/>
              <w:right w:w="108" w:type="dxa"/>
            </w:tcMar>
            <w:vAlign w:val="center"/>
            <w:hideMark/>
          </w:tcPr>
          <w:p w:rsidRPr="008E3531" w:rsidR="0039370D" w:rsidP="00B95C45" w:rsidRDefault="0039370D" w14:paraId="3C03EEED"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Do not breach agreed approach limits to live lines and structures</w:t>
            </w:r>
          </w:p>
          <w:p w:rsidRPr="008E3531" w:rsidR="0039370D" w:rsidP="00B95C45" w:rsidRDefault="0039370D" w14:paraId="7DF1C625"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Authorised and licensed personnel</w:t>
            </w:r>
          </w:p>
          <w:p w:rsidRPr="008E3531" w:rsidR="0039370D" w:rsidP="00B95C45" w:rsidRDefault="0039370D" w14:paraId="3F4B87A8"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Gain approval from asset owners prior to working above or on live HV structures</w:t>
            </w:r>
          </w:p>
          <w:p w:rsidRPr="008E3531" w:rsidR="0039370D" w:rsidP="00B95C45" w:rsidRDefault="0039370D" w14:paraId="4FA00894"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De energise equipment and verify isolation before commencing work</w:t>
            </w:r>
          </w:p>
          <w:p w:rsidRPr="008E3531" w:rsidR="0039370D" w:rsidP="00B95C45" w:rsidRDefault="0039370D" w14:paraId="4975F9B8" w14:textId="77777777">
            <w:pPr>
              <w:pStyle w:val="ListParagraph"/>
              <w:numPr>
                <w:ilvl w:val="0"/>
                <w:numId w:val="35"/>
              </w:numPr>
              <w:spacing w:after="0" w:line="240" w:lineRule="auto"/>
              <w:ind w:left="411"/>
              <w:rPr>
                <w:rFonts w:ascii="Arial" w:hAnsi="Arial" w:eastAsia="Arial" w:cs="Times New Roman"/>
                <w:sz w:val="18"/>
              </w:rPr>
            </w:pPr>
            <w:r w:rsidRPr="008E3531">
              <w:rPr>
                <w:rFonts w:ascii="Arial" w:hAnsi="Arial" w:eastAsia="Arial" w:cs="Times New Roman"/>
                <w:sz w:val="18"/>
              </w:rPr>
              <w:t>Always work under approved permit and sign onto relevant SWMS</w:t>
            </w:r>
          </w:p>
        </w:tc>
      </w:tr>
      <w:tr w:rsidRPr="00351F74" w:rsidR="0039370D" w:rsidTr="00B95C45" w14:paraId="307FBB84" w14:textId="77777777">
        <w:trPr>
          <w:trHeight w:val="2551"/>
        </w:trPr>
        <w:tc>
          <w:tcPr>
            <w:tcW w:w="771" w:type="pct"/>
            <w:shd w:val="clear" w:color="auto" w:fill="C37C8B"/>
            <w:tcMar>
              <w:top w:w="0" w:type="dxa"/>
              <w:left w:w="108" w:type="dxa"/>
              <w:bottom w:w="0" w:type="dxa"/>
              <w:right w:w="108" w:type="dxa"/>
            </w:tcMar>
            <w:vAlign w:val="center"/>
            <w:hideMark/>
          </w:tcPr>
          <w:p w:rsidR="0039370D" w:rsidP="000A1C56" w:rsidRDefault="0039370D" w14:paraId="53CA54B4" w14:textId="77777777">
            <w:pPr>
              <w:spacing w:after="0"/>
              <w:rPr>
                <w:rFonts w:ascii="Arial" w:hAnsi="Arial" w:eastAsia="Arial" w:cs="Arial"/>
                <w:sz w:val="18"/>
                <w:szCs w:val="18"/>
              </w:rPr>
            </w:pPr>
            <w:r w:rsidRPr="00351F74">
              <w:rPr>
                <w:rFonts w:ascii="Arial" w:hAnsi="Arial" w:eastAsia="Arial" w:cs="Arial"/>
                <w:b/>
                <w:bCs/>
                <w:sz w:val="18"/>
                <w:szCs w:val="18"/>
              </w:rPr>
              <w:t xml:space="preserve">CRITICAL RISK </w:t>
            </w:r>
            <w:r w:rsidR="00014CD4">
              <w:rPr>
                <w:rFonts w:ascii="Arial" w:hAnsi="Arial" w:eastAsia="Arial" w:cs="Arial"/>
                <w:b/>
                <w:bCs/>
                <w:sz w:val="18"/>
                <w:szCs w:val="18"/>
              </w:rPr>
              <w:t>–</w:t>
            </w:r>
            <w:r w:rsidRPr="00351F74">
              <w:rPr>
                <w:rFonts w:ascii="Arial" w:hAnsi="Arial" w:eastAsia="Arial" w:cs="Arial"/>
                <w:b/>
                <w:bCs/>
                <w:sz w:val="18"/>
                <w:szCs w:val="18"/>
              </w:rPr>
              <w:t xml:space="preserve"> </w:t>
            </w:r>
            <w:r w:rsidRPr="00351F74">
              <w:rPr>
                <w:rFonts w:ascii="Arial" w:hAnsi="Arial" w:eastAsia="Arial" w:cs="Arial"/>
                <w:sz w:val="18"/>
                <w:szCs w:val="18"/>
              </w:rPr>
              <w:t>Working</w:t>
            </w:r>
            <w:r w:rsidR="00014CD4">
              <w:rPr>
                <w:rFonts w:ascii="Arial" w:hAnsi="Arial" w:eastAsia="Arial" w:cs="Arial"/>
                <w:sz w:val="18"/>
                <w:szCs w:val="18"/>
              </w:rPr>
              <w:t xml:space="preserve"> </w:t>
            </w:r>
            <w:r w:rsidRPr="00351F74">
              <w:rPr>
                <w:rFonts w:ascii="Arial" w:hAnsi="Arial" w:eastAsia="Arial" w:cs="Arial"/>
                <w:sz w:val="18"/>
                <w:szCs w:val="18"/>
              </w:rPr>
              <w:t>at Heights</w:t>
            </w:r>
          </w:p>
          <w:p w:rsidRPr="00413ABB" w:rsidR="00413ABB" w:rsidP="00413ABB" w:rsidRDefault="00413ABB" w14:paraId="390CB51B" w14:textId="77777777">
            <w:pPr>
              <w:rPr>
                <w:rFonts w:ascii="Arial" w:hAnsi="Arial" w:eastAsia="Arial" w:cs="Arial"/>
                <w:sz w:val="18"/>
                <w:szCs w:val="18"/>
              </w:rPr>
            </w:pPr>
          </w:p>
          <w:p w:rsidRPr="00413ABB" w:rsidR="00413ABB" w:rsidP="00413ABB" w:rsidRDefault="00413ABB" w14:paraId="272A5F46" w14:textId="77777777">
            <w:pPr>
              <w:rPr>
                <w:rFonts w:ascii="Arial" w:hAnsi="Arial" w:eastAsia="Arial" w:cs="Arial"/>
                <w:sz w:val="18"/>
                <w:szCs w:val="18"/>
              </w:rPr>
            </w:pPr>
          </w:p>
          <w:p w:rsidRPr="00413ABB" w:rsidR="00413ABB" w:rsidP="00413ABB" w:rsidRDefault="00413ABB" w14:paraId="52CC5BC6" w14:textId="77777777">
            <w:pPr>
              <w:rPr>
                <w:rFonts w:ascii="Arial" w:hAnsi="Arial" w:eastAsia="Arial" w:cs="Arial"/>
                <w:sz w:val="18"/>
                <w:szCs w:val="18"/>
              </w:rPr>
            </w:pPr>
          </w:p>
          <w:p w:rsidRPr="00413ABB" w:rsidR="00413ABB" w:rsidP="00413ABB" w:rsidRDefault="00413ABB" w14:paraId="0F1CE554" w14:textId="77777777">
            <w:pPr>
              <w:rPr>
                <w:rFonts w:ascii="Arial" w:hAnsi="Arial" w:eastAsia="Arial" w:cs="Arial"/>
                <w:sz w:val="18"/>
                <w:szCs w:val="18"/>
              </w:rPr>
            </w:pPr>
          </w:p>
          <w:p w:rsidRPr="00413ABB" w:rsidR="00413ABB" w:rsidP="00413ABB" w:rsidRDefault="00413ABB" w14:paraId="44159BA2" w14:textId="77777777">
            <w:pPr>
              <w:rPr>
                <w:rFonts w:ascii="Arial" w:hAnsi="Arial" w:eastAsia="Arial" w:cs="Arial"/>
                <w:sz w:val="18"/>
                <w:szCs w:val="18"/>
              </w:rPr>
            </w:pPr>
          </w:p>
          <w:p w:rsidR="00413ABB" w:rsidP="00413ABB" w:rsidRDefault="00413ABB" w14:paraId="45403026" w14:textId="77777777">
            <w:pPr>
              <w:rPr>
                <w:rFonts w:ascii="Arial" w:hAnsi="Arial" w:eastAsia="Arial" w:cs="Arial"/>
                <w:sz w:val="18"/>
                <w:szCs w:val="18"/>
              </w:rPr>
            </w:pPr>
          </w:p>
          <w:p w:rsidRPr="00413ABB" w:rsidR="00413ABB" w:rsidP="00413ABB" w:rsidRDefault="00413ABB" w14:paraId="461D064F" w14:textId="77777777">
            <w:pPr>
              <w:rPr>
                <w:rFonts w:ascii="Arial" w:hAnsi="Arial" w:eastAsia="Arial" w:cs="Arial"/>
                <w:sz w:val="18"/>
                <w:szCs w:val="18"/>
              </w:rPr>
            </w:pPr>
          </w:p>
          <w:p w:rsidRPr="00413ABB" w:rsidR="00413ABB" w:rsidP="00413ABB" w:rsidRDefault="00413ABB" w14:paraId="12263DA9" w14:textId="77777777">
            <w:pPr>
              <w:rPr>
                <w:rFonts w:ascii="Arial" w:hAnsi="Arial" w:eastAsia="Arial" w:cs="Arial"/>
                <w:sz w:val="18"/>
                <w:szCs w:val="18"/>
              </w:rPr>
            </w:pPr>
          </w:p>
          <w:p w:rsidRPr="00413ABB" w:rsidR="00413ABB" w:rsidP="00413ABB" w:rsidRDefault="00413ABB" w14:paraId="0819F3D1" w14:textId="74C1D1DA">
            <w:pPr>
              <w:rPr>
                <w:rFonts w:ascii="Arial" w:hAnsi="Arial" w:eastAsia="Arial" w:cs="Arial"/>
                <w:sz w:val="18"/>
                <w:szCs w:val="18"/>
              </w:rPr>
            </w:pPr>
          </w:p>
        </w:tc>
        <w:tc>
          <w:tcPr>
            <w:tcW w:w="1922" w:type="pct"/>
            <w:tcMar>
              <w:top w:w="0" w:type="dxa"/>
              <w:left w:w="108" w:type="dxa"/>
              <w:bottom w:w="0" w:type="dxa"/>
              <w:right w:w="108" w:type="dxa"/>
            </w:tcMar>
            <w:vAlign w:val="center"/>
            <w:hideMark/>
          </w:tcPr>
          <w:p w:rsidRPr="008E3531" w:rsidR="0039370D" w:rsidP="00FF26E8" w:rsidRDefault="0039370D" w14:paraId="66AB4D00"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Falling from work area and falling objects causing serious bodily injury</w:t>
            </w:r>
          </w:p>
        </w:tc>
        <w:tc>
          <w:tcPr>
            <w:tcW w:w="2307" w:type="pct"/>
            <w:shd w:val="clear" w:color="auto" w:fill="FFFFFF"/>
            <w:tcMar>
              <w:top w:w="0" w:type="dxa"/>
              <w:left w:w="108" w:type="dxa"/>
              <w:bottom w:w="0" w:type="dxa"/>
              <w:right w:w="108" w:type="dxa"/>
            </w:tcMar>
            <w:vAlign w:val="center"/>
            <w:hideMark/>
          </w:tcPr>
          <w:p w:rsidRPr="008E3531" w:rsidR="0039370D" w:rsidP="00B95C45" w:rsidRDefault="0039370D" w14:paraId="54B5DC0E"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Fall prevention MUST be provided when working at heights</w:t>
            </w:r>
          </w:p>
          <w:p w:rsidRPr="008E3531" w:rsidR="0039370D" w:rsidP="00B95C45" w:rsidRDefault="0039370D" w14:paraId="5FC7E3DE"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Never approach within 1.5 m of unprotected edge</w:t>
            </w:r>
          </w:p>
          <w:p w:rsidRPr="008E3531" w:rsidR="0039370D" w:rsidP="00B95C45" w:rsidRDefault="0039370D" w14:paraId="127DB33D"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Persons MUST wear fall arrest type harness and lanyard where required</w:t>
            </w:r>
          </w:p>
          <w:p w:rsidRPr="008E3531" w:rsidR="0039370D" w:rsidP="00B95C45" w:rsidRDefault="0039370D" w14:paraId="7B51DABD"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Protect against dropped objects</w:t>
            </w:r>
          </w:p>
          <w:p w:rsidRPr="008E3531" w:rsidR="0039370D" w:rsidP="00B95C45" w:rsidRDefault="0039370D" w14:paraId="0E416B9D"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Competent staff</w:t>
            </w:r>
          </w:p>
          <w:p w:rsidRPr="008E3531" w:rsidR="0039370D" w:rsidP="00B95C45" w:rsidRDefault="0039370D" w14:paraId="7ECA2FB0"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A work at height permit is required when the primary means of fall protection is a harness.</w:t>
            </w:r>
          </w:p>
          <w:p w:rsidRPr="008E3531" w:rsidR="0039370D" w:rsidP="00B95C45" w:rsidRDefault="0039370D" w14:paraId="2D9461FC" w14:textId="77777777">
            <w:pPr>
              <w:pStyle w:val="ListParagraph"/>
              <w:numPr>
                <w:ilvl w:val="0"/>
                <w:numId w:val="35"/>
              </w:numPr>
              <w:spacing w:after="0" w:line="240" w:lineRule="auto"/>
              <w:ind w:left="411"/>
              <w:rPr>
                <w:rFonts w:ascii="Arial" w:hAnsi="Arial" w:eastAsia="Arial" w:cs="Times New Roman"/>
                <w:sz w:val="18"/>
              </w:rPr>
            </w:pPr>
            <w:r w:rsidRPr="008E3531">
              <w:rPr>
                <w:rFonts w:ascii="Arial" w:hAnsi="Arial" w:eastAsia="Arial" w:cs="Times New Roman"/>
                <w:sz w:val="18"/>
              </w:rPr>
              <w:t>Rescue Plan</w:t>
            </w:r>
          </w:p>
        </w:tc>
      </w:tr>
      <w:tr w:rsidRPr="00351F74" w:rsidR="0039370D" w:rsidTr="00B95C45" w14:paraId="203BB00D" w14:textId="77777777">
        <w:trPr>
          <w:trHeight w:val="1711"/>
        </w:trPr>
        <w:tc>
          <w:tcPr>
            <w:tcW w:w="771" w:type="pct"/>
            <w:shd w:val="clear" w:color="auto" w:fill="C37C8B"/>
            <w:tcMar>
              <w:top w:w="0" w:type="dxa"/>
              <w:left w:w="108" w:type="dxa"/>
              <w:bottom w:w="0" w:type="dxa"/>
              <w:right w:w="108" w:type="dxa"/>
            </w:tcMar>
            <w:vAlign w:val="center"/>
            <w:hideMark/>
          </w:tcPr>
          <w:p w:rsidRPr="00351F74" w:rsidR="0039370D" w:rsidP="000A1C56" w:rsidRDefault="0039370D" w14:paraId="2F498EEC" w14:textId="56179D66">
            <w:pPr>
              <w:spacing w:after="0"/>
              <w:rPr>
                <w:rFonts w:ascii="Arial" w:hAnsi="Arial" w:eastAsia="Arial" w:cs="Arial"/>
                <w:b/>
                <w:bCs/>
                <w:sz w:val="18"/>
                <w:szCs w:val="18"/>
              </w:rPr>
            </w:pPr>
            <w:r w:rsidRPr="00351F74">
              <w:rPr>
                <w:rFonts w:ascii="Arial" w:hAnsi="Arial" w:eastAsia="Arial" w:cs="Arial"/>
                <w:b/>
                <w:bCs/>
                <w:sz w:val="18"/>
                <w:szCs w:val="18"/>
              </w:rPr>
              <w:t xml:space="preserve">CRITICAL RISK </w:t>
            </w:r>
            <w:r w:rsidR="00014CD4">
              <w:rPr>
                <w:rFonts w:ascii="Arial" w:hAnsi="Arial" w:eastAsia="Arial" w:cs="Arial"/>
                <w:b/>
                <w:bCs/>
                <w:sz w:val="18"/>
                <w:szCs w:val="18"/>
              </w:rPr>
              <w:t>–</w:t>
            </w:r>
            <w:r w:rsidRPr="00351F74">
              <w:rPr>
                <w:rFonts w:ascii="Arial" w:hAnsi="Arial" w:eastAsia="Arial" w:cs="Arial"/>
                <w:b/>
                <w:bCs/>
                <w:sz w:val="18"/>
                <w:szCs w:val="18"/>
              </w:rPr>
              <w:t xml:space="preserve"> </w:t>
            </w:r>
            <w:r w:rsidRPr="00351F74">
              <w:rPr>
                <w:rFonts w:ascii="Arial" w:hAnsi="Arial" w:eastAsia="Arial" w:cs="Arial"/>
                <w:sz w:val="18"/>
                <w:szCs w:val="18"/>
              </w:rPr>
              <w:t>Lifting</w:t>
            </w:r>
            <w:r w:rsidR="00014CD4">
              <w:rPr>
                <w:rFonts w:ascii="Arial" w:hAnsi="Arial" w:eastAsia="Arial" w:cs="Arial"/>
                <w:sz w:val="18"/>
                <w:szCs w:val="18"/>
              </w:rPr>
              <w:t xml:space="preserve"> </w:t>
            </w:r>
            <w:r w:rsidRPr="00351F74">
              <w:rPr>
                <w:rFonts w:ascii="Arial" w:hAnsi="Arial" w:eastAsia="Arial" w:cs="Arial"/>
                <w:sz w:val="18"/>
                <w:szCs w:val="18"/>
              </w:rPr>
              <w:t>Operations</w:t>
            </w:r>
          </w:p>
        </w:tc>
        <w:tc>
          <w:tcPr>
            <w:tcW w:w="1922" w:type="pct"/>
            <w:tcMar>
              <w:top w:w="0" w:type="dxa"/>
              <w:left w:w="108" w:type="dxa"/>
              <w:bottom w:w="0" w:type="dxa"/>
              <w:right w:w="108" w:type="dxa"/>
            </w:tcMar>
            <w:vAlign w:val="center"/>
            <w:hideMark/>
          </w:tcPr>
          <w:p w:rsidRPr="008E3531" w:rsidR="0039370D" w:rsidP="00B95C45" w:rsidRDefault="0039370D" w14:paraId="33FCB0A7" w14:textId="481E0609">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Personnel injury</w:t>
            </w:r>
          </w:p>
        </w:tc>
        <w:tc>
          <w:tcPr>
            <w:tcW w:w="2307" w:type="pct"/>
            <w:tcMar>
              <w:top w:w="0" w:type="dxa"/>
              <w:left w:w="108" w:type="dxa"/>
              <w:bottom w:w="0" w:type="dxa"/>
              <w:right w:w="108" w:type="dxa"/>
            </w:tcMar>
            <w:vAlign w:val="center"/>
            <w:hideMark/>
          </w:tcPr>
          <w:p w:rsidRPr="008E3531" w:rsidR="00FE6F23" w:rsidP="00FE6F23" w:rsidRDefault="00FE6F23" w14:paraId="617487E2" w14:textId="36D975F7">
            <w:pPr>
              <w:pStyle w:val="ListParagraph"/>
              <w:numPr>
                <w:ilvl w:val="0"/>
                <w:numId w:val="35"/>
              </w:numPr>
              <w:spacing w:line="240" w:lineRule="auto"/>
              <w:ind w:left="411"/>
              <w:rPr>
                <w:rFonts w:ascii="Arial" w:hAnsi="Arial" w:eastAsia="Arial" w:cs="Times New Roman"/>
                <w:sz w:val="18"/>
              </w:rPr>
            </w:pPr>
            <w:r>
              <w:rPr>
                <w:rFonts w:ascii="Arial" w:hAnsi="Arial" w:eastAsia="Arial" w:cs="Times New Roman"/>
                <w:sz w:val="18"/>
              </w:rPr>
              <w:t xml:space="preserve">Basic lift plan required for all </w:t>
            </w:r>
            <w:proofErr w:type="spellStart"/>
            <w:proofErr w:type="gramStart"/>
            <w:r>
              <w:rPr>
                <w:rFonts w:ascii="Arial" w:hAnsi="Arial" w:eastAsia="Arial" w:cs="Times New Roman"/>
                <w:sz w:val="18"/>
              </w:rPr>
              <w:t>non significant</w:t>
            </w:r>
            <w:proofErr w:type="spellEnd"/>
            <w:proofErr w:type="gramEnd"/>
            <w:r>
              <w:rPr>
                <w:rFonts w:ascii="Arial" w:hAnsi="Arial" w:eastAsia="Arial" w:cs="Times New Roman"/>
                <w:sz w:val="18"/>
              </w:rPr>
              <w:t xml:space="preserve"> lifts</w:t>
            </w:r>
          </w:p>
          <w:p w:rsidRPr="008E3531" w:rsidR="00FE6F23" w:rsidP="00FE6F23" w:rsidRDefault="00FE6F23" w14:paraId="526D5512" w14:textId="0E772741">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Lifting plan</w:t>
            </w:r>
            <w:r w:rsidR="00576D54">
              <w:rPr>
                <w:rFonts w:ascii="Arial" w:hAnsi="Arial" w:eastAsia="Arial" w:cs="Times New Roman"/>
                <w:sz w:val="18"/>
              </w:rPr>
              <w:t>/study required</w:t>
            </w:r>
            <w:r w:rsidRPr="008E3531">
              <w:rPr>
                <w:rFonts w:ascii="Arial" w:hAnsi="Arial" w:eastAsia="Arial" w:cs="Times New Roman"/>
                <w:sz w:val="18"/>
              </w:rPr>
              <w:t xml:space="preserve"> for all</w:t>
            </w:r>
            <w:r w:rsidR="00576D54">
              <w:rPr>
                <w:rFonts w:ascii="Arial" w:hAnsi="Arial" w:eastAsia="Arial" w:cs="Times New Roman"/>
                <w:sz w:val="18"/>
              </w:rPr>
              <w:t xml:space="preserve"> significant</w:t>
            </w:r>
            <w:r w:rsidRPr="008E3531">
              <w:rPr>
                <w:rFonts w:ascii="Arial" w:hAnsi="Arial" w:eastAsia="Arial" w:cs="Times New Roman"/>
                <w:sz w:val="18"/>
              </w:rPr>
              <w:t xml:space="preserve"> </w:t>
            </w:r>
            <w:proofErr w:type="gramStart"/>
            <w:r w:rsidRPr="008E3531">
              <w:rPr>
                <w:rFonts w:ascii="Arial" w:hAnsi="Arial" w:eastAsia="Arial" w:cs="Times New Roman"/>
                <w:sz w:val="18"/>
              </w:rPr>
              <w:t>lifts</w:t>
            </w:r>
            <w:proofErr w:type="gramEnd"/>
            <w:r>
              <w:rPr>
                <w:rFonts w:ascii="Arial" w:hAnsi="Arial" w:eastAsia="Arial" w:cs="Times New Roman"/>
                <w:sz w:val="18"/>
              </w:rPr>
              <w:t xml:space="preserve"> </w:t>
            </w:r>
          </w:p>
          <w:p w:rsidRPr="008E3531" w:rsidR="0039370D" w:rsidP="00B95C45" w:rsidRDefault="0039370D" w14:paraId="4498D27F"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Never walk under a suspended load</w:t>
            </w:r>
          </w:p>
          <w:p w:rsidRPr="008E3531" w:rsidR="0039370D" w:rsidP="00B95C45" w:rsidRDefault="0039370D" w14:paraId="35D02935"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Never lift a load over a person</w:t>
            </w:r>
          </w:p>
          <w:p w:rsidRPr="008E3531" w:rsidR="0039370D" w:rsidP="00B95C45" w:rsidRDefault="0039370D" w14:paraId="0DC999EB"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Lifting equipment SWL never exceeded.</w:t>
            </w:r>
          </w:p>
          <w:p w:rsidRPr="008E3531" w:rsidR="0039370D" w:rsidP="00B95C45" w:rsidRDefault="0039370D" w14:paraId="0A2280AD"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Exclusion zones around lifting activities</w:t>
            </w:r>
          </w:p>
          <w:p w:rsidR="00481E43" w:rsidP="00B95C45" w:rsidRDefault="001A0005" w14:paraId="63F7D2D0" w14:textId="68BBB925">
            <w:pPr>
              <w:pStyle w:val="ListParagraph"/>
              <w:numPr>
                <w:ilvl w:val="0"/>
                <w:numId w:val="35"/>
              </w:numPr>
              <w:spacing w:after="0" w:line="240" w:lineRule="auto"/>
              <w:ind w:left="411"/>
              <w:rPr>
                <w:rFonts w:ascii="Arial" w:hAnsi="Arial" w:eastAsia="Arial" w:cs="Times New Roman"/>
                <w:sz w:val="18"/>
              </w:rPr>
            </w:pPr>
            <w:r>
              <w:rPr>
                <w:rFonts w:ascii="Arial" w:hAnsi="Arial" w:eastAsia="Arial" w:cs="Times New Roman"/>
                <w:sz w:val="18"/>
              </w:rPr>
              <w:t xml:space="preserve">De-rate </w:t>
            </w:r>
            <w:r w:rsidR="00481E43">
              <w:rPr>
                <w:rFonts w:ascii="Arial" w:hAnsi="Arial" w:eastAsia="Arial" w:cs="Times New Roman"/>
                <w:sz w:val="18"/>
              </w:rPr>
              <w:t xml:space="preserve">lifting capacity of Franna when articulating or working on slopes. </w:t>
            </w:r>
          </w:p>
          <w:p w:rsidRPr="008E3531" w:rsidR="0039370D" w:rsidP="00B95C45" w:rsidRDefault="0039370D" w14:paraId="68AF1814" w14:textId="0AF494A9">
            <w:pPr>
              <w:pStyle w:val="ListParagraph"/>
              <w:numPr>
                <w:ilvl w:val="0"/>
                <w:numId w:val="35"/>
              </w:numPr>
              <w:spacing w:after="0" w:line="240" w:lineRule="auto"/>
              <w:ind w:left="411"/>
              <w:rPr>
                <w:rFonts w:ascii="Arial" w:hAnsi="Arial" w:eastAsia="Arial" w:cs="Times New Roman"/>
                <w:sz w:val="18"/>
              </w:rPr>
            </w:pPr>
            <w:r w:rsidRPr="008E3531">
              <w:rPr>
                <w:rFonts w:ascii="Arial" w:hAnsi="Arial" w:eastAsia="Arial" w:cs="Times New Roman"/>
                <w:sz w:val="18"/>
              </w:rPr>
              <w:t>Trained and operators must have a high-risk work license.</w:t>
            </w:r>
          </w:p>
        </w:tc>
      </w:tr>
      <w:tr w:rsidRPr="00351F74" w:rsidR="0039370D" w:rsidTr="00B95C45" w14:paraId="7B3188E8" w14:textId="77777777">
        <w:trPr>
          <w:trHeight w:val="1587"/>
        </w:trPr>
        <w:tc>
          <w:tcPr>
            <w:tcW w:w="771" w:type="pct"/>
            <w:shd w:val="clear" w:color="auto" w:fill="C37C8B"/>
            <w:tcMar>
              <w:top w:w="0" w:type="dxa"/>
              <w:left w:w="108" w:type="dxa"/>
              <w:bottom w:w="0" w:type="dxa"/>
              <w:right w:w="108" w:type="dxa"/>
            </w:tcMar>
            <w:vAlign w:val="center"/>
          </w:tcPr>
          <w:p w:rsidRPr="00351F74" w:rsidR="0039370D" w:rsidP="000A1C56" w:rsidRDefault="0039370D" w14:paraId="2CDDB512" w14:textId="77777777">
            <w:pPr>
              <w:spacing w:after="0"/>
              <w:rPr>
                <w:rFonts w:ascii="Arial" w:hAnsi="Arial" w:eastAsia="Arial" w:cs="Arial"/>
                <w:sz w:val="18"/>
                <w:szCs w:val="18"/>
              </w:rPr>
            </w:pPr>
            <w:r w:rsidRPr="00351F74">
              <w:rPr>
                <w:rFonts w:ascii="Arial" w:hAnsi="Arial" w:eastAsia="Arial" w:cs="Arial"/>
                <w:b/>
                <w:bCs/>
                <w:sz w:val="18"/>
                <w:szCs w:val="18"/>
              </w:rPr>
              <w:t xml:space="preserve">CRITICAL RISK – </w:t>
            </w:r>
          </w:p>
          <w:p w:rsidRPr="00351F74" w:rsidR="0039370D" w:rsidP="000A1C56" w:rsidRDefault="0039370D" w14:paraId="50783EEB" w14:textId="77777777">
            <w:pPr>
              <w:spacing w:after="0"/>
              <w:rPr>
                <w:rFonts w:ascii="Arial" w:hAnsi="Arial" w:eastAsia="Arial" w:cs="Arial"/>
                <w:b/>
                <w:bCs/>
                <w:sz w:val="18"/>
                <w:szCs w:val="18"/>
              </w:rPr>
            </w:pPr>
            <w:r w:rsidRPr="00351F74">
              <w:rPr>
                <w:rFonts w:ascii="Arial" w:hAnsi="Arial" w:eastAsia="Arial" w:cs="Arial"/>
                <w:sz w:val="18"/>
                <w:szCs w:val="18"/>
              </w:rPr>
              <w:t>Excavation</w:t>
            </w:r>
          </w:p>
        </w:tc>
        <w:tc>
          <w:tcPr>
            <w:tcW w:w="1922" w:type="pct"/>
            <w:tcMar>
              <w:top w:w="0" w:type="dxa"/>
              <w:left w:w="108" w:type="dxa"/>
              <w:bottom w:w="0" w:type="dxa"/>
              <w:right w:w="108" w:type="dxa"/>
            </w:tcMar>
            <w:vAlign w:val="center"/>
          </w:tcPr>
          <w:p w:rsidRPr="008E3531" w:rsidR="0039370D" w:rsidP="00B95C45" w:rsidRDefault="0039370D" w14:paraId="30128CDF" w14:textId="3A4F920D">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 xml:space="preserve">Personnel </w:t>
            </w:r>
            <w:r w:rsidRPr="008E3531" w:rsidR="00E763EE">
              <w:rPr>
                <w:rFonts w:ascii="Arial" w:hAnsi="Arial" w:eastAsia="Arial" w:cs="Times New Roman"/>
                <w:sz w:val="18"/>
              </w:rPr>
              <w:t>injury</w:t>
            </w:r>
          </w:p>
        </w:tc>
        <w:tc>
          <w:tcPr>
            <w:tcW w:w="2307" w:type="pct"/>
            <w:tcMar>
              <w:top w:w="0" w:type="dxa"/>
              <w:left w:w="108" w:type="dxa"/>
              <w:bottom w:w="0" w:type="dxa"/>
              <w:right w:w="108" w:type="dxa"/>
            </w:tcMar>
            <w:vAlign w:val="center"/>
          </w:tcPr>
          <w:p w:rsidRPr="008E3531" w:rsidR="0039370D" w:rsidP="00B95C45" w:rsidRDefault="0039370D" w14:paraId="52B31623"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Always work under an approved excavation permit and sign onto relevant SWMS</w:t>
            </w:r>
          </w:p>
          <w:p w:rsidRPr="008E3531" w:rsidR="0039370D" w:rsidP="00B95C45" w:rsidRDefault="0039370D" w14:paraId="3B650F5D"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Positive identification of all services prior to any excavation</w:t>
            </w:r>
          </w:p>
          <w:p w:rsidRPr="008E3531" w:rsidR="0039370D" w:rsidP="00B95C45" w:rsidRDefault="0039370D" w14:paraId="2F0B23AD"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Protect against trench collapse before entering excavations deeper than 1.5m</w:t>
            </w:r>
          </w:p>
          <w:p w:rsidRPr="008E3531" w:rsidR="0039370D" w:rsidP="00B95C45" w:rsidRDefault="0039370D" w14:paraId="596462DC" w14:textId="77777777">
            <w:pPr>
              <w:pStyle w:val="ListParagraph"/>
              <w:numPr>
                <w:ilvl w:val="0"/>
                <w:numId w:val="35"/>
              </w:numPr>
              <w:spacing w:after="0" w:line="240" w:lineRule="auto"/>
              <w:ind w:left="411"/>
              <w:rPr>
                <w:rFonts w:ascii="Arial" w:hAnsi="Arial" w:eastAsia="Arial" w:cs="Times New Roman"/>
                <w:sz w:val="18"/>
              </w:rPr>
            </w:pPr>
            <w:r w:rsidRPr="008E3531">
              <w:rPr>
                <w:rFonts w:ascii="Arial" w:hAnsi="Arial" w:eastAsia="Arial" w:cs="Times New Roman"/>
                <w:sz w:val="18"/>
              </w:rPr>
              <w:t>Exclusion zones</w:t>
            </w:r>
          </w:p>
        </w:tc>
      </w:tr>
      <w:tr w:rsidRPr="00351F74" w:rsidR="0039370D" w:rsidTr="00B95C45" w14:paraId="7F91F625" w14:textId="77777777">
        <w:trPr>
          <w:trHeight w:val="2044"/>
        </w:trPr>
        <w:tc>
          <w:tcPr>
            <w:tcW w:w="771" w:type="pct"/>
            <w:shd w:val="clear" w:color="auto" w:fill="C37C8B"/>
            <w:tcMar>
              <w:top w:w="0" w:type="dxa"/>
              <w:left w:w="108" w:type="dxa"/>
              <w:bottom w:w="0" w:type="dxa"/>
              <w:right w:w="108" w:type="dxa"/>
            </w:tcMar>
            <w:vAlign w:val="center"/>
          </w:tcPr>
          <w:p w:rsidRPr="00351F74" w:rsidR="0039370D" w:rsidP="00B95C45" w:rsidRDefault="0039370D" w14:paraId="52AD0785" w14:textId="417257A9">
            <w:pPr>
              <w:spacing w:after="0"/>
              <w:rPr>
                <w:rFonts w:ascii="Arial" w:hAnsi="Arial" w:eastAsia="Arial" w:cs="Arial"/>
                <w:b/>
                <w:bCs/>
                <w:sz w:val="18"/>
                <w:szCs w:val="18"/>
              </w:rPr>
            </w:pPr>
            <w:r w:rsidRPr="00351F74">
              <w:rPr>
                <w:rFonts w:ascii="Arial" w:hAnsi="Arial" w:eastAsia="Arial" w:cs="Arial"/>
                <w:b/>
                <w:bCs/>
                <w:sz w:val="18"/>
                <w:szCs w:val="18"/>
              </w:rPr>
              <w:t xml:space="preserve">CRITICAL RISK – </w:t>
            </w:r>
            <w:r w:rsidRPr="00351F74">
              <w:rPr>
                <w:rFonts w:ascii="Arial" w:hAnsi="Arial" w:eastAsia="Arial" w:cs="Arial"/>
                <w:sz w:val="18"/>
                <w:szCs w:val="18"/>
              </w:rPr>
              <w:t>Mobile Plant</w:t>
            </w:r>
          </w:p>
        </w:tc>
        <w:tc>
          <w:tcPr>
            <w:tcW w:w="1922" w:type="pct"/>
            <w:tcMar>
              <w:top w:w="0" w:type="dxa"/>
              <w:left w:w="108" w:type="dxa"/>
              <w:bottom w:w="0" w:type="dxa"/>
              <w:right w:w="108" w:type="dxa"/>
            </w:tcMar>
            <w:vAlign w:val="center"/>
          </w:tcPr>
          <w:p w:rsidRPr="008E3531" w:rsidR="0039370D" w:rsidP="00B95C45" w:rsidRDefault="0039370D" w14:paraId="53066D28" w14:textId="4FEC1068">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 xml:space="preserve">Other </w:t>
            </w:r>
            <w:r w:rsidRPr="008E3531" w:rsidR="00E763EE">
              <w:rPr>
                <w:rFonts w:ascii="Arial" w:hAnsi="Arial" w:eastAsia="Arial" w:cs="Times New Roman"/>
                <w:sz w:val="18"/>
              </w:rPr>
              <w:t xml:space="preserve">stakeholder interactions </w:t>
            </w:r>
            <w:r w:rsidRPr="008E3531">
              <w:rPr>
                <w:rFonts w:ascii="Arial" w:hAnsi="Arial" w:eastAsia="Arial" w:cs="Times New Roman"/>
                <w:sz w:val="18"/>
              </w:rPr>
              <w:t>- Public</w:t>
            </w:r>
          </w:p>
          <w:p w:rsidRPr="008E3531" w:rsidR="0039370D" w:rsidP="00B95C45" w:rsidRDefault="0039370D" w14:paraId="38966A54" w14:textId="5CD93CA0">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 xml:space="preserve">Vehicle </w:t>
            </w:r>
            <w:r w:rsidRPr="008E3531" w:rsidR="00E763EE">
              <w:rPr>
                <w:rFonts w:ascii="Arial" w:hAnsi="Arial" w:eastAsia="Arial" w:cs="Times New Roman"/>
                <w:sz w:val="18"/>
              </w:rPr>
              <w:t>accident</w:t>
            </w:r>
          </w:p>
          <w:p w:rsidRPr="008E3531" w:rsidR="0039370D" w:rsidP="00B95C45" w:rsidRDefault="0039370D" w14:paraId="7D79E756" w14:textId="5B2A69C8">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 xml:space="preserve">Personnel being struck by plant, </w:t>
            </w:r>
            <w:r w:rsidRPr="008E3531" w:rsidR="00E763EE">
              <w:rPr>
                <w:rFonts w:ascii="Arial" w:hAnsi="Arial" w:eastAsia="Arial" w:cs="Times New Roman"/>
                <w:sz w:val="18"/>
              </w:rPr>
              <w:t>equipment,</w:t>
            </w:r>
            <w:r w:rsidRPr="008E3531">
              <w:rPr>
                <w:rFonts w:ascii="Arial" w:hAnsi="Arial" w:eastAsia="Arial" w:cs="Times New Roman"/>
                <w:sz w:val="18"/>
              </w:rPr>
              <w:t xml:space="preserve"> or vehicles</w:t>
            </w:r>
          </w:p>
          <w:p w:rsidRPr="008E3531" w:rsidR="0039370D" w:rsidP="00B95C45" w:rsidRDefault="0039370D" w14:paraId="48ACD1BE"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Severe injury</w:t>
            </w:r>
          </w:p>
          <w:p w:rsidRPr="008E3531" w:rsidR="0039370D" w:rsidP="00B95C45" w:rsidRDefault="0039370D" w14:paraId="28F73779" w14:textId="2392CC20">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 xml:space="preserve">Collisions between plant </w:t>
            </w:r>
            <w:r w:rsidR="00E763EE">
              <w:rPr>
                <w:rFonts w:ascii="Arial" w:hAnsi="Arial" w:eastAsia="Arial" w:cs="Times New Roman"/>
                <w:sz w:val="18"/>
              </w:rPr>
              <w:t>and</w:t>
            </w:r>
            <w:r w:rsidRPr="008E3531">
              <w:rPr>
                <w:rFonts w:ascii="Arial" w:hAnsi="Arial" w:eastAsia="Arial" w:cs="Times New Roman"/>
                <w:sz w:val="18"/>
              </w:rPr>
              <w:t xml:space="preserve"> vehicles</w:t>
            </w:r>
          </w:p>
        </w:tc>
        <w:tc>
          <w:tcPr>
            <w:tcW w:w="2307" w:type="pct"/>
            <w:tcMar>
              <w:top w:w="0" w:type="dxa"/>
              <w:left w:w="108" w:type="dxa"/>
              <w:bottom w:w="0" w:type="dxa"/>
              <w:right w:w="108" w:type="dxa"/>
            </w:tcMar>
            <w:vAlign w:val="center"/>
          </w:tcPr>
          <w:p w:rsidRPr="008E3531" w:rsidR="0039370D" w:rsidP="00B95C45" w:rsidRDefault="0039370D" w14:paraId="2F17E171"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Trained, competent and authorised operators</w:t>
            </w:r>
          </w:p>
          <w:p w:rsidRPr="008E3531" w:rsidR="0039370D" w:rsidP="00B95C45" w:rsidRDefault="0039370D" w14:paraId="423086A4"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Do not operate plant that is in unsafe condition</w:t>
            </w:r>
          </w:p>
          <w:p w:rsidRPr="008E3531" w:rsidR="0039370D" w:rsidP="00B95C45" w:rsidRDefault="0039370D" w14:paraId="5AAA0C35"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Maintained and fit for purpose</w:t>
            </w:r>
          </w:p>
          <w:p w:rsidRPr="008E3531" w:rsidR="0039370D" w:rsidP="00B95C45" w:rsidRDefault="0039370D" w14:paraId="48A323CC"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Exclusion zones</w:t>
            </w:r>
          </w:p>
          <w:p w:rsidR="0039370D" w:rsidP="00B95C45" w:rsidRDefault="0039370D" w14:paraId="35A11B15"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Plant coming to site must be inspected and approved prior to commencing work</w:t>
            </w:r>
          </w:p>
          <w:p w:rsidRPr="0074304B" w:rsidR="00BB58BC" w:rsidP="00B95C45" w:rsidRDefault="00BB58BC" w14:paraId="23E4E715" w14:textId="77777777">
            <w:pPr>
              <w:pStyle w:val="ListParagraph"/>
              <w:numPr>
                <w:ilvl w:val="0"/>
                <w:numId w:val="35"/>
              </w:numPr>
              <w:spacing w:line="240" w:lineRule="auto"/>
              <w:ind w:left="411"/>
              <w:rPr>
                <w:rFonts w:ascii="Arial" w:hAnsi="Arial" w:eastAsia="Arial" w:cs="Times New Roman"/>
                <w:sz w:val="18"/>
              </w:rPr>
            </w:pPr>
            <w:r w:rsidRPr="00995C22">
              <w:rPr>
                <w:rFonts w:ascii="Arial" w:hAnsi="Arial" w:eastAsia="Arial" w:cs="Times New Roman"/>
                <w:b/>
                <w:bCs/>
                <w:sz w:val="18"/>
                <w:highlight w:val="yellow"/>
              </w:rPr>
              <w:t xml:space="preserve">Unique Plant Identifier </w:t>
            </w:r>
            <w:r>
              <w:rPr>
                <w:rFonts w:ascii="Arial" w:hAnsi="Arial" w:eastAsia="Arial" w:cs="Times New Roman"/>
                <w:b/>
                <w:bCs/>
                <w:sz w:val="18"/>
                <w:highlight w:val="yellow"/>
              </w:rPr>
              <w:t xml:space="preserve">Required? </w:t>
            </w:r>
          </w:p>
          <w:p w:rsidRPr="00BB58BC" w:rsidR="0039370D" w:rsidP="00B95C45" w:rsidRDefault="00BB58BC" w14:paraId="0098C388" w14:textId="1F81E586">
            <w:pPr>
              <w:spacing w:after="0" w:line="240" w:lineRule="auto"/>
              <w:ind w:left="376"/>
              <w:rPr>
                <w:rFonts w:ascii="Arial" w:hAnsi="Arial" w:eastAsia="Arial" w:cs="Times New Roman"/>
                <w:b/>
                <w:bCs/>
                <w:sz w:val="18"/>
              </w:rPr>
            </w:pPr>
            <w:r w:rsidRPr="00BB58BC">
              <w:rPr>
                <w:rFonts w:ascii="Wingdings 2" w:hAnsi="Wingdings 2" w:eastAsia="Wingdings 2" w:cs="Wingdings 2"/>
                <w:sz w:val="18"/>
                <w:highlight w:val="yellow"/>
              </w:rPr>
              <w:t xml:space="preserve">£ </w:t>
            </w:r>
            <w:r w:rsidRPr="00BB58BC">
              <w:rPr>
                <w:rFonts w:ascii="Arial" w:hAnsi="Arial" w:eastAsia="Arial" w:cs="Times New Roman"/>
                <w:b/>
                <w:bCs/>
                <w:sz w:val="18"/>
                <w:highlight w:val="yellow"/>
              </w:rPr>
              <w:t xml:space="preserve">YES </w:t>
            </w:r>
            <w:r w:rsidRPr="00BB58BC">
              <w:rPr>
                <w:rFonts w:ascii="Arial" w:hAnsi="Arial" w:eastAsia="Arial" w:cs="Times New Roman"/>
                <w:sz w:val="18"/>
                <w:highlight w:val="yellow"/>
              </w:rPr>
              <w:t>or</w:t>
            </w:r>
            <w:r w:rsidRPr="00BB58BC">
              <w:rPr>
                <w:rFonts w:ascii="Arial" w:hAnsi="Arial" w:eastAsia="Arial" w:cs="Times New Roman"/>
                <w:b/>
                <w:bCs/>
                <w:sz w:val="18"/>
                <w:highlight w:val="yellow"/>
              </w:rPr>
              <w:t xml:space="preserve"> </w:t>
            </w:r>
            <w:r w:rsidRPr="00BB58BC">
              <w:rPr>
                <w:rFonts w:ascii="Wingdings 2" w:hAnsi="Wingdings 2" w:eastAsia="Wingdings 2" w:cs="Wingdings 2"/>
                <w:sz w:val="18"/>
                <w:highlight w:val="yellow"/>
              </w:rPr>
              <w:t xml:space="preserve">£ </w:t>
            </w:r>
            <w:r w:rsidRPr="00BB58BC">
              <w:rPr>
                <w:rFonts w:ascii="Arial" w:hAnsi="Arial" w:eastAsia="Arial" w:cs="Times New Roman"/>
                <w:b/>
                <w:bCs/>
                <w:sz w:val="18"/>
                <w:highlight w:val="yellow"/>
              </w:rPr>
              <w:t>NO</w:t>
            </w:r>
          </w:p>
        </w:tc>
      </w:tr>
      <w:tr w:rsidRPr="00351F74" w:rsidR="0039370D" w:rsidTr="00B95C45" w14:paraId="0A22580D" w14:textId="77777777">
        <w:trPr>
          <w:trHeight w:val="1920"/>
        </w:trPr>
        <w:tc>
          <w:tcPr>
            <w:tcW w:w="771" w:type="pct"/>
            <w:shd w:val="clear" w:color="auto" w:fill="C37C8B"/>
            <w:tcMar>
              <w:top w:w="0" w:type="dxa"/>
              <w:left w:w="108" w:type="dxa"/>
              <w:bottom w:w="0" w:type="dxa"/>
              <w:right w:w="108" w:type="dxa"/>
            </w:tcMar>
            <w:vAlign w:val="center"/>
          </w:tcPr>
          <w:p w:rsidRPr="00351F74" w:rsidR="0039370D" w:rsidP="00B95C45" w:rsidRDefault="0039370D" w14:paraId="25D951F5" w14:textId="2FC05832">
            <w:pPr>
              <w:spacing w:after="0"/>
              <w:rPr>
                <w:rFonts w:ascii="Arial" w:hAnsi="Arial" w:eastAsia="Arial" w:cs="Arial"/>
                <w:b/>
                <w:bCs/>
                <w:sz w:val="18"/>
                <w:szCs w:val="18"/>
              </w:rPr>
            </w:pPr>
            <w:r w:rsidRPr="00351F74">
              <w:rPr>
                <w:rFonts w:ascii="Arial" w:hAnsi="Arial" w:eastAsia="Arial" w:cs="Arial"/>
                <w:b/>
                <w:bCs/>
                <w:sz w:val="18"/>
                <w:szCs w:val="18"/>
              </w:rPr>
              <w:t xml:space="preserve">CRITICAL RISK – </w:t>
            </w:r>
            <w:r w:rsidRPr="00351F74">
              <w:rPr>
                <w:rFonts w:ascii="Arial" w:hAnsi="Arial" w:eastAsia="Arial" w:cs="Arial"/>
                <w:sz w:val="18"/>
                <w:szCs w:val="18"/>
              </w:rPr>
              <w:t>Driving</w:t>
            </w:r>
          </w:p>
        </w:tc>
        <w:tc>
          <w:tcPr>
            <w:tcW w:w="1922" w:type="pct"/>
            <w:tcMar>
              <w:top w:w="0" w:type="dxa"/>
              <w:left w:w="108" w:type="dxa"/>
              <w:bottom w:w="0" w:type="dxa"/>
              <w:right w:w="108" w:type="dxa"/>
            </w:tcMar>
            <w:vAlign w:val="center"/>
          </w:tcPr>
          <w:p w:rsidRPr="008E3531" w:rsidR="0039370D" w:rsidP="00B95C45" w:rsidRDefault="0039370D" w14:paraId="1D29DEC0" w14:textId="24B8D470">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 xml:space="preserve">Other </w:t>
            </w:r>
            <w:r w:rsidRPr="008E3531" w:rsidR="00E763EE">
              <w:rPr>
                <w:rFonts w:ascii="Arial" w:hAnsi="Arial" w:eastAsia="Arial" w:cs="Times New Roman"/>
                <w:sz w:val="18"/>
              </w:rPr>
              <w:t xml:space="preserve">stakeholder interactions </w:t>
            </w:r>
            <w:r w:rsidRPr="008E3531">
              <w:rPr>
                <w:rFonts w:ascii="Arial" w:hAnsi="Arial" w:eastAsia="Arial" w:cs="Times New Roman"/>
                <w:sz w:val="18"/>
              </w:rPr>
              <w:t>- Public</w:t>
            </w:r>
          </w:p>
          <w:p w:rsidRPr="008E3531" w:rsidR="0039370D" w:rsidP="00B95C45" w:rsidRDefault="0039370D" w14:paraId="6A532ECF" w14:textId="648C0B93">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 xml:space="preserve">Vehicle </w:t>
            </w:r>
            <w:r w:rsidRPr="008E3531" w:rsidR="00E763EE">
              <w:rPr>
                <w:rFonts w:ascii="Arial" w:hAnsi="Arial" w:eastAsia="Arial" w:cs="Times New Roman"/>
                <w:sz w:val="18"/>
              </w:rPr>
              <w:t>accident</w:t>
            </w:r>
          </w:p>
          <w:p w:rsidRPr="008E3531" w:rsidR="0039370D" w:rsidP="00B95C45" w:rsidRDefault="0039370D" w14:paraId="1437AAD8"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Personnel being struck by vehicles</w:t>
            </w:r>
          </w:p>
          <w:p w:rsidRPr="008E3531" w:rsidR="0039370D" w:rsidP="00B95C45" w:rsidRDefault="0039370D" w14:paraId="36A1ECAC"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Severe injury</w:t>
            </w:r>
          </w:p>
          <w:p w:rsidRPr="008E3531" w:rsidR="0039370D" w:rsidP="00B95C45" w:rsidRDefault="0039370D" w14:paraId="7D0151E8" w14:textId="1A1F5B9A">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 xml:space="preserve">Collisions between plant </w:t>
            </w:r>
            <w:r w:rsidR="00E763EE">
              <w:rPr>
                <w:rFonts w:ascii="Arial" w:hAnsi="Arial" w:eastAsia="Arial" w:cs="Times New Roman"/>
                <w:sz w:val="18"/>
              </w:rPr>
              <w:t>and</w:t>
            </w:r>
            <w:r w:rsidRPr="008E3531">
              <w:rPr>
                <w:rFonts w:ascii="Arial" w:hAnsi="Arial" w:eastAsia="Arial" w:cs="Times New Roman"/>
                <w:sz w:val="18"/>
              </w:rPr>
              <w:t xml:space="preserve"> vehicles</w:t>
            </w:r>
          </w:p>
          <w:p w:rsidRPr="008E3531" w:rsidR="0039370D" w:rsidP="00B95C45" w:rsidRDefault="0039370D" w14:paraId="36B01FCD"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Wildlife collisions</w:t>
            </w:r>
          </w:p>
        </w:tc>
        <w:tc>
          <w:tcPr>
            <w:tcW w:w="2307" w:type="pct"/>
            <w:tcMar>
              <w:top w:w="0" w:type="dxa"/>
              <w:left w:w="108" w:type="dxa"/>
              <w:bottom w:w="0" w:type="dxa"/>
              <w:right w:w="108" w:type="dxa"/>
            </w:tcMar>
            <w:vAlign w:val="center"/>
          </w:tcPr>
          <w:p w:rsidRPr="008E3531" w:rsidR="0039370D" w:rsidP="00B95C45" w:rsidRDefault="0039370D" w14:paraId="1DC0D251"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Vehicle maintained and fit for purpose</w:t>
            </w:r>
          </w:p>
          <w:p w:rsidRPr="008E3531" w:rsidR="0039370D" w:rsidP="00B95C45" w:rsidRDefault="0039370D" w14:paraId="095134E9"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Follow all road rules</w:t>
            </w:r>
          </w:p>
          <w:p w:rsidRPr="008E3531" w:rsidR="0039370D" w:rsidP="00B95C45" w:rsidRDefault="0039370D" w14:paraId="0B678D10"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Journey Management Plan (as required)</w:t>
            </w:r>
          </w:p>
          <w:p w:rsidRPr="008E3531" w:rsidR="0039370D" w:rsidP="00B95C45" w:rsidRDefault="0039370D" w14:paraId="1E9B5E0E"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Competent and licensed driver</w:t>
            </w:r>
          </w:p>
          <w:p w:rsidRPr="008E3531" w:rsidR="0039370D" w:rsidP="00B95C45" w:rsidRDefault="0039370D" w14:paraId="4973FE40"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Fatigue management</w:t>
            </w:r>
          </w:p>
          <w:p w:rsidRPr="008E3531" w:rsidR="0039370D" w:rsidP="00B95C45" w:rsidRDefault="0039370D" w14:paraId="01EDBBD0"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Do not overload vehicles and secure all loads</w:t>
            </w:r>
          </w:p>
          <w:p w:rsidRPr="008E3531" w:rsidR="0039370D" w:rsidP="00B95C45" w:rsidRDefault="0039370D" w14:paraId="184AD6E2" w14:textId="77777777">
            <w:pPr>
              <w:pStyle w:val="ListParagraph"/>
              <w:numPr>
                <w:ilvl w:val="0"/>
                <w:numId w:val="35"/>
              </w:numPr>
              <w:spacing w:after="0" w:line="240" w:lineRule="auto"/>
              <w:ind w:left="411"/>
              <w:rPr>
                <w:rFonts w:ascii="Arial" w:hAnsi="Arial" w:eastAsia="Arial" w:cs="Times New Roman"/>
                <w:sz w:val="18"/>
              </w:rPr>
            </w:pPr>
            <w:r w:rsidRPr="008E3531">
              <w:rPr>
                <w:rFonts w:ascii="Arial" w:hAnsi="Arial" w:eastAsia="Arial" w:cs="Times New Roman"/>
                <w:sz w:val="18"/>
              </w:rPr>
              <w:t xml:space="preserve">Compliance to National Heavy Vehicle Regulations (NHVR) </w:t>
            </w:r>
          </w:p>
        </w:tc>
      </w:tr>
      <w:tr w:rsidRPr="00351F74" w:rsidR="0039370D" w:rsidTr="00B95C45" w14:paraId="7062CA0D" w14:textId="77777777">
        <w:trPr>
          <w:trHeight w:val="1244"/>
        </w:trPr>
        <w:tc>
          <w:tcPr>
            <w:tcW w:w="771" w:type="pct"/>
            <w:shd w:val="clear" w:color="auto" w:fill="C37C8B"/>
            <w:tcMar>
              <w:top w:w="0" w:type="dxa"/>
              <w:left w:w="108" w:type="dxa"/>
              <w:bottom w:w="0" w:type="dxa"/>
              <w:right w:w="108" w:type="dxa"/>
            </w:tcMar>
            <w:vAlign w:val="center"/>
          </w:tcPr>
          <w:p w:rsidRPr="00351F74" w:rsidR="0039370D" w:rsidP="00B95C45" w:rsidRDefault="0039370D" w14:paraId="13788206" w14:textId="4E585A2B">
            <w:pPr>
              <w:spacing w:after="0"/>
              <w:rPr>
                <w:rFonts w:ascii="Arial" w:hAnsi="Arial" w:eastAsia="Arial" w:cs="Arial"/>
                <w:b/>
                <w:bCs/>
                <w:sz w:val="18"/>
                <w:szCs w:val="18"/>
              </w:rPr>
            </w:pPr>
            <w:r w:rsidRPr="00351F74">
              <w:rPr>
                <w:rFonts w:ascii="Arial" w:hAnsi="Arial" w:eastAsia="Arial" w:cs="Arial"/>
                <w:b/>
                <w:bCs/>
                <w:sz w:val="18"/>
                <w:szCs w:val="18"/>
              </w:rPr>
              <w:t xml:space="preserve">CRITICAL RISK – </w:t>
            </w:r>
            <w:r w:rsidRPr="00351F74">
              <w:rPr>
                <w:rFonts w:ascii="Arial" w:hAnsi="Arial" w:eastAsia="Arial" w:cs="Arial"/>
                <w:sz w:val="18"/>
                <w:szCs w:val="18"/>
              </w:rPr>
              <w:t>Fitness for Work</w:t>
            </w:r>
          </w:p>
        </w:tc>
        <w:tc>
          <w:tcPr>
            <w:tcW w:w="1922" w:type="pct"/>
            <w:tcMar>
              <w:top w:w="0" w:type="dxa"/>
              <w:left w:w="108" w:type="dxa"/>
              <w:bottom w:w="0" w:type="dxa"/>
              <w:right w:w="108" w:type="dxa"/>
            </w:tcMar>
            <w:vAlign w:val="center"/>
          </w:tcPr>
          <w:p w:rsidRPr="008E3531" w:rsidR="0039370D" w:rsidP="00B95C45" w:rsidRDefault="0039370D" w14:paraId="1120CCD7"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Personnel injury</w:t>
            </w:r>
          </w:p>
          <w:p w:rsidRPr="008E3531" w:rsidR="0039370D" w:rsidP="00B95C45" w:rsidRDefault="0039370D" w14:paraId="325F1179"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Other stakeholder interactions</w:t>
            </w:r>
          </w:p>
          <w:p w:rsidRPr="008E3531" w:rsidR="0039370D" w:rsidP="00B95C45" w:rsidRDefault="0039370D" w14:paraId="042E1FBC" w14:textId="777777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Vehicle accident</w:t>
            </w:r>
          </w:p>
          <w:p w:rsidRPr="008E3531" w:rsidR="0039370D" w:rsidP="00B95C45" w:rsidRDefault="0039370D" w14:paraId="78841B6D" w14:textId="77777777">
            <w:pPr>
              <w:pStyle w:val="ListParagraph"/>
              <w:numPr>
                <w:ilvl w:val="0"/>
                <w:numId w:val="35"/>
              </w:numPr>
              <w:spacing w:line="240" w:lineRule="auto"/>
              <w:ind w:left="411"/>
              <w:rPr>
                <w:rFonts w:ascii="Arial" w:hAnsi="Arial" w:eastAsia="Arial" w:cs="Times New Roman"/>
              </w:rPr>
            </w:pPr>
            <w:r w:rsidRPr="008E3531">
              <w:rPr>
                <w:rFonts w:ascii="Arial" w:hAnsi="Arial" w:eastAsia="Arial" w:cs="Times New Roman"/>
                <w:sz w:val="18"/>
              </w:rPr>
              <w:t>Plant and equipment damage</w:t>
            </w:r>
          </w:p>
        </w:tc>
        <w:tc>
          <w:tcPr>
            <w:tcW w:w="2307" w:type="pct"/>
            <w:tcMar>
              <w:top w:w="0" w:type="dxa"/>
              <w:left w:w="108" w:type="dxa"/>
              <w:bottom w:w="0" w:type="dxa"/>
              <w:right w:w="108" w:type="dxa"/>
            </w:tcMar>
            <w:vAlign w:val="center"/>
          </w:tcPr>
          <w:p w:rsidRPr="008E3531" w:rsidR="0039370D" w:rsidP="00B95C45" w:rsidRDefault="0039370D" w14:paraId="7F1D2446" w14:textId="4D005CD4">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 xml:space="preserve">Always come to work fit, </w:t>
            </w:r>
            <w:r w:rsidRPr="008E3531" w:rsidR="00E763EE">
              <w:rPr>
                <w:rFonts w:ascii="Arial" w:hAnsi="Arial" w:eastAsia="Arial" w:cs="Times New Roman"/>
                <w:sz w:val="18"/>
              </w:rPr>
              <w:t>healthy,</w:t>
            </w:r>
            <w:r w:rsidRPr="008E3531">
              <w:rPr>
                <w:rFonts w:ascii="Arial" w:hAnsi="Arial" w:eastAsia="Arial" w:cs="Times New Roman"/>
                <w:sz w:val="18"/>
              </w:rPr>
              <w:t xml:space="preserve"> and free from illicit drugs and alcohol</w:t>
            </w:r>
          </w:p>
          <w:p w:rsidRPr="008E3531" w:rsidR="0039370D" w:rsidP="00B95C45" w:rsidRDefault="0039370D" w14:paraId="1C057F0D" w14:textId="34264277">
            <w:pPr>
              <w:pStyle w:val="ListParagraph"/>
              <w:numPr>
                <w:ilvl w:val="0"/>
                <w:numId w:val="35"/>
              </w:numPr>
              <w:spacing w:line="240" w:lineRule="auto"/>
              <w:ind w:left="411"/>
              <w:rPr>
                <w:rFonts w:ascii="Arial" w:hAnsi="Arial" w:eastAsia="Arial" w:cs="Times New Roman"/>
                <w:sz w:val="18"/>
              </w:rPr>
            </w:pPr>
            <w:r w:rsidRPr="008E3531">
              <w:rPr>
                <w:rFonts w:ascii="Arial" w:hAnsi="Arial" w:eastAsia="Arial" w:cs="Times New Roman"/>
                <w:sz w:val="18"/>
              </w:rPr>
              <w:t>Provide education and E</w:t>
            </w:r>
            <w:r w:rsidR="00E763EE">
              <w:rPr>
                <w:rFonts w:ascii="Arial" w:hAnsi="Arial" w:eastAsia="Arial" w:cs="Times New Roman"/>
                <w:sz w:val="18"/>
              </w:rPr>
              <w:t>mployee Assistance Program (E</w:t>
            </w:r>
            <w:r w:rsidRPr="008E3531">
              <w:rPr>
                <w:rFonts w:ascii="Arial" w:hAnsi="Arial" w:eastAsia="Arial" w:cs="Times New Roman"/>
                <w:sz w:val="18"/>
              </w:rPr>
              <w:t>AP</w:t>
            </w:r>
            <w:r w:rsidR="00E763EE">
              <w:rPr>
                <w:rFonts w:ascii="Arial" w:hAnsi="Arial" w:eastAsia="Arial" w:cs="Times New Roman"/>
                <w:sz w:val="18"/>
              </w:rPr>
              <w:t>)</w:t>
            </w:r>
          </w:p>
          <w:p w:rsidRPr="008E3531" w:rsidR="0039370D" w:rsidP="00B95C45" w:rsidRDefault="0039370D" w14:paraId="19E7E5AC" w14:textId="77777777">
            <w:pPr>
              <w:pStyle w:val="ListParagraph"/>
              <w:numPr>
                <w:ilvl w:val="0"/>
                <w:numId w:val="35"/>
              </w:numPr>
              <w:spacing w:after="0" w:line="240" w:lineRule="auto"/>
              <w:ind w:left="411"/>
              <w:rPr>
                <w:rFonts w:ascii="Arial" w:hAnsi="Arial" w:eastAsia="Arial" w:cs="Times New Roman"/>
              </w:rPr>
            </w:pPr>
            <w:r w:rsidRPr="008E3531">
              <w:rPr>
                <w:rFonts w:ascii="Arial" w:hAnsi="Arial" w:eastAsia="Arial" w:cs="Times New Roman"/>
                <w:sz w:val="18"/>
              </w:rPr>
              <w:t>Fatigue Management Plan</w:t>
            </w:r>
          </w:p>
        </w:tc>
      </w:tr>
      <w:tr w:rsidRPr="00351F74" w:rsidR="00AC284E" w:rsidTr="00AC284E" w14:paraId="44AE1DAB" w14:textId="77777777">
        <w:trPr>
          <w:trHeight w:val="1490"/>
        </w:trPr>
        <w:tc>
          <w:tcPr>
            <w:tcW w:w="771" w:type="pct"/>
            <w:shd w:val="clear" w:color="auto" w:fill="C37C8B"/>
            <w:tcMar>
              <w:top w:w="0" w:type="dxa"/>
              <w:left w:w="108" w:type="dxa"/>
              <w:bottom w:w="0" w:type="dxa"/>
              <w:right w:w="108" w:type="dxa"/>
            </w:tcMar>
            <w:vAlign w:val="center"/>
          </w:tcPr>
          <w:p w:rsidRPr="00AC284E" w:rsidR="00AC284E" w:rsidP="00B95C45" w:rsidRDefault="00AC284E" w14:paraId="7B0DA8F8" w14:textId="0792FDB7">
            <w:pPr>
              <w:spacing w:after="0"/>
              <w:rPr>
                <w:rFonts w:ascii="Arial" w:hAnsi="Arial" w:eastAsia="Arial" w:cs="Arial"/>
                <w:sz w:val="18"/>
                <w:szCs w:val="18"/>
              </w:rPr>
            </w:pPr>
            <w:r>
              <w:rPr>
                <w:rFonts w:ascii="Arial" w:hAnsi="Arial" w:eastAsia="Arial" w:cs="Arial"/>
                <w:b/>
                <w:bCs/>
                <w:sz w:val="18"/>
                <w:szCs w:val="18"/>
              </w:rPr>
              <w:t>CRITICAL RISK</w:t>
            </w:r>
            <w:r>
              <w:rPr>
                <w:rFonts w:ascii="Arial" w:hAnsi="Arial" w:eastAsia="Arial" w:cs="Arial"/>
                <w:sz w:val="18"/>
                <w:szCs w:val="18"/>
              </w:rPr>
              <w:t xml:space="preserve"> – Silica Exposure</w:t>
            </w:r>
          </w:p>
        </w:tc>
        <w:tc>
          <w:tcPr>
            <w:tcW w:w="1922" w:type="pct"/>
            <w:tcMar>
              <w:top w:w="0" w:type="dxa"/>
              <w:left w:w="108" w:type="dxa"/>
              <w:bottom w:w="0" w:type="dxa"/>
              <w:right w:w="108" w:type="dxa"/>
            </w:tcMar>
            <w:vAlign w:val="center"/>
          </w:tcPr>
          <w:p w:rsidRPr="008E3531" w:rsidR="00AC284E" w:rsidP="00B95C45" w:rsidRDefault="00AC284E" w14:paraId="5618384A" w14:textId="177A0E03">
            <w:pPr>
              <w:pStyle w:val="ListParagraph"/>
              <w:numPr>
                <w:ilvl w:val="0"/>
                <w:numId w:val="35"/>
              </w:numPr>
              <w:spacing w:line="240" w:lineRule="auto"/>
              <w:ind w:left="411"/>
              <w:rPr>
                <w:rFonts w:ascii="Arial" w:hAnsi="Arial" w:eastAsia="Arial" w:cs="Times New Roman"/>
                <w:sz w:val="18"/>
              </w:rPr>
            </w:pPr>
            <w:r>
              <w:rPr>
                <w:rFonts w:ascii="Arial" w:hAnsi="Arial" w:eastAsia="Arial" w:cs="Times New Roman"/>
                <w:sz w:val="18"/>
              </w:rPr>
              <w:t>Personnel illness (silicosis)</w:t>
            </w:r>
          </w:p>
        </w:tc>
        <w:tc>
          <w:tcPr>
            <w:tcW w:w="2307" w:type="pct"/>
            <w:tcMar>
              <w:top w:w="0" w:type="dxa"/>
              <w:left w:w="108" w:type="dxa"/>
              <w:bottom w:w="0" w:type="dxa"/>
              <w:right w:w="108" w:type="dxa"/>
            </w:tcMar>
            <w:vAlign w:val="center"/>
          </w:tcPr>
          <w:p w:rsidR="00AC284E" w:rsidP="00AC284E" w:rsidRDefault="00AC284E" w14:paraId="4270E9F7" w14:textId="15F326A4">
            <w:pPr>
              <w:pStyle w:val="ListParagraph"/>
              <w:numPr>
                <w:ilvl w:val="0"/>
                <w:numId w:val="35"/>
              </w:numPr>
              <w:spacing w:line="240" w:lineRule="auto"/>
              <w:ind w:left="411"/>
              <w:rPr>
                <w:rFonts w:ascii="Arial" w:hAnsi="Arial" w:eastAsia="Arial" w:cs="Times New Roman"/>
                <w:sz w:val="18"/>
              </w:rPr>
            </w:pPr>
            <w:r>
              <w:rPr>
                <w:rFonts w:ascii="Arial" w:hAnsi="Arial" w:eastAsia="Arial" w:cs="Times New Roman"/>
                <w:sz w:val="18"/>
              </w:rPr>
              <w:t>Minimise dust with water</w:t>
            </w:r>
          </w:p>
          <w:p w:rsidR="00AC284E" w:rsidP="00AC284E" w:rsidRDefault="00AC284E" w14:paraId="22AB0E40" w14:textId="77777777">
            <w:pPr>
              <w:pStyle w:val="ListParagraph"/>
              <w:numPr>
                <w:ilvl w:val="0"/>
                <w:numId w:val="35"/>
              </w:numPr>
              <w:spacing w:line="240" w:lineRule="auto"/>
              <w:ind w:left="411"/>
              <w:rPr>
                <w:rFonts w:ascii="Arial" w:hAnsi="Arial" w:eastAsia="Arial" w:cs="Times New Roman"/>
                <w:sz w:val="18"/>
              </w:rPr>
            </w:pPr>
            <w:r>
              <w:rPr>
                <w:rFonts w:ascii="Arial" w:hAnsi="Arial" w:eastAsia="Arial" w:cs="Times New Roman"/>
                <w:sz w:val="18"/>
              </w:rPr>
              <w:t>Wet cuts only for concrete / asphalt</w:t>
            </w:r>
          </w:p>
          <w:p w:rsidR="00AC284E" w:rsidP="00AC284E" w:rsidRDefault="00AC284E" w14:paraId="0BC0BA3F" w14:textId="77777777">
            <w:pPr>
              <w:pStyle w:val="ListParagraph"/>
              <w:numPr>
                <w:ilvl w:val="0"/>
                <w:numId w:val="35"/>
              </w:numPr>
              <w:spacing w:line="240" w:lineRule="auto"/>
              <w:ind w:left="411"/>
              <w:rPr>
                <w:rFonts w:ascii="Arial" w:hAnsi="Arial" w:eastAsia="Arial" w:cs="Times New Roman"/>
                <w:sz w:val="18"/>
              </w:rPr>
            </w:pPr>
            <w:r>
              <w:rPr>
                <w:rFonts w:ascii="Arial" w:hAnsi="Arial" w:eastAsia="Arial" w:cs="Times New Roman"/>
                <w:sz w:val="18"/>
              </w:rPr>
              <w:t>Isolate (distance) people from earthmoving operations</w:t>
            </w:r>
          </w:p>
          <w:p w:rsidR="00AC284E" w:rsidP="00AC284E" w:rsidRDefault="00AC284E" w14:paraId="46374A67" w14:textId="77777777">
            <w:pPr>
              <w:pStyle w:val="ListParagraph"/>
              <w:numPr>
                <w:ilvl w:val="0"/>
                <w:numId w:val="35"/>
              </w:numPr>
              <w:spacing w:line="240" w:lineRule="auto"/>
              <w:ind w:left="411"/>
              <w:rPr>
                <w:rFonts w:ascii="Arial" w:hAnsi="Arial" w:eastAsia="Arial" w:cs="Times New Roman"/>
                <w:sz w:val="18"/>
              </w:rPr>
            </w:pPr>
            <w:r>
              <w:rPr>
                <w:rFonts w:ascii="Arial" w:hAnsi="Arial" w:eastAsia="Arial" w:cs="Times New Roman"/>
                <w:sz w:val="18"/>
              </w:rPr>
              <w:t>Enclosed air-conditioned cabins</w:t>
            </w:r>
          </w:p>
          <w:p w:rsidRPr="008E3531" w:rsidR="00AC284E" w:rsidP="00AC284E" w:rsidRDefault="00AC284E" w14:paraId="7A345502" w14:textId="4EF2CD49">
            <w:pPr>
              <w:pStyle w:val="ListParagraph"/>
              <w:numPr>
                <w:ilvl w:val="0"/>
                <w:numId w:val="35"/>
              </w:numPr>
              <w:spacing w:after="0" w:line="240" w:lineRule="auto"/>
              <w:ind w:left="411"/>
              <w:rPr>
                <w:rFonts w:ascii="Arial" w:hAnsi="Arial" w:eastAsia="Arial" w:cs="Times New Roman"/>
                <w:sz w:val="18"/>
              </w:rPr>
            </w:pPr>
            <w:r>
              <w:rPr>
                <w:rFonts w:ascii="Arial" w:hAnsi="Arial" w:eastAsia="Arial" w:cs="Times New Roman"/>
                <w:sz w:val="18"/>
              </w:rPr>
              <w:t>PPE as required</w:t>
            </w:r>
          </w:p>
        </w:tc>
      </w:tr>
      <w:tr w:rsidRPr="00351F74" w:rsidR="0039370D" w:rsidTr="00A84D85" w14:paraId="0B340EBA" w14:textId="77777777">
        <w:trPr>
          <w:trHeight w:val="400"/>
        </w:trPr>
        <w:tc>
          <w:tcPr>
            <w:tcW w:w="5000" w:type="pct"/>
            <w:gridSpan w:val="3"/>
            <w:shd w:val="clear" w:color="auto" w:fill="9B243E"/>
            <w:tcMar>
              <w:top w:w="0" w:type="dxa"/>
              <w:left w:w="108" w:type="dxa"/>
              <w:bottom w:w="0" w:type="dxa"/>
              <w:right w:w="108" w:type="dxa"/>
            </w:tcMar>
            <w:vAlign w:val="center"/>
          </w:tcPr>
          <w:p w:rsidRPr="00A84D85" w:rsidR="0039370D" w:rsidP="000A1C56" w:rsidRDefault="0039370D" w14:paraId="18EE5B5F" w14:textId="77777777">
            <w:pPr>
              <w:spacing w:after="0"/>
              <w:ind w:left="51"/>
              <w:rPr>
                <w:rFonts w:ascii="Arial" w:hAnsi="Arial" w:eastAsia="Arial" w:cs="Times New Roman"/>
                <w:b/>
                <w:color w:val="FFFFFF" w:themeColor="background1"/>
                <w:sz w:val="18"/>
              </w:rPr>
            </w:pPr>
            <w:r w:rsidRPr="00A84D85">
              <w:rPr>
                <w:rFonts w:ascii="Arial" w:hAnsi="Arial" w:eastAsia="Arial" w:cs="Times New Roman"/>
                <w:b/>
                <w:color w:val="FFFFFF" w:themeColor="background1"/>
                <w:sz w:val="18"/>
              </w:rPr>
              <w:t>Scope Specific Risks</w:t>
            </w:r>
          </w:p>
        </w:tc>
      </w:tr>
      <w:tr w:rsidRPr="00351F74" w:rsidR="0039370D" w:rsidTr="00B95C45" w14:paraId="1E0D1B16" w14:textId="77777777">
        <w:trPr>
          <w:trHeight w:val="898"/>
        </w:trPr>
        <w:tc>
          <w:tcPr>
            <w:tcW w:w="771" w:type="pct"/>
            <w:shd w:val="clear" w:color="auto" w:fill="C37C8B"/>
            <w:tcMar>
              <w:top w:w="0" w:type="dxa"/>
              <w:left w:w="108" w:type="dxa"/>
              <w:bottom w:w="0" w:type="dxa"/>
              <w:right w:w="108" w:type="dxa"/>
            </w:tcMar>
            <w:vAlign w:val="center"/>
          </w:tcPr>
          <w:p w:rsidRPr="00995C22" w:rsidR="0039370D" w:rsidP="000A1C56" w:rsidRDefault="0039370D" w14:paraId="5C99B394" w14:textId="77777777">
            <w:pPr>
              <w:spacing w:after="0"/>
              <w:rPr>
                <w:rFonts w:ascii="Arial" w:hAnsi="Arial" w:eastAsia="Arial" w:cs="Arial"/>
                <w:b/>
                <w:bCs/>
                <w:sz w:val="18"/>
                <w:szCs w:val="18"/>
              </w:rPr>
            </w:pPr>
            <w:r w:rsidRPr="00995C22">
              <w:rPr>
                <w:rFonts w:ascii="Arial" w:hAnsi="Arial" w:cs="Arial"/>
                <w:sz w:val="18"/>
                <w:szCs w:val="18"/>
                <w:lang w:eastAsia="en-AU"/>
              </w:rPr>
              <w:t>Insert as required</w:t>
            </w:r>
          </w:p>
        </w:tc>
        <w:tc>
          <w:tcPr>
            <w:tcW w:w="1922" w:type="pct"/>
            <w:tcMar>
              <w:top w:w="0" w:type="dxa"/>
              <w:left w:w="108" w:type="dxa"/>
              <w:bottom w:w="0" w:type="dxa"/>
              <w:right w:w="108" w:type="dxa"/>
            </w:tcMar>
            <w:vAlign w:val="center"/>
          </w:tcPr>
          <w:p w:rsidRPr="008E3531" w:rsidR="0039370D" w:rsidP="00B95C45" w:rsidRDefault="0039370D" w14:paraId="0F8B1F64" w14:textId="77777777">
            <w:pPr>
              <w:pStyle w:val="ListParagraph"/>
              <w:numPr>
                <w:ilvl w:val="0"/>
                <w:numId w:val="35"/>
              </w:numPr>
              <w:spacing w:after="0" w:line="240" w:lineRule="auto"/>
              <w:ind w:left="408" w:hanging="357"/>
              <w:contextualSpacing w:val="0"/>
              <w:rPr>
                <w:rFonts w:ascii="Arial" w:hAnsi="Arial" w:eastAsia="Arial" w:cs="Times New Roman"/>
                <w:sz w:val="18"/>
              </w:rPr>
            </w:pPr>
          </w:p>
        </w:tc>
        <w:tc>
          <w:tcPr>
            <w:tcW w:w="2307" w:type="pct"/>
            <w:tcMar>
              <w:top w:w="0" w:type="dxa"/>
              <w:left w:w="108" w:type="dxa"/>
              <w:bottom w:w="0" w:type="dxa"/>
              <w:right w:w="108" w:type="dxa"/>
            </w:tcMar>
            <w:vAlign w:val="center"/>
          </w:tcPr>
          <w:p w:rsidRPr="008E3531" w:rsidR="0039370D" w:rsidP="00B95C45" w:rsidRDefault="0039370D" w14:paraId="67400502" w14:textId="77777777">
            <w:pPr>
              <w:pStyle w:val="ListParagraph"/>
              <w:numPr>
                <w:ilvl w:val="0"/>
                <w:numId w:val="35"/>
              </w:numPr>
              <w:spacing w:after="0" w:line="240" w:lineRule="auto"/>
              <w:ind w:left="408" w:hanging="357"/>
              <w:contextualSpacing w:val="0"/>
              <w:rPr>
                <w:rFonts w:ascii="Arial" w:hAnsi="Arial" w:eastAsia="Arial" w:cs="Times New Roman"/>
                <w:sz w:val="18"/>
              </w:rPr>
            </w:pPr>
          </w:p>
        </w:tc>
      </w:tr>
      <w:tr w:rsidRPr="00351F74" w:rsidR="0039370D" w:rsidTr="00B95C45" w14:paraId="78F767D9" w14:textId="77777777">
        <w:trPr>
          <w:trHeight w:val="898"/>
        </w:trPr>
        <w:tc>
          <w:tcPr>
            <w:tcW w:w="771" w:type="pct"/>
            <w:shd w:val="clear" w:color="auto" w:fill="C37C8B"/>
            <w:tcMar>
              <w:top w:w="0" w:type="dxa"/>
              <w:left w:w="108" w:type="dxa"/>
              <w:bottom w:w="0" w:type="dxa"/>
              <w:right w:w="108" w:type="dxa"/>
            </w:tcMar>
            <w:vAlign w:val="center"/>
          </w:tcPr>
          <w:p w:rsidRPr="00995C22" w:rsidR="0039370D" w:rsidP="000A1C56" w:rsidRDefault="0039370D" w14:paraId="77D4CA0B" w14:textId="77777777">
            <w:pPr>
              <w:spacing w:after="0"/>
              <w:rPr>
                <w:rFonts w:ascii="Arial" w:hAnsi="Arial" w:eastAsia="Arial" w:cs="Arial"/>
                <w:b/>
                <w:bCs/>
                <w:sz w:val="18"/>
                <w:szCs w:val="18"/>
              </w:rPr>
            </w:pPr>
            <w:r w:rsidRPr="00995C22">
              <w:rPr>
                <w:rFonts w:ascii="Arial" w:hAnsi="Arial" w:cs="Arial"/>
                <w:sz w:val="18"/>
                <w:szCs w:val="18"/>
                <w:lang w:eastAsia="en-AU"/>
              </w:rPr>
              <w:t>Insert as required</w:t>
            </w:r>
          </w:p>
        </w:tc>
        <w:tc>
          <w:tcPr>
            <w:tcW w:w="1922" w:type="pct"/>
            <w:tcMar>
              <w:top w:w="0" w:type="dxa"/>
              <w:left w:w="108" w:type="dxa"/>
              <w:bottom w:w="0" w:type="dxa"/>
              <w:right w:w="108" w:type="dxa"/>
            </w:tcMar>
            <w:vAlign w:val="center"/>
          </w:tcPr>
          <w:p w:rsidRPr="008E3531" w:rsidR="0039370D" w:rsidP="00B95C45" w:rsidRDefault="0039370D" w14:paraId="39580AE6" w14:textId="77777777">
            <w:pPr>
              <w:pStyle w:val="ListParagraph"/>
              <w:numPr>
                <w:ilvl w:val="0"/>
                <w:numId w:val="35"/>
              </w:numPr>
              <w:spacing w:after="0" w:line="240" w:lineRule="auto"/>
              <w:ind w:left="408" w:hanging="357"/>
              <w:contextualSpacing w:val="0"/>
              <w:rPr>
                <w:rFonts w:ascii="Arial" w:hAnsi="Arial" w:eastAsia="Arial" w:cs="Times New Roman"/>
                <w:sz w:val="18"/>
              </w:rPr>
            </w:pPr>
          </w:p>
        </w:tc>
        <w:tc>
          <w:tcPr>
            <w:tcW w:w="2307" w:type="pct"/>
            <w:tcMar>
              <w:top w:w="0" w:type="dxa"/>
              <w:left w:w="108" w:type="dxa"/>
              <w:bottom w:w="0" w:type="dxa"/>
              <w:right w:w="108" w:type="dxa"/>
            </w:tcMar>
            <w:vAlign w:val="center"/>
          </w:tcPr>
          <w:p w:rsidRPr="008E3531" w:rsidR="0039370D" w:rsidP="00B95C45" w:rsidRDefault="0039370D" w14:paraId="01A6D99F" w14:textId="77777777">
            <w:pPr>
              <w:pStyle w:val="ListParagraph"/>
              <w:numPr>
                <w:ilvl w:val="0"/>
                <w:numId w:val="35"/>
              </w:numPr>
              <w:spacing w:after="0" w:line="240" w:lineRule="auto"/>
              <w:ind w:left="408" w:hanging="357"/>
              <w:contextualSpacing w:val="0"/>
              <w:rPr>
                <w:rFonts w:ascii="Arial" w:hAnsi="Arial" w:eastAsia="Arial" w:cs="Times New Roman"/>
                <w:sz w:val="18"/>
              </w:rPr>
            </w:pPr>
          </w:p>
        </w:tc>
      </w:tr>
    </w:tbl>
    <w:p w:rsidR="00A84D85" w:rsidP="00B95C45" w:rsidRDefault="00A84D85" w14:paraId="032A2F57" w14:textId="3E07A5D4">
      <w:pPr>
        <w:pStyle w:val="ParagraphText"/>
      </w:pPr>
    </w:p>
    <w:tbl>
      <w:tblPr>
        <w:tblW w:w="5000" w:type="pct"/>
        <w:tblLayout w:type="fixed"/>
        <w:tblLook w:val="0000" w:firstRow="0" w:lastRow="0" w:firstColumn="0" w:lastColumn="0" w:noHBand="0" w:noVBand="0"/>
      </w:tblPr>
      <w:tblGrid>
        <w:gridCol w:w="2122"/>
        <w:gridCol w:w="717"/>
        <w:gridCol w:w="706"/>
        <w:gridCol w:w="1559"/>
        <w:gridCol w:w="563"/>
        <w:gridCol w:w="854"/>
        <w:gridCol w:w="416"/>
        <w:gridCol w:w="576"/>
        <w:gridCol w:w="860"/>
        <w:gridCol w:w="1265"/>
      </w:tblGrid>
      <w:tr w:rsidRPr="00164EC1" w:rsidR="00A84D85" w:rsidTr="000A1C56" w14:paraId="361B1DF8" w14:textId="77777777">
        <w:trPr>
          <w:trHeight w:val="454"/>
        </w:trPr>
        <w:tc>
          <w:tcPr>
            <w:tcW w:w="5000" w:type="pct"/>
            <w:gridSpan w:val="10"/>
            <w:shd w:val="clear" w:color="auto" w:fill="FFFFFF"/>
            <w:vAlign w:val="center"/>
          </w:tcPr>
          <w:p w:rsidRPr="00481DFC" w:rsidR="00A84D85" w:rsidP="00481DFC" w:rsidRDefault="00F710A4" w14:paraId="0890CD28" w14:textId="68D13AA0">
            <w:pPr>
              <w:spacing w:after="0"/>
              <w:rPr>
                <w:rFonts w:cs="Arial"/>
                <w:iCs/>
                <w:sz w:val="18"/>
                <w:szCs w:val="18"/>
                <w:lang w:eastAsia="en-AU"/>
              </w:rPr>
            </w:pPr>
            <w:bookmarkStart w:name="_Toc140755055" w:id="48"/>
            <w:r w:rsidRPr="008777EF">
              <w:rPr>
                <w:rStyle w:val="Heading1Char"/>
              </w:rPr>
              <w:t xml:space="preserve">Section </w:t>
            </w:r>
            <w:r w:rsidRPr="008777EF" w:rsidR="00FA14D1">
              <w:rPr>
                <w:rStyle w:val="Heading1Char"/>
              </w:rPr>
              <w:t>A</w:t>
            </w:r>
            <w:r w:rsidRPr="008777EF">
              <w:rPr>
                <w:rStyle w:val="Heading1Char"/>
              </w:rPr>
              <w:t>:</w:t>
            </w:r>
            <w:r w:rsidR="000A6C2B">
              <w:rPr>
                <w:rStyle w:val="Heading1Char"/>
              </w:rPr>
              <w:t xml:space="preserve">  SUBCONTRACTOR DETAILS</w:t>
            </w:r>
            <w:bookmarkEnd w:id="48"/>
            <w:r w:rsidRPr="00481DFC">
              <w:rPr>
                <w:rFonts w:cs="Arial"/>
                <w:b/>
                <w:iCs/>
                <w:color w:val="FF0000"/>
                <w:sz w:val="18"/>
                <w:szCs w:val="18"/>
                <w:lang w:eastAsia="en-AU"/>
              </w:rPr>
              <w:br/>
            </w:r>
            <w:r w:rsidRPr="00481DFC" w:rsidR="00A84D85">
              <w:rPr>
                <w:rFonts w:cs="Arial"/>
                <w:i/>
                <w:color w:val="FF0000"/>
                <w:sz w:val="18"/>
                <w:szCs w:val="18"/>
                <w:lang w:eastAsia="en-AU"/>
              </w:rPr>
              <w:t>This form must be completed and returned with the requested documentation prior to work commencing on site.</w:t>
            </w:r>
          </w:p>
        </w:tc>
      </w:tr>
      <w:tr w:rsidRPr="00503ACF" w:rsidR="00A84D85" w:rsidTr="000A1C56" w14:paraId="0C8BD279" w14:textId="77777777">
        <w:trPr>
          <w:trHeight w:val="360"/>
        </w:trPr>
        <w:tc>
          <w:tcPr>
            <w:tcW w:w="5000" w:type="pct"/>
            <w:gridSpan w:val="10"/>
            <w:tcBorders>
              <w:left w:val="single" w:color="auto" w:sz="4" w:space="0"/>
              <w:bottom w:val="single" w:color="auto" w:sz="4" w:space="0"/>
              <w:right w:val="single" w:color="auto" w:sz="4" w:space="0"/>
            </w:tcBorders>
            <w:shd w:val="clear" w:color="auto" w:fill="9B243E"/>
            <w:noWrap/>
          </w:tcPr>
          <w:p w:rsidRPr="00503ACF" w:rsidR="00A84D85" w:rsidP="000A1C56" w:rsidRDefault="00A84D85" w14:paraId="495993E7" w14:textId="0AE8792A">
            <w:pPr>
              <w:spacing w:before="60" w:after="60"/>
              <w:rPr>
                <w:rFonts w:cs="Arial"/>
                <w:b/>
                <w:bCs/>
                <w:color w:val="FFFFFF"/>
                <w:szCs w:val="18"/>
                <w:lang w:eastAsia="en-AU"/>
              </w:rPr>
            </w:pPr>
            <w:r w:rsidRPr="00503ACF">
              <w:rPr>
                <w:rFonts w:cs="Arial"/>
                <w:b/>
                <w:bCs/>
                <w:color w:val="FFFFFF"/>
                <w:szCs w:val="18"/>
                <w:lang w:eastAsia="en-AU"/>
              </w:rPr>
              <w:t xml:space="preserve">Section </w:t>
            </w:r>
            <w:r w:rsidR="000A6C2B">
              <w:rPr>
                <w:rFonts w:cs="Arial"/>
                <w:b/>
                <w:bCs/>
                <w:color w:val="FFFFFF"/>
                <w:szCs w:val="18"/>
                <w:lang w:eastAsia="en-AU"/>
              </w:rPr>
              <w:t>A.</w:t>
            </w:r>
            <w:r w:rsidRPr="00503ACF">
              <w:rPr>
                <w:rFonts w:cs="Arial"/>
                <w:b/>
                <w:bCs/>
                <w:color w:val="FFFFFF"/>
                <w:szCs w:val="18"/>
                <w:lang w:eastAsia="en-AU"/>
              </w:rPr>
              <w:t>1</w:t>
            </w:r>
            <w:r w:rsidRPr="00503ACF">
              <w:rPr>
                <w:rFonts w:cs="Arial"/>
                <w:b/>
                <w:bCs/>
                <w:color w:val="FFFFFF"/>
                <w:szCs w:val="18"/>
                <w:lang w:eastAsia="en-AU"/>
              </w:rPr>
              <w:tab/>
            </w:r>
            <w:r w:rsidRPr="00503ACF">
              <w:rPr>
                <w:rFonts w:cs="Arial"/>
                <w:b/>
                <w:bCs/>
                <w:color w:val="FFFFFF"/>
                <w:szCs w:val="18"/>
                <w:lang w:eastAsia="en-AU"/>
              </w:rPr>
              <w:t>SUBCONTRACTOR DETAILS</w:t>
            </w:r>
          </w:p>
        </w:tc>
      </w:tr>
      <w:tr w:rsidRPr="00503ACF" w:rsidR="00A84D85" w:rsidTr="007C4300" w14:paraId="6FF2C435" w14:textId="77777777">
        <w:trPr>
          <w:trHeight w:val="340"/>
        </w:trPr>
        <w:tc>
          <w:tcPr>
            <w:tcW w:w="1101" w:type="pct"/>
            <w:tcBorders>
              <w:top w:val="single" w:color="auto" w:sz="4" w:space="0"/>
              <w:left w:val="single" w:color="auto" w:sz="4" w:space="0"/>
              <w:bottom w:val="single" w:color="auto" w:sz="4" w:space="0"/>
              <w:right w:val="single" w:color="auto" w:sz="4" w:space="0"/>
            </w:tcBorders>
            <w:shd w:val="clear" w:color="auto" w:fill="FFFFFF"/>
            <w:noWrap/>
            <w:vAlign w:val="center"/>
          </w:tcPr>
          <w:p w:rsidRPr="00660525" w:rsidR="00A84D85" w:rsidP="000A1C56" w:rsidRDefault="00A84D85" w14:paraId="6B161F5B" w14:textId="77777777">
            <w:pPr>
              <w:spacing w:before="60" w:after="60"/>
              <w:ind w:right="-57"/>
              <w:rPr>
                <w:rFonts w:cs="Arial"/>
                <w:b/>
                <w:sz w:val="18"/>
                <w:szCs w:val="18"/>
                <w:lang w:eastAsia="en-AU"/>
              </w:rPr>
            </w:pPr>
            <w:r w:rsidRPr="00660525">
              <w:rPr>
                <w:rFonts w:cs="Arial"/>
                <w:b/>
                <w:sz w:val="18"/>
                <w:szCs w:val="18"/>
                <w:lang w:eastAsia="en-AU"/>
              </w:rPr>
              <w:t>Company Name:</w:t>
            </w:r>
          </w:p>
        </w:tc>
        <w:tc>
          <w:tcPr>
            <w:tcW w:w="3899" w:type="pct"/>
            <w:gridSpan w:val="9"/>
            <w:tcBorders>
              <w:top w:val="single" w:color="auto" w:sz="4" w:space="0"/>
              <w:left w:val="single" w:color="auto" w:sz="4" w:space="0"/>
              <w:bottom w:val="single" w:color="auto" w:sz="4" w:space="0"/>
              <w:right w:val="single" w:color="auto" w:sz="4" w:space="0"/>
            </w:tcBorders>
            <w:shd w:val="clear" w:color="auto" w:fill="FFFFFF"/>
            <w:noWrap/>
          </w:tcPr>
          <w:p w:rsidRPr="00660525" w:rsidR="00A84D85" w:rsidP="000A1C56" w:rsidRDefault="00A84D85" w14:paraId="4ABDD720" w14:textId="77777777">
            <w:pPr>
              <w:spacing w:before="60" w:after="60"/>
              <w:ind w:left="-57"/>
              <w:rPr>
                <w:rFonts w:cs="Tahoma"/>
                <w:sz w:val="18"/>
                <w:szCs w:val="18"/>
                <w:lang w:eastAsia="en-AU"/>
              </w:rPr>
            </w:pPr>
          </w:p>
        </w:tc>
      </w:tr>
      <w:tr w:rsidRPr="00503ACF" w:rsidR="00A84D85" w:rsidTr="007C4300" w14:paraId="0744A011" w14:textId="77777777">
        <w:trPr>
          <w:trHeight w:val="340"/>
        </w:trPr>
        <w:tc>
          <w:tcPr>
            <w:tcW w:w="1101" w:type="pct"/>
            <w:tcBorders>
              <w:top w:val="single" w:color="auto" w:sz="4" w:space="0"/>
              <w:left w:val="single" w:color="auto" w:sz="4" w:space="0"/>
              <w:bottom w:val="single" w:color="auto" w:sz="4" w:space="0"/>
              <w:right w:val="single" w:color="auto" w:sz="4" w:space="0"/>
            </w:tcBorders>
            <w:shd w:val="clear" w:color="auto" w:fill="FFFFFF"/>
            <w:noWrap/>
            <w:vAlign w:val="center"/>
          </w:tcPr>
          <w:p w:rsidRPr="00660525" w:rsidR="00A84D85" w:rsidP="000A1C56" w:rsidRDefault="00A84D85" w14:paraId="4F5E206F" w14:textId="77777777">
            <w:pPr>
              <w:spacing w:before="60" w:after="60"/>
              <w:ind w:right="-57"/>
              <w:rPr>
                <w:rFonts w:cs="Arial"/>
                <w:b/>
                <w:sz w:val="18"/>
                <w:szCs w:val="18"/>
                <w:lang w:eastAsia="en-AU"/>
              </w:rPr>
            </w:pPr>
            <w:r w:rsidRPr="00660525">
              <w:rPr>
                <w:rFonts w:cs="Arial"/>
                <w:b/>
                <w:sz w:val="18"/>
                <w:szCs w:val="18"/>
                <w:lang w:eastAsia="en-AU"/>
              </w:rPr>
              <w:t>Business Address:</w:t>
            </w:r>
          </w:p>
        </w:tc>
        <w:tc>
          <w:tcPr>
            <w:tcW w:w="3899" w:type="pct"/>
            <w:gridSpan w:val="9"/>
            <w:tcBorders>
              <w:top w:val="single" w:color="auto" w:sz="4" w:space="0"/>
              <w:left w:val="single" w:color="auto" w:sz="4" w:space="0"/>
              <w:bottom w:val="single" w:color="auto" w:sz="4" w:space="0"/>
              <w:right w:val="single" w:color="auto" w:sz="4" w:space="0"/>
            </w:tcBorders>
            <w:shd w:val="clear" w:color="auto" w:fill="FFFFFF"/>
            <w:noWrap/>
          </w:tcPr>
          <w:p w:rsidRPr="00660525" w:rsidR="00A84D85" w:rsidP="000A1C56" w:rsidRDefault="00A84D85" w14:paraId="690F33D7" w14:textId="77777777">
            <w:pPr>
              <w:spacing w:before="60" w:after="60"/>
              <w:ind w:left="-57"/>
              <w:rPr>
                <w:rFonts w:cs="Tahoma"/>
                <w:sz w:val="18"/>
                <w:szCs w:val="18"/>
                <w:lang w:eastAsia="en-AU"/>
              </w:rPr>
            </w:pPr>
          </w:p>
        </w:tc>
      </w:tr>
      <w:tr w:rsidRPr="00503ACF" w:rsidR="00A84D85" w:rsidTr="00481E43" w14:paraId="3CA0F907" w14:textId="77777777">
        <w:trPr>
          <w:trHeight w:val="340"/>
        </w:trPr>
        <w:tc>
          <w:tcPr>
            <w:tcW w:w="1101" w:type="pct"/>
            <w:tcBorders>
              <w:top w:val="single" w:color="auto" w:sz="4" w:space="0"/>
              <w:left w:val="single" w:color="auto" w:sz="4" w:space="0"/>
              <w:bottom w:val="single" w:color="auto" w:sz="4" w:space="0"/>
              <w:right w:val="single" w:color="auto" w:sz="4" w:space="0"/>
            </w:tcBorders>
            <w:shd w:val="clear" w:color="auto" w:fill="FFFFFF"/>
            <w:noWrap/>
            <w:vAlign w:val="center"/>
          </w:tcPr>
          <w:p w:rsidRPr="00660525" w:rsidR="00A84D85" w:rsidP="000A1C56" w:rsidRDefault="00A84D85" w14:paraId="6EBD614C" w14:textId="77777777">
            <w:pPr>
              <w:spacing w:before="60" w:after="60"/>
              <w:rPr>
                <w:rFonts w:cs="Tahoma"/>
                <w:b/>
                <w:sz w:val="18"/>
                <w:szCs w:val="18"/>
                <w:lang w:eastAsia="en-AU"/>
              </w:rPr>
            </w:pPr>
            <w:r w:rsidRPr="00660525">
              <w:rPr>
                <w:rFonts w:cs="Tahoma"/>
                <w:b/>
                <w:sz w:val="18"/>
                <w:szCs w:val="18"/>
                <w:lang w:eastAsia="en-AU"/>
              </w:rPr>
              <w:t>Phone Number:</w:t>
            </w:r>
          </w:p>
        </w:tc>
        <w:tc>
          <w:tcPr>
            <w:tcW w:w="1839" w:type="pct"/>
            <w:gridSpan w:val="4"/>
            <w:tcBorders>
              <w:top w:val="single" w:color="auto" w:sz="4" w:space="0"/>
              <w:left w:val="single" w:color="auto" w:sz="4" w:space="0"/>
              <w:bottom w:val="single" w:color="auto" w:sz="4" w:space="0"/>
              <w:right w:val="single" w:color="auto" w:sz="4" w:space="0"/>
            </w:tcBorders>
            <w:shd w:val="clear" w:color="auto" w:fill="FFFFFF"/>
            <w:noWrap/>
          </w:tcPr>
          <w:p w:rsidRPr="00660525" w:rsidR="00A84D85" w:rsidP="000A1C56" w:rsidRDefault="00A84D85" w14:paraId="724A987E" w14:textId="77777777">
            <w:pPr>
              <w:spacing w:before="60" w:after="60"/>
              <w:ind w:left="-57"/>
              <w:rPr>
                <w:rFonts w:cs="Tahoma"/>
                <w:sz w:val="18"/>
                <w:szCs w:val="18"/>
                <w:lang w:eastAsia="en-AU"/>
              </w:rPr>
            </w:pPr>
          </w:p>
        </w:tc>
        <w:tc>
          <w:tcPr>
            <w:tcW w:w="659"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rsidRPr="00660525" w:rsidR="00A84D85" w:rsidP="000A1C56" w:rsidRDefault="00A84D85" w14:paraId="32C90B97" w14:textId="77777777">
            <w:pPr>
              <w:spacing w:before="60" w:after="60"/>
              <w:rPr>
                <w:rFonts w:cs="Tahoma"/>
                <w:b/>
                <w:sz w:val="18"/>
                <w:szCs w:val="18"/>
                <w:lang w:eastAsia="en-AU"/>
              </w:rPr>
            </w:pPr>
            <w:r w:rsidRPr="00660525">
              <w:rPr>
                <w:rFonts w:cs="Arial"/>
                <w:b/>
                <w:sz w:val="18"/>
                <w:szCs w:val="18"/>
                <w:lang w:eastAsia="en-AU"/>
              </w:rPr>
              <w:t>ABN:</w:t>
            </w:r>
          </w:p>
        </w:tc>
        <w:tc>
          <w:tcPr>
            <w:tcW w:w="1401" w:type="pct"/>
            <w:gridSpan w:val="3"/>
            <w:tcBorders>
              <w:top w:val="single" w:color="auto" w:sz="4" w:space="0"/>
              <w:left w:val="single" w:color="auto" w:sz="4" w:space="0"/>
              <w:bottom w:val="single" w:color="auto" w:sz="4" w:space="0"/>
              <w:right w:val="single" w:color="auto" w:sz="4" w:space="0"/>
            </w:tcBorders>
            <w:shd w:val="clear" w:color="auto" w:fill="FFFFFF"/>
          </w:tcPr>
          <w:p w:rsidRPr="00660525" w:rsidR="00A84D85" w:rsidP="000A1C56" w:rsidRDefault="00A84D85" w14:paraId="65CE7665" w14:textId="77777777">
            <w:pPr>
              <w:spacing w:before="60" w:after="60"/>
              <w:rPr>
                <w:rFonts w:cs="Tahoma"/>
                <w:sz w:val="18"/>
                <w:szCs w:val="18"/>
                <w:lang w:eastAsia="en-AU"/>
              </w:rPr>
            </w:pPr>
          </w:p>
        </w:tc>
      </w:tr>
      <w:tr w:rsidRPr="00503ACF" w:rsidR="00A84D85" w:rsidTr="00481E43" w14:paraId="49C683FB" w14:textId="77777777">
        <w:trPr>
          <w:trHeight w:val="356"/>
        </w:trPr>
        <w:tc>
          <w:tcPr>
            <w:tcW w:w="1101" w:type="pct"/>
            <w:tcBorders>
              <w:top w:val="single" w:color="auto" w:sz="4" w:space="0"/>
              <w:left w:val="single" w:color="auto" w:sz="4" w:space="0"/>
              <w:bottom w:val="single" w:color="auto" w:sz="4" w:space="0"/>
              <w:right w:val="single" w:color="auto" w:sz="4" w:space="0"/>
            </w:tcBorders>
            <w:shd w:val="clear" w:color="auto" w:fill="FFFFFF"/>
            <w:noWrap/>
            <w:vAlign w:val="center"/>
          </w:tcPr>
          <w:p w:rsidRPr="00660525" w:rsidR="00A84D85" w:rsidP="000A1C56" w:rsidRDefault="00A84D85" w14:paraId="067E5072" w14:textId="77777777">
            <w:pPr>
              <w:spacing w:before="60" w:after="60"/>
              <w:ind w:right="-57"/>
              <w:rPr>
                <w:rFonts w:cs="Arial"/>
                <w:b/>
                <w:sz w:val="18"/>
                <w:szCs w:val="18"/>
                <w:lang w:eastAsia="en-AU"/>
              </w:rPr>
            </w:pPr>
            <w:r w:rsidRPr="00660525">
              <w:rPr>
                <w:rFonts w:cs="Arial"/>
                <w:b/>
                <w:sz w:val="18"/>
                <w:szCs w:val="18"/>
                <w:lang w:eastAsia="en-AU"/>
              </w:rPr>
              <w:t>Contact Person:</w:t>
            </w:r>
          </w:p>
        </w:tc>
        <w:tc>
          <w:tcPr>
            <w:tcW w:w="1839" w:type="pct"/>
            <w:gridSpan w:val="4"/>
            <w:tcBorders>
              <w:top w:val="single" w:color="auto" w:sz="4" w:space="0"/>
              <w:left w:val="single" w:color="auto" w:sz="4" w:space="0"/>
              <w:bottom w:val="single" w:color="auto" w:sz="4" w:space="0"/>
              <w:right w:val="single" w:color="auto" w:sz="4" w:space="0"/>
            </w:tcBorders>
            <w:shd w:val="clear" w:color="auto" w:fill="FFFFFF"/>
            <w:noWrap/>
          </w:tcPr>
          <w:p w:rsidRPr="00660525" w:rsidR="00A84D85" w:rsidP="000A1C56" w:rsidRDefault="00A84D85" w14:paraId="36E0E328" w14:textId="77777777">
            <w:pPr>
              <w:spacing w:before="60" w:after="60"/>
              <w:ind w:left="-57"/>
              <w:rPr>
                <w:rFonts w:cs="Tahoma"/>
                <w:sz w:val="18"/>
                <w:szCs w:val="18"/>
                <w:lang w:eastAsia="en-AU"/>
              </w:rPr>
            </w:pPr>
          </w:p>
        </w:tc>
        <w:tc>
          <w:tcPr>
            <w:tcW w:w="659"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rsidRPr="00660525" w:rsidR="00A84D85" w:rsidP="000A1C56" w:rsidRDefault="00A84D85" w14:paraId="6C7742C8" w14:textId="77777777">
            <w:pPr>
              <w:spacing w:before="60" w:after="60"/>
              <w:rPr>
                <w:rFonts w:cs="Tahoma"/>
                <w:b/>
                <w:sz w:val="18"/>
                <w:szCs w:val="18"/>
                <w:lang w:eastAsia="en-AU"/>
              </w:rPr>
            </w:pPr>
            <w:r w:rsidRPr="00660525">
              <w:rPr>
                <w:rFonts w:cs="Tahoma"/>
                <w:b/>
                <w:sz w:val="18"/>
                <w:szCs w:val="18"/>
                <w:lang w:eastAsia="en-AU"/>
              </w:rPr>
              <w:t>Position:</w:t>
            </w:r>
          </w:p>
        </w:tc>
        <w:tc>
          <w:tcPr>
            <w:tcW w:w="1401" w:type="pct"/>
            <w:gridSpan w:val="3"/>
            <w:tcBorders>
              <w:top w:val="single" w:color="auto" w:sz="4" w:space="0"/>
              <w:left w:val="single" w:color="auto" w:sz="4" w:space="0"/>
              <w:bottom w:val="single" w:color="auto" w:sz="4" w:space="0"/>
              <w:right w:val="single" w:color="auto" w:sz="4" w:space="0"/>
            </w:tcBorders>
            <w:shd w:val="clear" w:color="auto" w:fill="FFFFFF"/>
          </w:tcPr>
          <w:p w:rsidRPr="00660525" w:rsidR="00A84D85" w:rsidP="000A1C56" w:rsidRDefault="00A84D85" w14:paraId="3649D6E9" w14:textId="77777777">
            <w:pPr>
              <w:spacing w:before="60" w:after="60"/>
              <w:rPr>
                <w:rFonts w:cs="Tahoma"/>
                <w:sz w:val="18"/>
                <w:szCs w:val="18"/>
                <w:lang w:eastAsia="en-AU"/>
              </w:rPr>
            </w:pPr>
          </w:p>
        </w:tc>
      </w:tr>
      <w:tr w:rsidRPr="00503ACF" w:rsidR="00A84D85" w:rsidTr="00481E43" w14:paraId="463B0C01" w14:textId="77777777">
        <w:trPr>
          <w:trHeight w:val="340"/>
        </w:trPr>
        <w:tc>
          <w:tcPr>
            <w:tcW w:w="1101" w:type="pct"/>
            <w:tcBorders>
              <w:top w:val="single" w:color="auto" w:sz="4" w:space="0"/>
              <w:left w:val="single" w:color="auto" w:sz="4" w:space="0"/>
              <w:bottom w:val="single" w:color="auto" w:sz="4" w:space="0"/>
              <w:right w:val="single" w:color="auto" w:sz="4" w:space="0"/>
            </w:tcBorders>
            <w:shd w:val="clear" w:color="auto" w:fill="FFFFFF"/>
            <w:noWrap/>
            <w:vAlign w:val="center"/>
          </w:tcPr>
          <w:p w:rsidRPr="00660525" w:rsidR="00A84D85" w:rsidP="000A1C56" w:rsidRDefault="00A84D85" w14:paraId="5FC21E21" w14:textId="77777777">
            <w:pPr>
              <w:spacing w:before="60" w:after="60"/>
              <w:rPr>
                <w:rFonts w:cs="Tahoma"/>
                <w:b/>
                <w:sz w:val="18"/>
                <w:szCs w:val="18"/>
                <w:lang w:eastAsia="en-AU"/>
              </w:rPr>
            </w:pPr>
            <w:r w:rsidRPr="00660525">
              <w:rPr>
                <w:rFonts w:cs="Tahoma"/>
                <w:b/>
                <w:sz w:val="18"/>
                <w:szCs w:val="18"/>
                <w:lang w:eastAsia="en-AU"/>
              </w:rPr>
              <w:t>Mobile Phone No.:</w:t>
            </w:r>
          </w:p>
        </w:tc>
        <w:tc>
          <w:tcPr>
            <w:tcW w:w="1839" w:type="pct"/>
            <w:gridSpan w:val="4"/>
            <w:tcBorders>
              <w:top w:val="single" w:color="auto" w:sz="4" w:space="0"/>
              <w:left w:val="single" w:color="auto" w:sz="4" w:space="0"/>
              <w:bottom w:val="single" w:color="auto" w:sz="4" w:space="0"/>
              <w:right w:val="single" w:color="auto" w:sz="4" w:space="0"/>
            </w:tcBorders>
            <w:shd w:val="clear" w:color="auto" w:fill="FFFFFF"/>
            <w:noWrap/>
          </w:tcPr>
          <w:p w:rsidRPr="00660525" w:rsidR="00A84D85" w:rsidP="000A1C56" w:rsidRDefault="00A84D85" w14:paraId="350AD20C" w14:textId="77777777">
            <w:pPr>
              <w:spacing w:before="60" w:after="60"/>
              <w:ind w:left="-113"/>
              <w:rPr>
                <w:rFonts w:cs="Tahoma"/>
                <w:sz w:val="18"/>
                <w:szCs w:val="18"/>
                <w:lang w:eastAsia="en-AU"/>
              </w:rPr>
            </w:pPr>
          </w:p>
        </w:tc>
        <w:tc>
          <w:tcPr>
            <w:tcW w:w="659"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rsidRPr="00660525" w:rsidR="00A84D85" w:rsidP="000A1C56" w:rsidRDefault="00A84D85" w14:paraId="7B28EC13" w14:textId="77777777">
            <w:pPr>
              <w:spacing w:before="60" w:after="60"/>
              <w:rPr>
                <w:rFonts w:cs="Tahoma"/>
                <w:b/>
                <w:sz w:val="18"/>
                <w:szCs w:val="18"/>
                <w:lang w:eastAsia="en-AU"/>
              </w:rPr>
            </w:pPr>
            <w:r w:rsidRPr="00660525">
              <w:rPr>
                <w:rFonts w:cs="Arial"/>
                <w:b/>
                <w:sz w:val="18"/>
                <w:szCs w:val="18"/>
                <w:lang w:eastAsia="en-AU"/>
              </w:rPr>
              <w:t>Email:</w:t>
            </w:r>
          </w:p>
        </w:tc>
        <w:tc>
          <w:tcPr>
            <w:tcW w:w="1401" w:type="pct"/>
            <w:gridSpan w:val="3"/>
            <w:tcBorders>
              <w:top w:val="single" w:color="auto" w:sz="4" w:space="0"/>
              <w:left w:val="single" w:color="auto" w:sz="4" w:space="0"/>
              <w:bottom w:val="single" w:color="auto" w:sz="4" w:space="0"/>
              <w:right w:val="single" w:color="auto" w:sz="4" w:space="0"/>
            </w:tcBorders>
            <w:shd w:val="clear" w:color="auto" w:fill="FFFFFF"/>
          </w:tcPr>
          <w:p w:rsidRPr="00660525" w:rsidR="00A84D85" w:rsidP="000A1C56" w:rsidRDefault="00A84D85" w14:paraId="6BF58D4F" w14:textId="77777777">
            <w:pPr>
              <w:spacing w:before="60" w:after="60"/>
              <w:rPr>
                <w:rFonts w:cs="Tahoma"/>
                <w:sz w:val="18"/>
                <w:szCs w:val="18"/>
                <w:lang w:eastAsia="en-AU"/>
              </w:rPr>
            </w:pPr>
          </w:p>
        </w:tc>
      </w:tr>
      <w:tr w:rsidRPr="00503ACF" w:rsidR="00F710A4" w:rsidTr="00481E43" w14:paraId="77406430" w14:textId="77777777">
        <w:trPr>
          <w:trHeight w:val="340"/>
        </w:trPr>
        <w:tc>
          <w:tcPr>
            <w:tcW w:w="1473" w:type="pct"/>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rsidRPr="00660525" w:rsidR="00F710A4" w:rsidP="000A1C56" w:rsidRDefault="00F710A4" w14:paraId="641FC87C" w14:textId="002BBF6B">
            <w:pPr>
              <w:spacing w:before="60" w:after="60"/>
              <w:rPr>
                <w:rFonts w:cs="Tahoma"/>
                <w:b/>
                <w:sz w:val="18"/>
                <w:szCs w:val="18"/>
                <w:lang w:eastAsia="en-AU"/>
              </w:rPr>
            </w:pPr>
            <w:r>
              <w:rPr>
                <w:rFonts w:cs="Tahoma"/>
                <w:b/>
                <w:sz w:val="18"/>
                <w:szCs w:val="18"/>
                <w:lang w:eastAsia="en-AU"/>
              </w:rPr>
              <w:t>Subcontractor Admin (QEST):</w:t>
            </w:r>
          </w:p>
        </w:tc>
        <w:tc>
          <w:tcPr>
            <w:tcW w:w="1467" w:type="pct"/>
            <w:gridSpan w:val="3"/>
            <w:tcBorders>
              <w:top w:val="single" w:color="auto" w:sz="4" w:space="0"/>
              <w:left w:val="single" w:color="auto" w:sz="4" w:space="0"/>
              <w:bottom w:val="single" w:color="auto" w:sz="4" w:space="0"/>
              <w:right w:val="single" w:color="auto" w:sz="4" w:space="0"/>
            </w:tcBorders>
            <w:shd w:val="clear" w:color="auto" w:fill="FFFFFF"/>
            <w:noWrap/>
          </w:tcPr>
          <w:p w:rsidRPr="00660525" w:rsidR="00F710A4" w:rsidP="000A1C56" w:rsidRDefault="00F710A4" w14:paraId="325B39A7" w14:textId="77777777">
            <w:pPr>
              <w:spacing w:before="60" w:after="60"/>
              <w:ind w:left="-113"/>
              <w:rPr>
                <w:rFonts w:cs="Tahoma"/>
                <w:sz w:val="18"/>
                <w:szCs w:val="18"/>
                <w:lang w:eastAsia="en-AU"/>
              </w:rPr>
            </w:pPr>
          </w:p>
        </w:tc>
        <w:tc>
          <w:tcPr>
            <w:tcW w:w="659"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rsidRPr="00660525" w:rsidR="00F710A4" w:rsidP="000A1C56" w:rsidRDefault="00F710A4" w14:paraId="70BF9820" w14:textId="0D12CE46">
            <w:pPr>
              <w:spacing w:before="60" w:after="60"/>
              <w:rPr>
                <w:rFonts w:cs="Arial"/>
                <w:b/>
                <w:sz w:val="18"/>
                <w:szCs w:val="18"/>
                <w:lang w:eastAsia="en-AU"/>
              </w:rPr>
            </w:pPr>
            <w:r>
              <w:rPr>
                <w:rFonts w:cs="Arial"/>
                <w:b/>
                <w:sz w:val="18"/>
                <w:szCs w:val="18"/>
                <w:lang w:eastAsia="en-AU"/>
              </w:rPr>
              <w:t>Email:</w:t>
            </w:r>
          </w:p>
        </w:tc>
        <w:tc>
          <w:tcPr>
            <w:tcW w:w="1401" w:type="pct"/>
            <w:gridSpan w:val="3"/>
            <w:tcBorders>
              <w:top w:val="single" w:color="auto" w:sz="4" w:space="0"/>
              <w:left w:val="single" w:color="auto" w:sz="4" w:space="0"/>
              <w:bottom w:val="single" w:color="auto" w:sz="4" w:space="0"/>
              <w:right w:val="single" w:color="auto" w:sz="4" w:space="0"/>
            </w:tcBorders>
            <w:shd w:val="clear" w:color="auto" w:fill="FFFFFF"/>
          </w:tcPr>
          <w:p w:rsidRPr="00660525" w:rsidR="00F710A4" w:rsidP="000A1C56" w:rsidRDefault="00F710A4" w14:paraId="013C0960" w14:textId="77777777">
            <w:pPr>
              <w:spacing w:before="60" w:after="60"/>
              <w:rPr>
                <w:rFonts w:cs="Tahoma"/>
                <w:sz w:val="18"/>
                <w:szCs w:val="18"/>
                <w:lang w:eastAsia="en-AU"/>
              </w:rPr>
            </w:pPr>
          </w:p>
        </w:tc>
      </w:tr>
      <w:tr w:rsidRPr="00503ACF" w:rsidR="00A84D85" w:rsidTr="007C4300" w14:paraId="7CF2CC4D" w14:textId="77777777">
        <w:trPr>
          <w:trHeight w:val="340"/>
        </w:trPr>
        <w:tc>
          <w:tcPr>
            <w:tcW w:w="1101" w:type="pct"/>
            <w:tcBorders>
              <w:top w:val="single" w:color="auto" w:sz="4" w:space="0"/>
              <w:left w:val="single" w:color="auto" w:sz="4" w:space="0"/>
              <w:bottom w:val="single" w:color="auto" w:sz="4" w:space="0"/>
              <w:right w:val="single" w:color="auto" w:sz="4" w:space="0"/>
            </w:tcBorders>
            <w:shd w:val="clear" w:color="auto" w:fill="FFFFFF"/>
            <w:noWrap/>
            <w:vAlign w:val="center"/>
          </w:tcPr>
          <w:p w:rsidRPr="00660525" w:rsidR="00A84D85" w:rsidP="000A1C56" w:rsidRDefault="00A84D85" w14:paraId="62486963" w14:textId="77777777">
            <w:pPr>
              <w:spacing w:before="60" w:after="60"/>
              <w:ind w:right="-57"/>
              <w:rPr>
                <w:rFonts w:cs="Arial"/>
                <w:b/>
                <w:sz w:val="18"/>
                <w:szCs w:val="18"/>
                <w:lang w:eastAsia="en-AU"/>
              </w:rPr>
            </w:pPr>
            <w:r w:rsidRPr="00660525">
              <w:rPr>
                <w:rFonts w:cs="Arial"/>
                <w:b/>
                <w:sz w:val="18"/>
                <w:szCs w:val="18"/>
                <w:lang w:eastAsia="en-AU"/>
              </w:rPr>
              <w:t xml:space="preserve">Brief Description </w:t>
            </w:r>
          </w:p>
          <w:p w:rsidRPr="00660525" w:rsidR="00A84D85" w:rsidP="000A1C56" w:rsidRDefault="00A84D85" w14:paraId="0EFFF1CE" w14:textId="77777777">
            <w:pPr>
              <w:spacing w:before="60" w:after="60"/>
              <w:rPr>
                <w:rFonts w:cs="Tahoma"/>
                <w:b/>
                <w:sz w:val="18"/>
                <w:szCs w:val="18"/>
                <w:lang w:eastAsia="en-AU"/>
              </w:rPr>
            </w:pPr>
            <w:r w:rsidRPr="00660525">
              <w:rPr>
                <w:rFonts w:cs="Arial"/>
                <w:b/>
                <w:sz w:val="18"/>
                <w:szCs w:val="18"/>
                <w:lang w:eastAsia="en-AU"/>
              </w:rPr>
              <w:t>of Project Works:</w:t>
            </w:r>
          </w:p>
        </w:tc>
        <w:tc>
          <w:tcPr>
            <w:tcW w:w="3899" w:type="pct"/>
            <w:gridSpan w:val="9"/>
            <w:tcBorders>
              <w:top w:val="single" w:color="auto" w:sz="4" w:space="0"/>
              <w:left w:val="single" w:color="auto" w:sz="4" w:space="0"/>
              <w:bottom w:val="single" w:color="auto" w:sz="4" w:space="0"/>
              <w:right w:val="single" w:color="auto" w:sz="4" w:space="0"/>
            </w:tcBorders>
            <w:shd w:val="clear" w:color="auto" w:fill="FFFFFF"/>
            <w:noWrap/>
          </w:tcPr>
          <w:p w:rsidRPr="00660525" w:rsidR="00A84D85" w:rsidP="000A1C56" w:rsidRDefault="00A84D85" w14:paraId="0BEC2276" w14:textId="77777777">
            <w:pPr>
              <w:spacing w:before="60" w:after="60"/>
              <w:rPr>
                <w:rFonts w:cs="Tahoma"/>
                <w:sz w:val="18"/>
                <w:szCs w:val="18"/>
                <w:lang w:eastAsia="en-AU"/>
              </w:rPr>
            </w:pPr>
          </w:p>
        </w:tc>
      </w:tr>
      <w:tr w:rsidRPr="00503ACF" w:rsidR="00A84D85" w:rsidTr="00481E43" w14:paraId="6896EDBF" w14:textId="77777777">
        <w:trPr>
          <w:trHeight w:val="340"/>
        </w:trPr>
        <w:tc>
          <w:tcPr>
            <w:tcW w:w="1101" w:type="pct"/>
            <w:tcBorders>
              <w:top w:val="single" w:color="auto" w:sz="4" w:space="0"/>
              <w:left w:val="single" w:color="auto" w:sz="4" w:space="0"/>
              <w:bottom w:val="single" w:color="auto" w:sz="4" w:space="0"/>
              <w:right w:val="single" w:color="auto" w:sz="4" w:space="0"/>
            </w:tcBorders>
            <w:shd w:val="clear" w:color="auto" w:fill="FFFFFF"/>
            <w:noWrap/>
            <w:vAlign w:val="center"/>
          </w:tcPr>
          <w:p w:rsidRPr="00660525" w:rsidR="00A84D85" w:rsidP="000A1C56" w:rsidRDefault="00A84D85" w14:paraId="09949219" w14:textId="77777777">
            <w:pPr>
              <w:spacing w:before="60" w:after="60"/>
              <w:ind w:right="-57"/>
              <w:rPr>
                <w:rFonts w:cs="Arial"/>
                <w:b/>
                <w:sz w:val="18"/>
                <w:szCs w:val="18"/>
                <w:lang w:eastAsia="en-AU"/>
              </w:rPr>
            </w:pPr>
            <w:r>
              <w:rPr>
                <w:rFonts w:cs="Arial"/>
                <w:b/>
                <w:sz w:val="18"/>
                <w:szCs w:val="18"/>
                <w:lang w:eastAsia="en-AU"/>
              </w:rPr>
              <w:t>Commencement date on Project:</w:t>
            </w:r>
          </w:p>
        </w:tc>
        <w:tc>
          <w:tcPr>
            <w:tcW w:w="1547" w:type="pct"/>
            <w:gridSpan w:val="3"/>
            <w:tcBorders>
              <w:top w:val="single" w:color="auto" w:sz="4" w:space="0"/>
              <w:left w:val="single" w:color="auto" w:sz="4" w:space="0"/>
              <w:bottom w:val="single" w:color="auto" w:sz="4" w:space="0"/>
              <w:right w:val="single" w:color="auto" w:sz="4" w:space="0"/>
            </w:tcBorders>
            <w:shd w:val="clear" w:color="auto" w:fill="FFFFFF"/>
            <w:noWrap/>
          </w:tcPr>
          <w:p w:rsidRPr="00660525" w:rsidR="00A84D85" w:rsidP="000A1C56" w:rsidRDefault="00A84D85" w14:paraId="23B580C1" w14:textId="77777777">
            <w:pPr>
              <w:spacing w:before="60" w:after="60"/>
              <w:ind w:left="-113"/>
              <w:rPr>
                <w:rFonts w:cs="Tahoma"/>
                <w:sz w:val="18"/>
                <w:szCs w:val="18"/>
                <w:lang w:eastAsia="en-AU"/>
              </w:rPr>
            </w:pPr>
          </w:p>
        </w:tc>
        <w:tc>
          <w:tcPr>
            <w:tcW w:w="951" w:type="pct"/>
            <w:gridSpan w:val="3"/>
            <w:tcBorders>
              <w:top w:val="single" w:color="auto" w:sz="4" w:space="0"/>
              <w:left w:val="single" w:color="auto" w:sz="4" w:space="0"/>
              <w:bottom w:val="single" w:color="auto" w:sz="4" w:space="0"/>
              <w:right w:val="single" w:color="auto" w:sz="4" w:space="0"/>
            </w:tcBorders>
            <w:shd w:val="clear" w:color="auto" w:fill="FFFFFF"/>
          </w:tcPr>
          <w:p w:rsidRPr="00660525" w:rsidR="00A84D85" w:rsidP="000A1C56" w:rsidRDefault="00A84D85" w14:paraId="05194462" w14:textId="77777777">
            <w:pPr>
              <w:spacing w:before="60" w:after="60"/>
              <w:rPr>
                <w:rFonts w:cs="Arial"/>
                <w:b/>
                <w:sz w:val="18"/>
                <w:szCs w:val="18"/>
                <w:lang w:eastAsia="en-AU"/>
              </w:rPr>
            </w:pPr>
            <w:r>
              <w:rPr>
                <w:rFonts w:cs="Tahoma"/>
                <w:b/>
                <w:sz w:val="18"/>
                <w:szCs w:val="18"/>
                <w:lang w:eastAsia="en-AU"/>
              </w:rPr>
              <w:t>Approx. Time on Project:</w:t>
            </w:r>
          </w:p>
        </w:tc>
        <w:tc>
          <w:tcPr>
            <w:tcW w:w="1401" w:type="pct"/>
            <w:gridSpan w:val="3"/>
            <w:tcBorders>
              <w:top w:val="single" w:color="auto" w:sz="4" w:space="0"/>
              <w:left w:val="single" w:color="auto" w:sz="4" w:space="0"/>
              <w:bottom w:val="single" w:color="auto" w:sz="4" w:space="0"/>
              <w:right w:val="single" w:color="auto" w:sz="4" w:space="0"/>
            </w:tcBorders>
            <w:shd w:val="clear" w:color="auto" w:fill="FFFFFF"/>
          </w:tcPr>
          <w:p w:rsidRPr="00660525" w:rsidR="00A84D85" w:rsidP="000A1C56" w:rsidRDefault="00A84D85" w14:paraId="35611607" w14:textId="77777777">
            <w:pPr>
              <w:spacing w:before="60" w:after="60"/>
              <w:rPr>
                <w:rFonts w:cs="Tahoma"/>
                <w:sz w:val="18"/>
                <w:szCs w:val="18"/>
                <w:lang w:eastAsia="en-AU"/>
              </w:rPr>
            </w:pPr>
          </w:p>
        </w:tc>
      </w:tr>
      <w:tr w:rsidRPr="00503ACF" w:rsidR="00A84D85" w:rsidTr="00481E43" w14:paraId="6FF0CF01" w14:textId="77777777">
        <w:trPr>
          <w:trHeight w:val="285"/>
        </w:trPr>
        <w:tc>
          <w:tcPr>
            <w:tcW w:w="1101" w:type="pct"/>
            <w:tcBorders>
              <w:top w:val="single" w:color="auto" w:sz="4" w:space="0"/>
              <w:left w:val="single" w:color="auto" w:sz="4" w:space="0"/>
              <w:bottom w:val="single" w:color="auto" w:sz="4" w:space="0"/>
              <w:right w:val="single" w:color="auto" w:sz="4" w:space="0"/>
            </w:tcBorders>
            <w:shd w:val="clear" w:color="auto" w:fill="FFFFFF"/>
            <w:noWrap/>
            <w:vAlign w:val="center"/>
          </w:tcPr>
          <w:p w:rsidRPr="00660525" w:rsidR="00A84D85" w:rsidP="000A1C56" w:rsidRDefault="00A84D85" w14:paraId="012BA51D" w14:textId="77777777">
            <w:pPr>
              <w:spacing w:before="60" w:after="60"/>
              <w:ind w:right="-57"/>
              <w:rPr>
                <w:rFonts w:cs="Arial"/>
                <w:b/>
                <w:sz w:val="18"/>
                <w:szCs w:val="18"/>
                <w:lang w:eastAsia="en-AU"/>
              </w:rPr>
            </w:pPr>
            <w:r w:rsidRPr="00660525">
              <w:rPr>
                <w:rFonts w:cs="Arial"/>
                <w:b/>
                <w:sz w:val="18"/>
                <w:szCs w:val="18"/>
                <w:lang w:eastAsia="en-AU"/>
              </w:rPr>
              <w:t>No. of Workers</w:t>
            </w:r>
          </w:p>
        </w:tc>
        <w:tc>
          <w:tcPr>
            <w:tcW w:w="738" w:type="pct"/>
            <w:gridSpan w:val="2"/>
            <w:tcBorders>
              <w:top w:val="single" w:color="auto" w:sz="4" w:space="0"/>
              <w:left w:val="single" w:color="auto" w:sz="4" w:space="0"/>
              <w:bottom w:val="single" w:color="auto" w:sz="4" w:space="0"/>
              <w:right w:val="single" w:color="auto" w:sz="4" w:space="0"/>
            </w:tcBorders>
            <w:shd w:val="clear" w:color="auto" w:fill="FFFFFF"/>
            <w:noWrap/>
          </w:tcPr>
          <w:p w:rsidRPr="00660525" w:rsidR="00A84D85" w:rsidP="000A1C56" w:rsidRDefault="00A84D85" w14:paraId="0269EC28" w14:textId="77777777">
            <w:pPr>
              <w:spacing w:before="60" w:after="60"/>
              <w:rPr>
                <w:rFonts w:cs="Tahoma"/>
                <w:sz w:val="18"/>
                <w:szCs w:val="18"/>
                <w:lang w:eastAsia="en-AU"/>
              </w:rPr>
            </w:pPr>
            <w:r w:rsidRPr="00660525">
              <w:rPr>
                <w:rFonts w:cs="Tahoma"/>
                <w:b/>
                <w:sz w:val="18"/>
                <w:szCs w:val="18"/>
                <w:lang w:eastAsia="en-AU"/>
              </w:rPr>
              <w:t>Employees:</w:t>
            </w:r>
          </w:p>
        </w:tc>
        <w:tc>
          <w:tcPr>
            <w:tcW w:w="809" w:type="pct"/>
            <w:tcBorders>
              <w:top w:val="single" w:color="auto" w:sz="4" w:space="0"/>
              <w:left w:val="single" w:color="auto" w:sz="4" w:space="0"/>
              <w:bottom w:val="single" w:color="auto" w:sz="4" w:space="0"/>
              <w:right w:val="single" w:color="auto" w:sz="4" w:space="0"/>
            </w:tcBorders>
            <w:shd w:val="clear" w:color="auto" w:fill="FFFFFF"/>
          </w:tcPr>
          <w:p w:rsidRPr="00660525" w:rsidR="00A84D85" w:rsidP="000A1C56" w:rsidRDefault="00A84D85" w14:paraId="34956ADD" w14:textId="77777777">
            <w:pPr>
              <w:spacing w:before="60" w:after="60"/>
              <w:rPr>
                <w:rFonts w:cs="Tahoma"/>
                <w:sz w:val="18"/>
                <w:szCs w:val="18"/>
                <w:lang w:eastAsia="en-AU"/>
              </w:rPr>
            </w:pPr>
          </w:p>
        </w:tc>
        <w:tc>
          <w:tcPr>
            <w:tcW w:w="951" w:type="pct"/>
            <w:gridSpan w:val="3"/>
            <w:tcBorders>
              <w:top w:val="single" w:color="auto" w:sz="4" w:space="0"/>
              <w:left w:val="single" w:color="auto" w:sz="4" w:space="0"/>
              <w:bottom w:val="single" w:color="auto" w:sz="4" w:space="0"/>
              <w:right w:val="single" w:color="auto" w:sz="4" w:space="0"/>
            </w:tcBorders>
            <w:shd w:val="clear" w:color="auto" w:fill="FFFFFF"/>
          </w:tcPr>
          <w:p w:rsidRPr="00660525" w:rsidR="00A84D85" w:rsidP="000A1C56" w:rsidRDefault="00A84D85" w14:paraId="63316554" w14:textId="77777777">
            <w:pPr>
              <w:spacing w:before="60" w:after="60"/>
              <w:rPr>
                <w:rFonts w:cs="Tahoma"/>
                <w:sz w:val="18"/>
                <w:szCs w:val="18"/>
                <w:lang w:eastAsia="en-AU"/>
              </w:rPr>
            </w:pPr>
            <w:r w:rsidRPr="00660525">
              <w:rPr>
                <w:rFonts w:cs="Tahoma"/>
                <w:b/>
                <w:sz w:val="18"/>
                <w:szCs w:val="18"/>
                <w:lang w:eastAsia="en-AU"/>
              </w:rPr>
              <w:t>Subcontractors:</w:t>
            </w:r>
          </w:p>
        </w:tc>
        <w:tc>
          <w:tcPr>
            <w:tcW w:w="1401" w:type="pct"/>
            <w:gridSpan w:val="3"/>
            <w:tcBorders>
              <w:top w:val="single" w:color="auto" w:sz="4" w:space="0"/>
              <w:left w:val="single" w:color="auto" w:sz="4" w:space="0"/>
              <w:bottom w:val="single" w:color="auto" w:sz="4" w:space="0"/>
              <w:right w:val="single" w:color="auto" w:sz="4" w:space="0"/>
            </w:tcBorders>
            <w:shd w:val="clear" w:color="auto" w:fill="FFFFFF"/>
          </w:tcPr>
          <w:p w:rsidRPr="00660525" w:rsidR="00A84D85" w:rsidP="000A1C56" w:rsidRDefault="00A84D85" w14:paraId="79092C2E" w14:textId="77777777">
            <w:pPr>
              <w:spacing w:before="60" w:after="60"/>
              <w:rPr>
                <w:rFonts w:cs="Tahoma"/>
                <w:sz w:val="18"/>
                <w:szCs w:val="18"/>
                <w:lang w:eastAsia="en-AU"/>
              </w:rPr>
            </w:pPr>
          </w:p>
        </w:tc>
      </w:tr>
      <w:tr w:rsidRPr="00503ACF" w:rsidR="00A84D85" w:rsidTr="000A1C56" w14:paraId="7CDB0AC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trPr>
        <w:tc>
          <w:tcPr>
            <w:tcW w:w="5000" w:type="pct"/>
            <w:gridSpan w:val="10"/>
            <w:tcBorders>
              <w:top w:val="single" w:color="auto" w:sz="4" w:space="0"/>
            </w:tcBorders>
            <w:shd w:val="clear" w:color="auto" w:fill="9B243E"/>
            <w:noWrap/>
            <w:vAlign w:val="center"/>
          </w:tcPr>
          <w:p w:rsidRPr="00503ACF" w:rsidR="00A84D85" w:rsidP="000A1C56" w:rsidRDefault="00A84D85" w14:paraId="04424198" w14:textId="267891A0">
            <w:pPr>
              <w:spacing w:after="0"/>
              <w:ind w:right="-108"/>
              <w:rPr>
                <w:rFonts w:cs="Arial"/>
                <w:b/>
                <w:bCs/>
                <w:color w:val="FFFFFF"/>
                <w:szCs w:val="18"/>
                <w:lang w:eastAsia="en-AU"/>
              </w:rPr>
            </w:pPr>
            <w:r w:rsidRPr="00503ACF">
              <w:rPr>
                <w:rFonts w:cs="Arial"/>
                <w:b/>
                <w:bCs/>
                <w:color w:val="FFFFFF"/>
                <w:szCs w:val="18"/>
                <w:lang w:eastAsia="en-AU"/>
              </w:rPr>
              <w:t xml:space="preserve">Section </w:t>
            </w:r>
            <w:r w:rsidR="000A6C2B">
              <w:rPr>
                <w:rFonts w:cs="Arial"/>
                <w:b/>
                <w:bCs/>
                <w:color w:val="FFFFFF"/>
                <w:szCs w:val="18"/>
                <w:lang w:eastAsia="en-AU"/>
              </w:rPr>
              <w:t>A.</w:t>
            </w:r>
            <w:r w:rsidRPr="00503ACF">
              <w:rPr>
                <w:rFonts w:cs="Arial"/>
                <w:b/>
                <w:bCs/>
                <w:color w:val="FFFFFF"/>
                <w:szCs w:val="18"/>
                <w:lang w:eastAsia="en-AU"/>
              </w:rPr>
              <w:t>2</w:t>
            </w:r>
            <w:r w:rsidRPr="00503ACF">
              <w:rPr>
                <w:rFonts w:cs="Arial"/>
                <w:b/>
                <w:bCs/>
                <w:color w:val="FFFFFF"/>
                <w:szCs w:val="18"/>
                <w:lang w:eastAsia="en-AU"/>
              </w:rPr>
              <w:tab/>
            </w:r>
            <w:r w:rsidRPr="00503ACF">
              <w:rPr>
                <w:rFonts w:cs="Arial"/>
                <w:b/>
                <w:bCs/>
                <w:color w:val="FFFFFF"/>
                <w:szCs w:val="18"/>
                <w:lang w:eastAsia="en-AU"/>
              </w:rPr>
              <w:t>SITE DOCUMENTATION</w:t>
            </w:r>
          </w:p>
        </w:tc>
      </w:tr>
      <w:tr w:rsidRPr="00503ACF" w:rsidR="00A84D85" w:rsidTr="007C4300" w14:paraId="1D7A453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trPr>
        <w:tc>
          <w:tcPr>
            <w:tcW w:w="3383" w:type="pct"/>
            <w:gridSpan w:val="6"/>
            <w:vMerge w:val="restart"/>
            <w:shd w:val="clear" w:color="auto" w:fill="auto"/>
            <w:noWrap/>
            <w:vAlign w:val="center"/>
          </w:tcPr>
          <w:p w:rsidRPr="00503ACF" w:rsidR="00A84D85" w:rsidP="007C4300" w:rsidRDefault="00A84D85" w14:paraId="7A3A6F94" w14:textId="77777777">
            <w:pPr>
              <w:spacing w:after="0"/>
              <w:jc w:val="center"/>
              <w:rPr>
                <w:b/>
                <w:szCs w:val="18"/>
              </w:rPr>
            </w:pPr>
            <w:r w:rsidRPr="00503ACF">
              <w:rPr>
                <w:b/>
                <w:szCs w:val="18"/>
              </w:rPr>
              <w:t>Documentation</w:t>
            </w:r>
          </w:p>
        </w:tc>
        <w:tc>
          <w:tcPr>
            <w:tcW w:w="961" w:type="pct"/>
            <w:gridSpan w:val="3"/>
            <w:shd w:val="clear" w:color="auto" w:fill="auto"/>
            <w:noWrap/>
            <w:vAlign w:val="center"/>
          </w:tcPr>
          <w:p w:rsidRPr="00503ACF" w:rsidR="00A84D85" w:rsidP="007C4300" w:rsidRDefault="00A84D85" w14:paraId="2ED76C97" w14:textId="77777777">
            <w:pPr>
              <w:spacing w:after="0"/>
              <w:jc w:val="center"/>
              <w:rPr>
                <w:rFonts w:cs="Arial"/>
                <w:b/>
                <w:szCs w:val="18"/>
                <w:lang w:eastAsia="en-AU"/>
              </w:rPr>
            </w:pPr>
            <w:r w:rsidRPr="00503ACF">
              <w:rPr>
                <w:rFonts w:cs="Arial"/>
                <w:b/>
                <w:szCs w:val="18"/>
                <w:lang w:eastAsia="en-AU"/>
              </w:rPr>
              <w:t>Required?</w:t>
            </w:r>
            <w:r w:rsidRPr="00503ACF">
              <w:rPr>
                <w:rFonts w:cs="Arial"/>
                <w:b/>
                <w:szCs w:val="18"/>
                <w:lang w:eastAsia="en-AU"/>
              </w:rPr>
              <w:br/>
            </w:r>
            <w:r w:rsidRPr="00503ACF">
              <w:rPr>
                <w:rFonts w:cs="Arial"/>
                <w:szCs w:val="18"/>
                <w:lang w:eastAsia="en-AU"/>
              </w:rPr>
              <w:t>(Site Manager to indicate)</w:t>
            </w:r>
          </w:p>
        </w:tc>
        <w:tc>
          <w:tcPr>
            <w:tcW w:w="656" w:type="pct"/>
            <w:vMerge w:val="restart"/>
            <w:shd w:val="clear" w:color="auto" w:fill="auto"/>
            <w:noWrap/>
            <w:vAlign w:val="center"/>
          </w:tcPr>
          <w:p w:rsidRPr="00DC119D" w:rsidR="00A84D85" w:rsidP="007C4300" w:rsidRDefault="00A84D85" w14:paraId="196D9F05" w14:textId="77777777">
            <w:pPr>
              <w:spacing w:before="40" w:after="0"/>
              <w:jc w:val="center"/>
              <w:rPr>
                <w:b/>
                <w:sz w:val="18"/>
                <w:szCs w:val="18"/>
              </w:rPr>
            </w:pPr>
            <w:r w:rsidRPr="00DC119D">
              <w:rPr>
                <w:b/>
                <w:sz w:val="18"/>
                <w:szCs w:val="18"/>
              </w:rPr>
              <w:t>Copy</w:t>
            </w:r>
            <w:r w:rsidRPr="00DC119D">
              <w:rPr>
                <w:b/>
                <w:sz w:val="18"/>
                <w:szCs w:val="18"/>
              </w:rPr>
              <w:br/>
            </w:r>
            <w:r w:rsidRPr="00DC119D">
              <w:rPr>
                <w:b/>
                <w:sz w:val="18"/>
                <w:szCs w:val="18"/>
              </w:rPr>
              <w:t>Provided?</w:t>
            </w:r>
          </w:p>
        </w:tc>
      </w:tr>
      <w:tr w:rsidRPr="00503ACF" w:rsidR="00F710A4" w:rsidTr="007C4300" w14:paraId="7EF7A46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trPr>
        <w:tc>
          <w:tcPr>
            <w:tcW w:w="3383" w:type="pct"/>
            <w:gridSpan w:val="6"/>
            <w:vMerge/>
            <w:shd w:val="clear" w:color="auto" w:fill="auto"/>
            <w:noWrap/>
            <w:vAlign w:val="center"/>
          </w:tcPr>
          <w:p w:rsidRPr="00503ACF" w:rsidR="00F710A4" w:rsidP="007C4300" w:rsidRDefault="00F710A4" w14:paraId="76BDB32E" w14:textId="77777777">
            <w:pPr>
              <w:spacing w:after="0"/>
              <w:jc w:val="center"/>
              <w:rPr>
                <w:szCs w:val="18"/>
              </w:rPr>
            </w:pPr>
          </w:p>
        </w:tc>
        <w:tc>
          <w:tcPr>
            <w:tcW w:w="515" w:type="pct"/>
            <w:gridSpan w:val="2"/>
            <w:shd w:val="clear" w:color="auto" w:fill="auto"/>
            <w:noWrap/>
            <w:vAlign w:val="center"/>
          </w:tcPr>
          <w:p w:rsidRPr="00503ACF" w:rsidR="00F710A4" w:rsidP="007C4300" w:rsidRDefault="00F710A4" w14:paraId="381E3B6B" w14:textId="46F61346">
            <w:pPr>
              <w:spacing w:after="0"/>
              <w:jc w:val="center"/>
              <w:rPr>
                <w:rFonts w:cs="Arial"/>
                <w:b/>
                <w:szCs w:val="18"/>
                <w:lang w:eastAsia="en-AU"/>
              </w:rPr>
            </w:pPr>
            <w:r w:rsidRPr="00503ACF">
              <w:rPr>
                <w:rFonts w:cs="Arial"/>
                <w:b/>
                <w:szCs w:val="18"/>
                <w:lang w:eastAsia="en-AU"/>
              </w:rPr>
              <w:t>Yes</w:t>
            </w:r>
          </w:p>
        </w:tc>
        <w:tc>
          <w:tcPr>
            <w:tcW w:w="446" w:type="pct"/>
            <w:shd w:val="clear" w:color="auto" w:fill="auto"/>
            <w:vAlign w:val="center"/>
          </w:tcPr>
          <w:p w:rsidRPr="00503ACF" w:rsidR="00F710A4" w:rsidP="007C4300" w:rsidRDefault="00F710A4" w14:paraId="7ADA395B" w14:textId="77777777">
            <w:pPr>
              <w:spacing w:after="0"/>
              <w:jc w:val="center"/>
              <w:rPr>
                <w:rFonts w:cs="Arial"/>
                <w:b/>
                <w:szCs w:val="18"/>
                <w:lang w:eastAsia="en-AU"/>
              </w:rPr>
            </w:pPr>
            <w:r w:rsidRPr="00503ACF">
              <w:rPr>
                <w:rFonts w:cs="Arial"/>
                <w:b/>
                <w:szCs w:val="18"/>
                <w:lang w:eastAsia="en-AU"/>
              </w:rPr>
              <w:t>N/A</w:t>
            </w:r>
          </w:p>
        </w:tc>
        <w:tc>
          <w:tcPr>
            <w:tcW w:w="656" w:type="pct"/>
            <w:vMerge/>
            <w:shd w:val="clear" w:color="auto" w:fill="auto"/>
            <w:noWrap/>
            <w:vAlign w:val="center"/>
          </w:tcPr>
          <w:p w:rsidRPr="00503ACF" w:rsidR="00F710A4" w:rsidP="007C4300" w:rsidRDefault="00F710A4" w14:paraId="20D74ED2" w14:textId="77777777">
            <w:pPr>
              <w:spacing w:after="0"/>
              <w:jc w:val="center"/>
              <w:rPr>
                <w:rFonts w:cs="Arial"/>
                <w:szCs w:val="18"/>
                <w:lang w:eastAsia="en-AU"/>
              </w:rPr>
            </w:pPr>
          </w:p>
        </w:tc>
      </w:tr>
      <w:tr w:rsidRPr="00503ACF" w:rsidR="00A84D85" w:rsidTr="000A1C56" w14:paraId="69463D4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5000" w:type="pct"/>
            <w:gridSpan w:val="10"/>
            <w:shd w:val="clear" w:color="auto" w:fill="D9D9D9"/>
            <w:noWrap/>
          </w:tcPr>
          <w:p w:rsidRPr="000A236B" w:rsidR="00A84D85" w:rsidP="000A1C56" w:rsidRDefault="00A84D85" w14:paraId="7D6A121F" w14:textId="77777777">
            <w:pPr>
              <w:spacing w:before="60" w:after="60"/>
              <w:rPr>
                <w:b/>
                <w:sz w:val="18"/>
                <w:szCs w:val="18"/>
              </w:rPr>
            </w:pPr>
            <w:r w:rsidRPr="000A236B">
              <w:rPr>
                <w:b/>
                <w:sz w:val="18"/>
                <w:szCs w:val="18"/>
              </w:rPr>
              <w:t>Risk</w:t>
            </w:r>
          </w:p>
        </w:tc>
      </w:tr>
      <w:tr w:rsidRPr="00503ACF" w:rsidR="00F710A4" w:rsidTr="007C4300" w14:paraId="3661BA3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46A8A22E" w14:textId="77777777">
            <w:pPr>
              <w:spacing w:after="0"/>
              <w:rPr>
                <w:sz w:val="18"/>
                <w:szCs w:val="18"/>
              </w:rPr>
            </w:pPr>
            <w:r w:rsidRPr="000A236B">
              <w:rPr>
                <w:sz w:val="18"/>
                <w:szCs w:val="18"/>
              </w:rPr>
              <w:t>Project Risk Register</w:t>
            </w:r>
          </w:p>
        </w:tc>
        <w:tc>
          <w:tcPr>
            <w:tcW w:w="515" w:type="pct"/>
            <w:gridSpan w:val="2"/>
            <w:shd w:val="clear" w:color="auto" w:fill="auto"/>
            <w:noWrap/>
          </w:tcPr>
          <w:p w:rsidRPr="000A236B" w:rsidR="00F710A4" w:rsidP="000A1C56" w:rsidRDefault="00F710A4" w14:paraId="39D63020" w14:textId="461CD892">
            <w:pPr>
              <w:spacing w:before="60" w:after="60"/>
              <w:jc w:val="center"/>
              <w:rPr>
                <w:sz w:val="18"/>
                <w:szCs w:val="18"/>
              </w:rPr>
            </w:pPr>
            <w:r>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1206238"/>
              <w14:checkbox>
                <w14:checked w14:val="0"/>
                <w14:checkedState w14:val="2612" w14:font="MS Gothic"/>
                <w14:uncheckedState w14:val="2610" w14:font="MS Gothic"/>
              </w14:checkbox>
            </w:sdtPr>
            <w:sdtEndPr/>
            <w:sdtContent>
              <w:p w:rsidRPr="000A236B" w:rsidR="00F710A4" w:rsidP="000A1C56" w:rsidRDefault="00F710A4" w14:paraId="69010BF2" w14:textId="795ECA10">
                <w:pPr>
                  <w:spacing w:before="60" w:after="6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884681788"/>
              <w14:checkbox>
                <w14:checked w14:val="0"/>
                <w14:checkedState w14:val="2612" w14:font="MS Gothic"/>
                <w14:uncheckedState w14:val="2610" w14:font="MS Gothic"/>
              </w14:checkbox>
            </w:sdtPr>
            <w:sdtEndPr/>
            <w:sdtContent>
              <w:p w:rsidRPr="000A236B" w:rsidR="00F710A4" w:rsidP="000A1C56" w:rsidRDefault="00F710A4" w14:paraId="68343853" w14:textId="5DC10D27">
                <w:pPr>
                  <w:spacing w:before="60" w:after="60"/>
                  <w:jc w:val="center"/>
                  <w:rPr>
                    <w:sz w:val="18"/>
                    <w:szCs w:val="18"/>
                  </w:rPr>
                </w:pPr>
                <w:r>
                  <w:rPr>
                    <w:rFonts w:hint="eastAsia" w:ascii="MS Gothic" w:hAnsi="MS Gothic" w:eastAsia="MS Gothic" w:cs="Wingdings 2"/>
                    <w:sz w:val="18"/>
                    <w:szCs w:val="18"/>
                  </w:rPr>
                  <w:t>☐</w:t>
                </w:r>
              </w:p>
            </w:sdtContent>
          </w:sdt>
        </w:tc>
      </w:tr>
      <w:tr w:rsidRPr="00503ACF" w:rsidR="00A84D85" w:rsidTr="000A1C56" w14:paraId="3BDFF32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5000" w:type="pct"/>
            <w:gridSpan w:val="10"/>
            <w:shd w:val="clear" w:color="auto" w:fill="D9D9D9"/>
            <w:noWrap/>
          </w:tcPr>
          <w:p w:rsidRPr="000A236B" w:rsidR="00A84D85" w:rsidP="000A1C56" w:rsidRDefault="00A84D85" w14:paraId="508FE8B9" w14:textId="77777777">
            <w:pPr>
              <w:spacing w:before="60" w:after="60"/>
              <w:rPr>
                <w:sz w:val="18"/>
                <w:szCs w:val="18"/>
              </w:rPr>
            </w:pPr>
            <w:r w:rsidRPr="000A236B">
              <w:rPr>
                <w:b/>
                <w:sz w:val="18"/>
                <w:szCs w:val="18"/>
              </w:rPr>
              <w:t>Training</w:t>
            </w:r>
          </w:p>
        </w:tc>
      </w:tr>
      <w:tr w:rsidRPr="00503ACF" w:rsidR="00F710A4" w:rsidTr="007C4300" w14:paraId="708BB21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1980C364" w14:textId="77777777">
            <w:pPr>
              <w:spacing w:after="0"/>
              <w:rPr>
                <w:sz w:val="18"/>
                <w:szCs w:val="18"/>
              </w:rPr>
            </w:pPr>
            <w:r w:rsidRPr="000A236B">
              <w:rPr>
                <w:sz w:val="18"/>
                <w:szCs w:val="18"/>
              </w:rPr>
              <w:t>Project Training Matrix</w:t>
            </w:r>
          </w:p>
        </w:tc>
        <w:tc>
          <w:tcPr>
            <w:tcW w:w="515" w:type="pct"/>
            <w:gridSpan w:val="2"/>
            <w:shd w:val="clear" w:color="auto" w:fill="auto"/>
            <w:noWrap/>
          </w:tcPr>
          <w:p w:rsidRPr="000A236B" w:rsidR="00F710A4" w:rsidP="00F710A4" w:rsidRDefault="00F710A4" w14:paraId="258EC421" w14:textId="41F1C52B">
            <w:pPr>
              <w:spacing w:before="60" w:after="60"/>
              <w:jc w:val="center"/>
              <w:rPr>
                <w:sz w:val="18"/>
                <w:szCs w:val="18"/>
              </w:rPr>
            </w:pPr>
            <w:r w:rsidRPr="004435D5">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283583499"/>
              <w14:checkbox>
                <w14:checked w14:val="0"/>
                <w14:checkedState w14:val="2612" w14:font="MS Gothic"/>
                <w14:uncheckedState w14:val="2610" w14:font="MS Gothic"/>
              </w14:checkbox>
            </w:sdtPr>
            <w:sdtEndPr/>
            <w:sdtContent>
              <w:p w:rsidRPr="000A236B" w:rsidR="00F710A4" w:rsidP="00F710A4" w:rsidRDefault="00F710A4" w14:paraId="7106DC75" w14:textId="56FF71D6">
                <w:pPr>
                  <w:spacing w:before="60" w:after="6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569497931"/>
              <w14:checkbox>
                <w14:checked w14:val="0"/>
                <w14:checkedState w14:val="2612" w14:font="MS Gothic"/>
                <w14:uncheckedState w14:val="2610" w14:font="MS Gothic"/>
              </w14:checkbox>
            </w:sdtPr>
            <w:sdtEndPr/>
            <w:sdtContent>
              <w:p w:rsidRPr="000A236B" w:rsidR="00F710A4" w:rsidP="00F710A4" w:rsidRDefault="00F710A4" w14:paraId="2F4476BB" w14:textId="386A6A86">
                <w:pPr>
                  <w:spacing w:before="60" w:after="60"/>
                  <w:jc w:val="center"/>
                  <w:rPr>
                    <w:sz w:val="18"/>
                    <w:szCs w:val="18"/>
                  </w:rPr>
                </w:pPr>
                <w:r>
                  <w:rPr>
                    <w:rFonts w:hint="eastAsia" w:ascii="MS Gothic" w:hAnsi="MS Gothic" w:eastAsia="MS Gothic" w:cs="Wingdings 2"/>
                    <w:sz w:val="18"/>
                    <w:szCs w:val="18"/>
                  </w:rPr>
                  <w:t>☐</w:t>
                </w:r>
              </w:p>
            </w:sdtContent>
          </w:sdt>
        </w:tc>
      </w:tr>
      <w:tr w:rsidRPr="00503ACF" w:rsidR="00F710A4" w:rsidTr="007C4300" w14:paraId="2024073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3A3BBAC7" w14:textId="7EBC4953">
            <w:pPr>
              <w:spacing w:after="0"/>
              <w:rPr>
                <w:sz w:val="18"/>
                <w:szCs w:val="18"/>
              </w:rPr>
            </w:pPr>
            <w:r w:rsidRPr="000A236B">
              <w:rPr>
                <w:sz w:val="18"/>
                <w:szCs w:val="18"/>
              </w:rPr>
              <w:t>Copies of applicable tickets and licences</w:t>
            </w:r>
            <w:r>
              <w:rPr>
                <w:sz w:val="18"/>
                <w:szCs w:val="18"/>
              </w:rPr>
              <w:t xml:space="preserve"> uploaded to QEST</w:t>
            </w:r>
          </w:p>
        </w:tc>
        <w:tc>
          <w:tcPr>
            <w:tcW w:w="515" w:type="pct"/>
            <w:gridSpan w:val="2"/>
            <w:shd w:val="clear" w:color="auto" w:fill="auto"/>
            <w:noWrap/>
          </w:tcPr>
          <w:p w:rsidRPr="000A236B" w:rsidR="00F710A4" w:rsidP="00F710A4" w:rsidRDefault="00F710A4" w14:paraId="64E18093" w14:textId="53523844">
            <w:pPr>
              <w:spacing w:before="60" w:after="60"/>
              <w:jc w:val="center"/>
              <w:rPr>
                <w:sz w:val="18"/>
                <w:szCs w:val="18"/>
              </w:rPr>
            </w:pPr>
            <w:r w:rsidRPr="004435D5">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1128048801"/>
              <w14:checkbox>
                <w14:checked w14:val="0"/>
                <w14:checkedState w14:val="2612" w14:font="MS Gothic"/>
                <w14:uncheckedState w14:val="2610" w14:font="MS Gothic"/>
              </w14:checkbox>
            </w:sdtPr>
            <w:sdtEndPr/>
            <w:sdtContent>
              <w:p w:rsidRPr="000A236B" w:rsidR="00F710A4" w:rsidP="00F710A4" w:rsidRDefault="00F710A4" w14:paraId="3A0E7D91" w14:textId="15AEC6CF">
                <w:pPr>
                  <w:spacing w:before="60" w:after="6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1428801504"/>
              <w14:checkbox>
                <w14:checked w14:val="0"/>
                <w14:checkedState w14:val="2612" w14:font="MS Gothic"/>
                <w14:uncheckedState w14:val="2610" w14:font="MS Gothic"/>
              </w14:checkbox>
            </w:sdtPr>
            <w:sdtEndPr/>
            <w:sdtContent>
              <w:p w:rsidRPr="000A236B" w:rsidR="00F710A4" w:rsidP="00F710A4" w:rsidRDefault="00F710A4" w14:paraId="58F3E84F" w14:textId="02C3546D">
                <w:pPr>
                  <w:spacing w:before="60" w:after="60"/>
                  <w:jc w:val="center"/>
                  <w:rPr>
                    <w:sz w:val="18"/>
                    <w:szCs w:val="18"/>
                  </w:rPr>
                </w:pPr>
                <w:r>
                  <w:rPr>
                    <w:rFonts w:hint="eastAsia" w:ascii="MS Gothic" w:hAnsi="MS Gothic" w:eastAsia="MS Gothic" w:cs="Wingdings 2"/>
                    <w:sz w:val="18"/>
                    <w:szCs w:val="18"/>
                  </w:rPr>
                  <w:t>☐</w:t>
                </w:r>
              </w:p>
            </w:sdtContent>
          </w:sdt>
        </w:tc>
      </w:tr>
      <w:tr w:rsidRPr="00503ACF" w:rsidR="00A84D85" w:rsidTr="000A1C56" w14:paraId="437B537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5000" w:type="pct"/>
            <w:gridSpan w:val="10"/>
            <w:shd w:val="clear" w:color="auto" w:fill="D9D9D9"/>
            <w:noWrap/>
          </w:tcPr>
          <w:p w:rsidRPr="000A236B" w:rsidR="00A84D85" w:rsidP="000A1C56" w:rsidRDefault="00A84D85" w14:paraId="6D968BBA" w14:textId="77777777">
            <w:pPr>
              <w:spacing w:before="60" w:after="60"/>
              <w:rPr>
                <w:sz w:val="18"/>
                <w:szCs w:val="18"/>
              </w:rPr>
            </w:pPr>
            <w:r w:rsidRPr="000A236B">
              <w:rPr>
                <w:b/>
                <w:sz w:val="18"/>
                <w:szCs w:val="18"/>
              </w:rPr>
              <w:t>Plant and Equipment</w:t>
            </w:r>
          </w:p>
        </w:tc>
      </w:tr>
      <w:tr w:rsidRPr="00503ACF" w:rsidR="00F710A4" w:rsidTr="007C4300" w14:paraId="6062BC6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6D3D9721" w14:textId="77777777">
            <w:pPr>
              <w:spacing w:after="0"/>
              <w:rPr>
                <w:sz w:val="18"/>
                <w:szCs w:val="18"/>
              </w:rPr>
            </w:pPr>
            <w:r w:rsidRPr="000A236B">
              <w:rPr>
                <w:sz w:val="18"/>
                <w:szCs w:val="18"/>
              </w:rPr>
              <w:t>Plant Risk Assessments</w:t>
            </w:r>
          </w:p>
        </w:tc>
        <w:tc>
          <w:tcPr>
            <w:tcW w:w="515" w:type="pct"/>
            <w:gridSpan w:val="2"/>
            <w:shd w:val="clear" w:color="auto" w:fill="auto"/>
            <w:noWrap/>
          </w:tcPr>
          <w:p w:rsidRPr="000A236B" w:rsidR="00F710A4" w:rsidP="00F710A4" w:rsidRDefault="00F710A4" w14:paraId="7CCF76FF" w14:textId="0F667F4C">
            <w:pPr>
              <w:spacing w:before="60" w:after="60"/>
              <w:jc w:val="center"/>
              <w:rPr>
                <w:sz w:val="18"/>
                <w:szCs w:val="18"/>
              </w:rPr>
            </w:pPr>
            <w:r w:rsidRPr="00232698">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289100251"/>
              <w14:checkbox>
                <w14:checked w14:val="0"/>
                <w14:checkedState w14:val="2612" w14:font="MS Gothic"/>
                <w14:uncheckedState w14:val="2610" w14:font="MS Gothic"/>
              </w14:checkbox>
            </w:sdtPr>
            <w:sdtEndPr/>
            <w:sdtContent>
              <w:p w:rsidRPr="000A236B" w:rsidR="00F710A4" w:rsidP="00F710A4" w:rsidRDefault="00F710A4" w14:paraId="3E150F72" w14:textId="6553CAEC">
                <w:pPr>
                  <w:spacing w:before="60" w:after="6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1986154814"/>
              <w14:checkbox>
                <w14:checked w14:val="0"/>
                <w14:checkedState w14:val="2612" w14:font="MS Gothic"/>
                <w14:uncheckedState w14:val="2610" w14:font="MS Gothic"/>
              </w14:checkbox>
            </w:sdtPr>
            <w:sdtEndPr/>
            <w:sdtContent>
              <w:p w:rsidRPr="000A236B" w:rsidR="00F710A4" w:rsidP="00F710A4" w:rsidRDefault="00F710A4" w14:paraId="48FE572A" w14:textId="464C17C7">
                <w:pPr>
                  <w:spacing w:before="60" w:after="60"/>
                  <w:jc w:val="center"/>
                  <w:rPr>
                    <w:sz w:val="18"/>
                    <w:szCs w:val="18"/>
                  </w:rPr>
                </w:pPr>
                <w:r>
                  <w:rPr>
                    <w:rFonts w:hint="eastAsia" w:ascii="MS Gothic" w:hAnsi="MS Gothic" w:eastAsia="MS Gothic" w:cs="Wingdings 2"/>
                    <w:sz w:val="18"/>
                    <w:szCs w:val="18"/>
                  </w:rPr>
                  <w:t>☐</w:t>
                </w:r>
              </w:p>
            </w:sdtContent>
          </w:sdt>
        </w:tc>
      </w:tr>
      <w:tr w:rsidRPr="00503ACF" w:rsidR="00F710A4" w:rsidTr="007C4300" w14:paraId="7B90531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46E37717" w14:textId="77777777">
            <w:pPr>
              <w:spacing w:after="0"/>
              <w:rPr>
                <w:sz w:val="18"/>
                <w:szCs w:val="18"/>
              </w:rPr>
            </w:pPr>
            <w:r w:rsidRPr="000A236B">
              <w:rPr>
                <w:sz w:val="18"/>
                <w:szCs w:val="18"/>
              </w:rPr>
              <w:t>Plant Maintenance Records</w:t>
            </w:r>
          </w:p>
        </w:tc>
        <w:tc>
          <w:tcPr>
            <w:tcW w:w="515" w:type="pct"/>
            <w:gridSpan w:val="2"/>
            <w:shd w:val="clear" w:color="auto" w:fill="auto"/>
            <w:noWrap/>
          </w:tcPr>
          <w:p w:rsidRPr="000A236B" w:rsidR="00F710A4" w:rsidP="00F710A4" w:rsidRDefault="00F710A4" w14:paraId="3D2E2A27" w14:textId="38D3FC0F">
            <w:pPr>
              <w:spacing w:before="60" w:after="60"/>
              <w:jc w:val="center"/>
              <w:rPr>
                <w:sz w:val="18"/>
                <w:szCs w:val="18"/>
              </w:rPr>
            </w:pPr>
            <w:r w:rsidRPr="00232698">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760680336"/>
              <w14:checkbox>
                <w14:checked w14:val="0"/>
                <w14:checkedState w14:val="2612" w14:font="MS Gothic"/>
                <w14:uncheckedState w14:val="2610" w14:font="MS Gothic"/>
              </w14:checkbox>
            </w:sdtPr>
            <w:sdtEndPr/>
            <w:sdtContent>
              <w:p w:rsidRPr="000A236B" w:rsidR="00F710A4" w:rsidP="00F710A4" w:rsidRDefault="00F710A4" w14:paraId="2F13F907" w14:textId="6071451A">
                <w:pPr>
                  <w:spacing w:before="60" w:after="6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844175436"/>
              <w14:checkbox>
                <w14:checked w14:val="0"/>
                <w14:checkedState w14:val="2612" w14:font="MS Gothic"/>
                <w14:uncheckedState w14:val="2610" w14:font="MS Gothic"/>
              </w14:checkbox>
            </w:sdtPr>
            <w:sdtEndPr/>
            <w:sdtContent>
              <w:p w:rsidRPr="000A236B" w:rsidR="00F710A4" w:rsidP="00F710A4" w:rsidRDefault="00F710A4" w14:paraId="2C4559BC" w14:textId="1461BF83">
                <w:pPr>
                  <w:spacing w:before="60" w:after="60"/>
                  <w:jc w:val="center"/>
                  <w:rPr>
                    <w:sz w:val="18"/>
                    <w:szCs w:val="18"/>
                  </w:rPr>
                </w:pPr>
                <w:r>
                  <w:rPr>
                    <w:rFonts w:hint="eastAsia" w:ascii="MS Gothic" w:hAnsi="MS Gothic" w:eastAsia="MS Gothic" w:cs="Wingdings 2"/>
                    <w:sz w:val="18"/>
                    <w:szCs w:val="18"/>
                  </w:rPr>
                  <w:t>☐</w:t>
                </w:r>
              </w:p>
            </w:sdtContent>
          </w:sdt>
        </w:tc>
      </w:tr>
      <w:tr w:rsidRPr="00503ACF" w:rsidR="00F710A4" w:rsidTr="007C4300" w14:paraId="5C6835C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6AD18D39" w14:textId="77777777">
            <w:pPr>
              <w:spacing w:after="0"/>
              <w:rPr>
                <w:sz w:val="18"/>
                <w:szCs w:val="18"/>
              </w:rPr>
            </w:pPr>
            <w:bookmarkStart w:name="_Hlk532812193" w:id="49"/>
            <w:r w:rsidRPr="000A236B">
              <w:rPr>
                <w:sz w:val="18"/>
                <w:szCs w:val="18"/>
              </w:rPr>
              <w:t>Weed Declarations</w:t>
            </w:r>
            <w:r>
              <w:rPr>
                <w:sz w:val="18"/>
                <w:szCs w:val="18"/>
              </w:rPr>
              <w:t xml:space="preserve"> or verification that plant and equipment is free from weeds and seeds prior to arriving onsite</w:t>
            </w:r>
          </w:p>
        </w:tc>
        <w:tc>
          <w:tcPr>
            <w:tcW w:w="515" w:type="pct"/>
            <w:gridSpan w:val="2"/>
            <w:shd w:val="clear" w:color="auto" w:fill="auto"/>
            <w:noWrap/>
          </w:tcPr>
          <w:p w:rsidRPr="000A236B" w:rsidR="00F710A4" w:rsidP="00F710A4" w:rsidRDefault="00F710A4" w14:paraId="6828B588" w14:textId="59F6FCE1">
            <w:pPr>
              <w:spacing w:before="60" w:after="60"/>
              <w:jc w:val="center"/>
              <w:rPr>
                <w:sz w:val="18"/>
                <w:szCs w:val="18"/>
              </w:rPr>
            </w:pPr>
            <w:r w:rsidRPr="00232698">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1874882740"/>
              <w14:checkbox>
                <w14:checked w14:val="0"/>
                <w14:checkedState w14:val="2612" w14:font="MS Gothic"/>
                <w14:uncheckedState w14:val="2610" w14:font="MS Gothic"/>
              </w14:checkbox>
            </w:sdtPr>
            <w:sdtEndPr/>
            <w:sdtContent>
              <w:p w:rsidRPr="000A236B" w:rsidR="00F710A4" w:rsidP="00F710A4" w:rsidRDefault="00F710A4" w14:paraId="7CC9108C" w14:textId="55F393D0">
                <w:pPr>
                  <w:spacing w:before="60" w:after="6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1113250724"/>
              <w14:checkbox>
                <w14:checked w14:val="0"/>
                <w14:checkedState w14:val="2612" w14:font="MS Gothic"/>
                <w14:uncheckedState w14:val="2610" w14:font="MS Gothic"/>
              </w14:checkbox>
            </w:sdtPr>
            <w:sdtEndPr/>
            <w:sdtContent>
              <w:p w:rsidRPr="000A236B" w:rsidR="00F710A4" w:rsidP="00F710A4" w:rsidRDefault="00F710A4" w14:paraId="488CCB83" w14:textId="5C6155C9">
                <w:pPr>
                  <w:spacing w:before="60" w:after="60"/>
                  <w:jc w:val="center"/>
                  <w:rPr>
                    <w:sz w:val="18"/>
                    <w:szCs w:val="18"/>
                  </w:rPr>
                </w:pPr>
                <w:r>
                  <w:rPr>
                    <w:rFonts w:hint="eastAsia" w:ascii="MS Gothic" w:hAnsi="MS Gothic" w:eastAsia="MS Gothic" w:cs="Wingdings 2"/>
                    <w:sz w:val="18"/>
                    <w:szCs w:val="18"/>
                  </w:rPr>
                  <w:t>☐</w:t>
                </w:r>
              </w:p>
            </w:sdtContent>
          </w:sdt>
        </w:tc>
      </w:tr>
      <w:bookmarkEnd w:id="49"/>
      <w:tr w:rsidRPr="00503ACF" w:rsidR="00A84D85" w:rsidTr="000A1C56" w14:paraId="38A2AC2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5000" w:type="pct"/>
            <w:gridSpan w:val="10"/>
            <w:shd w:val="clear" w:color="auto" w:fill="D9D9D9"/>
            <w:noWrap/>
          </w:tcPr>
          <w:p w:rsidRPr="000A236B" w:rsidR="00A84D85" w:rsidP="000A1C56" w:rsidRDefault="00A84D85" w14:paraId="3FB90932" w14:textId="77777777">
            <w:pPr>
              <w:spacing w:before="60" w:after="60"/>
              <w:rPr>
                <w:sz w:val="18"/>
                <w:szCs w:val="18"/>
              </w:rPr>
            </w:pPr>
            <w:r w:rsidRPr="000A236B">
              <w:rPr>
                <w:b/>
                <w:sz w:val="18"/>
                <w:szCs w:val="18"/>
              </w:rPr>
              <w:t>Other</w:t>
            </w:r>
          </w:p>
        </w:tc>
      </w:tr>
      <w:tr w:rsidRPr="00503ACF" w:rsidR="00F710A4" w:rsidTr="007C4300" w14:paraId="4F29CC8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53B2A6E9" w14:textId="77777777">
            <w:pPr>
              <w:spacing w:after="0"/>
              <w:rPr>
                <w:sz w:val="18"/>
                <w:szCs w:val="18"/>
              </w:rPr>
            </w:pPr>
            <w:r>
              <w:rPr>
                <w:sz w:val="18"/>
                <w:szCs w:val="18"/>
              </w:rPr>
              <w:t>Organisation Chart</w:t>
            </w:r>
          </w:p>
        </w:tc>
        <w:tc>
          <w:tcPr>
            <w:tcW w:w="515" w:type="pct"/>
            <w:gridSpan w:val="2"/>
            <w:shd w:val="clear" w:color="auto" w:fill="auto"/>
            <w:noWrap/>
          </w:tcPr>
          <w:p w:rsidRPr="000A236B" w:rsidR="00F710A4" w:rsidP="007C4300" w:rsidRDefault="00F710A4" w14:paraId="0A0D5D95" w14:textId="34A312BA">
            <w:pPr>
              <w:spacing w:after="0"/>
              <w:jc w:val="center"/>
              <w:rPr>
                <w:sz w:val="18"/>
                <w:szCs w:val="18"/>
              </w:rPr>
            </w:pPr>
            <w:r w:rsidRPr="00DC3342">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661622558"/>
              <w14:checkbox>
                <w14:checked w14:val="0"/>
                <w14:checkedState w14:val="2612" w14:font="MS Gothic"/>
                <w14:uncheckedState w14:val="2610" w14:font="MS Gothic"/>
              </w14:checkbox>
            </w:sdtPr>
            <w:sdtEndPr/>
            <w:sdtContent>
              <w:p w:rsidRPr="000A236B" w:rsidR="00F710A4" w:rsidP="007C4300" w:rsidRDefault="00F710A4" w14:paraId="3DCBD40D" w14:textId="2E7ECDD4">
                <w:pPr>
                  <w:spacing w:after="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777611120"/>
              <w14:checkbox>
                <w14:checked w14:val="0"/>
                <w14:checkedState w14:val="2612" w14:font="MS Gothic"/>
                <w14:uncheckedState w14:val="2610" w14:font="MS Gothic"/>
              </w14:checkbox>
            </w:sdtPr>
            <w:sdtEndPr/>
            <w:sdtContent>
              <w:p w:rsidRPr="000A236B" w:rsidR="00F710A4" w:rsidP="007C4300" w:rsidRDefault="00F710A4" w14:paraId="4F92D608" w14:textId="51FA7646">
                <w:pPr>
                  <w:spacing w:after="0"/>
                  <w:jc w:val="center"/>
                  <w:rPr>
                    <w:sz w:val="18"/>
                    <w:szCs w:val="18"/>
                  </w:rPr>
                </w:pPr>
                <w:r>
                  <w:rPr>
                    <w:rFonts w:hint="eastAsia" w:ascii="MS Gothic" w:hAnsi="MS Gothic" w:eastAsia="MS Gothic" w:cs="Wingdings 2"/>
                    <w:sz w:val="18"/>
                    <w:szCs w:val="18"/>
                  </w:rPr>
                  <w:t>☐</w:t>
                </w:r>
              </w:p>
            </w:sdtContent>
          </w:sdt>
        </w:tc>
      </w:tr>
      <w:tr w:rsidRPr="00503ACF" w:rsidR="00F710A4" w:rsidTr="007C4300" w14:paraId="6ED0089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1198CFF5" w14:textId="77777777">
            <w:pPr>
              <w:spacing w:after="0"/>
              <w:rPr>
                <w:sz w:val="18"/>
                <w:szCs w:val="18"/>
              </w:rPr>
            </w:pPr>
            <w:r>
              <w:rPr>
                <w:sz w:val="18"/>
                <w:szCs w:val="18"/>
              </w:rPr>
              <w:t>Audit Schedule</w:t>
            </w:r>
          </w:p>
        </w:tc>
        <w:tc>
          <w:tcPr>
            <w:tcW w:w="515" w:type="pct"/>
            <w:gridSpan w:val="2"/>
            <w:shd w:val="clear" w:color="auto" w:fill="auto"/>
            <w:noWrap/>
          </w:tcPr>
          <w:p w:rsidRPr="000A236B" w:rsidR="00F710A4" w:rsidP="007C4300" w:rsidRDefault="00F710A4" w14:paraId="66F7EE32" w14:textId="54D62D92">
            <w:pPr>
              <w:spacing w:after="0"/>
              <w:jc w:val="center"/>
              <w:rPr>
                <w:sz w:val="18"/>
                <w:szCs w:val="18"/>
              </w:rPr>
            </w:pPr>
            <w:r w:rsidRPr="00DC3342">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1089992316"/>
              <w14:checkbox>
                <w14:checked w14:val="0"/>
                <w14:checkedState w14:val="2612" w14:font="MS Gothic"/>
                <w14:uncheckedState w14:val="2610" w14:font="MS Gothic"/>
              </w14:checkbox>
            </w:sdtPr>
            <w:sdtEndPr/>
            <w:sdtContent>
              <w:p w:rsidRPr="000A236B" w:rsidR="00F710A4" w:rsidP="007C4300" w:rsidRDefault="00F710A4" w14:paraId="5079DE7D" w14:textId="49A01E34">
                <w:pPr>
                  <w:spacing w:after="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1724135806"/>
              <w14:checkbox>
                <w14:checked w14:val="0"/>
                <w14:checkedState w14:val="2612" w14:font="MS Gothic"/>
                <w14:uncheckedState w14:val="2610" w14:font="MS Gothic"/>
              </w14:checkbox>
            </w:sdtPr>
            <w:sdtEndPr/>
            <w:sdtContent>
              <w:p w:rsidRPr="000A236B" w:rsidR="00F710A4" w:rsidP="007C4300" w:rsidRDefault="00F710A4" w14:paraId="6E593195" w14:textId="41E8AB9B">
                <w:pPr>
                  <w:spacing w:after="0"/>
                  <w:jc w:val="center"/>
                  <w:rPr>
                    <w:sz w:val="18"/>
                    <w:szCs w:val="18"/>
                  </w:rPr>
                </w:pPr>
                <w:r>
                  <w:rPr>
                    <w:rFonts w:hint="eastAsia" w:ascii="MS Gothic" w:hAnsi="MS Gothic" w:eastAsia="MS Gothic" w:cs="Wingdings 2"/>
                    <w:sz w:val="18"/>
                    <w:szCs w:val="18"/>
                  </w:rPr>
                  <w:t>☐</w:t>
                </w:r>
              </w:p>
            </w:sdtContent>
          </w:sdt>
        </w:tc>
      </w:tr>
      <w:tr w:rsidRPr="00503ACF" w:rsidR="00F710A4" w:rsidTr="007C4300" w14:paraId="4CABC0D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3DE6F64E" w14:textId="152E6F45">
            <w:pPr>
              <w:spacing w:after="0"/>
              <w:rPr>
                <w:sz w:val="18"/>
                <w:szCs w:val="18"/>
              </w:rPr>
            </w:pPr>
            <w:r w:rsidRPr="000A236B">
              <w:rPr>
                <w:sz w:val="18"/>
                <w:szCs w:val="18"/>
              </w:rPr>
              <w:t>SDS for any substances</w:t>
            </w:r>
            <w:r>
              <w:rPr>
                <w:sz w:val="18"/>
                <w:szCs w:val="18"/>
              </w:rPr>
              <w:t xml:space="preserve"> </w:t>
            </w:r>
            <w:r w:rsidRPr="000A236B">
              <w:rPr>
                <w:sz w:val="18"/>
                <w:szCs w:val="18"/>
              </w:rPr>
              <w:t>/</w:t>
            </w:r>
            <w:r>
              <w:rPr>
                <w:sz w:val="18"/>
                <w:szCs w:val="18"/>
              </w:rPr>
              <w:t xml:space="preserve"> </w:t>
            </w:r>
            <w:r w:rsidRPr="000A236B">
              <w:rPr>
                <w:sz w:val="18"/>
                <w:szCs w:val="18"/>
              </w:rPr>
              <w:t>chemicals</w:t>
            </w:r>
          </w:p>
        </w:tc>
        <w:tc>
          <w:tcPr>
            <w:tcW w:w="515" w:type="pct"/>
            <w:gridSpan w:val="2"/>
            <w:shd w:val="clear" w:color="auto" w:fill="auto"/>
            <w:noWrap/>
          </w:tcPr>
          <w:p w:rsidRPr="000A236B" w:rsidR="00F710A4" w:rsidP="007C4300" w:rsidRDefault="00F710A4" w14:paraId="3D41311C" w14:textId="0A66E764">
            <w:pPr>
              <w:spacing w:after="0"/>
              <w:jc w:val="center"/>
              <w:rPr>
                <w:sz w:val="18"/>
                <w:szCs w:val="18"/>
              </w:rPr>
            </w:pPr>
            <w:r w:rsidRPr="00DC3342">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544110109"/>
              <w14:checkbox>
                <w14:checked w14:val="0"/>
                <w14:checkedState w14:val="2612" w14:font="MS Gothic"/>
                <w14:uncheckedState w14:val="2610" w14:font="MS Gothic"/>
              </w14:checkbox>
            </w:sdtPr>
            <w:sdtEndPr/>
            <w:sdtContent>
              <w:p w:rsidRPr="000A236B" w:rsidR="00F710A4" w:rsidP="007C4300" w:rsidRDefault="00F710A4" w14:paraId="0905D26C" w14:textId="5A1CF9EA">
                <w:pPr>
                  <w:spacing w:after="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1494528834"/>
              <w14:checkbox>
                <w14:checked w14:val="0"/>
                <w14:checkedState w14:val="2612" w14:font="MS Gothic"/>
                <w14:uncheckedState w14:val="2610" w14:font="MS Gothic"/>
              </w14:checkbox>
            </w:sdtPr>
            <w:sdtEndPr/>
            <w:sdtContent>
              <w:p w:rsidRPr="000A236B" w:rsidR="00F710A4" w:rsidP="007C4300" w:rsidRDefault="00F710A4" w14:paraId="3F662525" w14:textId="7C579D8D">
                <w:pPr>
                  <w:spacing w:after="0"/>
                  <w:jc w:val="center"/>
                  <w:rPr>
                    <w:sz w:val="18"/>
                    <w:szCs w:val="18"/>
                  </w:rPr>
                </w:pPr>
                <w:r>
                  <w:rPr>
                    <w:rFonts w:hint="eastAsia" w:ascii="MS Gothic" w:hAnsi="MS Gothic" w:eastAsia="MS Gothic" w:cs="Wingdings 2"/>
                    <w:sz w:val="18"/>
                    <w:szCs w:val="18"/>
                  </w:rPr>
                  <w:t>☐</w:t>
                </w:r>
              </w:p>
            </w:sdtContent>
          </w:sdt>
        </w:tc>
      </w:tr>
      <w:tr w:rsidRPr="00503ACF" w:rsidR="00F710A4" w:rsidTr="007C4300" w14:paraId="6A81833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74123ED0" w14:textId="0D09D273">
            <w:pPr>
              <w:spacing w:after="0"/>
              <w:rPr>
                <w:sz w:val="18"/>
                <w:szCs w:val="18"/>
              </w:rPr>
            </w:pPr>
            <w:r w:rsidRPr="000A236B">
              <w:rPr>
                <w:sz w:val="18"/>
                <w:szCs w:val="18"/>
              </w:rPr>
              <w:t>Hazardous Chemicals</w:t>
            </w:r>
            <w:r>
              <w:rPr>
                <w:sz w:val="18"/>
                <w:szCs w:val="18"/>
              </w:rPr>
              <w:t xml:space="preserve"> </w:t>
            </w:r>
            <w:r w:rsidRPr="000A236B">
              <w:rPr>
                <w:sz w:val="18"/>
                <w:szCs w:val="18"/>
              </w:rPr>
              <w:t>/</w:t>
            </w:r>
            <w:r>
              <w:rPr>
                <w:sz w:val="18"/>
                <w:szCs w:val="18"/>
              </w:rPr>
              <w:t xml:space="preserve"> </w:t>
            </w:r>
            <w:r w:rsidRPr="000A236B">
              <w:rPr>
                <w:sz w:val="18"/>
                <w:szCs w:val="18"/>
              </w:rPr>
              <w:t>Substances Register</w:t>
            </w:r>
          </w:p>
        </w:tc>
        <w:tc>
          <w:tcPr>
            <w:tcW w:w="515" w:type="pct"/>
            <w:gridSpan w:val="2"/>
            <w:shd w:val="clear" w:color="auto" w:fill="auto"/>
            <w:noWrap/>
          </w:tcPr>
          <w:p w:rsidRPr="000A236B" w:rsidR="00F710A4" w:rsidP="007C4300" w:rsidRDefault="00F710A4" w14:paraId="63071117" w14:textId="549D07E4">
            <w:pPr>
              <w:spacing w:after="0"/>
              <w:jc w:val="center"/>
              <w:rPr>
                <w:sz w:val="18"/>
                <w:szCs w:val="18"/>
              </w:rPr>
            </w:pPr>
            <w:r w:rsidRPr="00DC3342">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286203104"/>
              <w14:checkbox>
                <w14:checked w14:val="0"/>
                <w14:checkedState w14:val="2612" w14:font="MS Gothic"/>
                <w14:uncheckedState w14:val="2610" w14:font="MS Gothic"/>
              </w14:checkbox>
            </w:sdtPr>
            <w:sdtEndPr/>
            <w:sdtContent>
              <w:p w:rsidRPr="000A236B" w:rsidR="00F710A4" w:rsidP="007C4300" w:rsidRDefault="00F710A4" w14:paraId="21277BE5" w14:textId="7B822FEA">
                <w:pPr>
                  <w:spacing w:after="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976677722"/>
              <w14:checkbox>
                <w14:checked w14:val="0"/>
                <w14:checkedState w14:val="2612" w14:font="MS Gothic"/>
                <w14:uncheckedState w14:val="2610" w14:font="MS Gothic"/>
              </w14:checkbox>
            </w:sdtPr>
            <w:sdtEndPr/>
            <w:sdtContent>
              <w:p w:rsidRPr="000A236B" w:rsidR="00F710A4" w:rsidP="007C4300" w:rsidRDefault="00F710A4" w14:paraId="02C8C02F" w14:textId="47AE58FC">
                <w:pPr>
                  <w:spacing w:after="0"/>
                  <w:jc w:val="center"/>
                  <w:rPr>
                    <w:sz w:val="18"/>
                    <w:szCs w:val="18"/>
                  </w:rPr>
                </w:pPr>
                <w:r>
                  <w:rPr>
                    <w:rFonts w:hint="eastAsia" w:ascii="MS Gothic" w:hAnsi="MS Gothic" w:eastAsia="MS Gothic" w:cs="Wingdings 2"/>
                    <w:sz w:val="18"/>
                    <w:szCs w:val="18"/>
                  </w:rPr>
                  <w:t>☐</w:t>
                </w:r>
              </w:p>
            </w:sdtContent>
          </w:sdt>
        </w:tc>
      </w:tr>
      <w:tr w:rsidRPr="00503ACF" w:rsidR="00F710A4" w:rsidTr="007C4300" w14:paraId="14BB2DC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0592F0E2" w14:textId="77777777">
            <w:pPr>
              <w:spacing w:after="0"/>
              <w:rPr>
                <w:sz w:val="18"/>
                <w:szCs w:val="18"/>
              </w:rPr>
            </w:pPr>
            <w:r w:rsidRPr="000A236B">
              <w:rPr>
                <w:sz w:val="18"/>
                <w:szCs w:val="18"/>
              </w:rPr>
              <w:t>Spill Kit Inspection Checklists</w:t>
            </w:r>
          </w:p>
        </w:tc>
        <w:tc>
          <w:tcPr>
            <w:tcW w:w="515" w:type="pct"/>
            <w:gridSpan w:val="2"/>
            <w:shd w:val="clear" w:color="auto" w:fill="auto"/>
            <w:noWrap/>
          </w:tcPr>
          <w:p w:rsidRPr="000A236B" w:rsidR="00F710A4" w:rsidP="007C4300" w:rsidRDefault="00F710A4" w14:paraId="4FB7C139" w14:textId="5EF5D102">
            <w:pPr>
              <w:spacing w:after="0"/>
              <w:jc w:val="center"/>
              <w:rPr>
                <w:sz w:val="18"/>
                <w:szCs w:val="18"/>
              </w:rPr>
            </w:pPr>
            <w:r w:rsidRPr="00DC3342">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2039886495"/>
              <w14:checkbox>
                <w14:checked w14:val="0"/>
                <w14:checkedState w14:val="2612" w14:font="MS Gothic"/>
                <w14:uncheckedState w14:val="2610" w14:font="MS Gothic"/>
              </w14:checkbox>
            </w:sdtPr>
            <w:sdtEndPr/>
            <w:sdtContent>
              <w:p w:rsidRPr="000A236B" w:rsidR="00F710A4" w:rsidP="007C4300" w:rsidRDefault="00F710A4" w14:paraId="577C8032" w14:textId="1AEF72E0">
                <w:pPr>
                  <w:spacing w:after="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1112281999"/>
              <w14:checkbox>
                <w14:checked w14:val="0"/>
                <w14:checkedState w14:val="2612" w14:font="MS Gothic"/>
                <w14:uncheckedState w14:val="2610" w14:font="MS Gothic"/>
              </w14:checkbox>
            </w:sdtPr>
            <w:sdtEndPr/>
            <w:sdtContent>
              <w:p w:rsidRPr="000A236B" w:rsidR="00F710A4" w:rsidP="007C4300" w:rsidRDefault="00F710A4" w14:paraId="5E4EEBDC" w14:textId="05A62A8A">
                <w:pPr>
                  <w:spacing w:after="0"/>
                  <w:jc w:val="center"/>
                  <w:rPr>
                    <w:sz w:val="18"/>
                    <w:szCs w:val="18"/>
                  </w:rPr>
                </w:pPr>
                <w:r>
                  <w:rPr>
                    <w:rFonts w:hint="eastAsia" w:ascii="MS Gothic" w:hAnsi="MS Gothic" w:eastAsia="MS Gothic" w:cs="Wingdings 2"/>
                    <w:sz w:val="18"/>
                    <w:szCs w:val="18"/>
                  </w:rPr>
                  <w:t>☐</w:t>
                </w:r>
              </w:p>
            </w:sdtContent>
          </w:sdt>
        </w:tc>
      </w:tr>
      <w:tr w:rsidRPr="00503ACF" w:rsidR="00F710A4" w:rsidTr="007C4300" w14:paraId="4B16855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996DF0" w:rsidR="00F710A4" w:rsidP="007C4300" w:rsidRDefault="00F710A4" w14:paraId="6BD77FAF" w14:textId="77777777">
            <w:pPr>
              <w:spacing w:after="0"/>
              <w:rPr>
                <w:sz w:val="18"/>
                <w:szCs w:val="18"/>
              </w:rPr>
            </w:pPr>
            <w:r w:rsidRPr="000A236B">
              <w:rPr>
                <w:sz w:val="18"/>
                <w:szCs w:val="18"/>
              </w:rPr>
              <w:t>Calibrated Equipment Certificates and Register</w:t>
            </w:r>
          </w:p>
        </w:tc>
        <w:tc>
          <w:tcPr>
            <w:tcW w:w="515" w:type="pct"/>
            <w:gridSpan w:val="2"/>
            <w:shd w:val="clear" w:color="auto" w:fill="auto"/>
            <w:noWrap/>
          </w:tcPr>
          <w:p w:rsidRPr="000A236B" w:rsidR="00F710A4" w:rsidP="007C4300" w:rsidRDefault="00F710A4" w14:paraId="4CB9FF5F" w14:textId="740C8D82">
            <w:pPr>
              <w:spacing w:after="0"/>
              <w:jc w:val="center"/>
              <w:rPr>
                <w:sz w:val="18"/>
                <w:szCs w:val="18"/>
              </w:rPr>
            </w:pPr>
            <w:r w:rsidRPr="00DC3342">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1887436578"/>
              <w14:checkbox>
                <w14:checked w14:val="0"/>
                <w14:checkedState w14:val="2612" w14:font="MS Gothic"/>
                <w14:uncheckedState w14:val="2610" w14:font="MS Gothic"/>
              </w14:checkbox>
            </w:sdtPr>
            <w:sdtEndPr/>
            <w:sdtContent>
              <w:p w:rsidRPr="000A236B" w:rsidR="00F710A4" w:rsidP="007C4300" w:rsidRDefault="00F710A4" w14:paraId="1686CC03" w14:textId="36E9EFD0">
                <w:pPr>
                  <w:spacing w:after="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1842199759"/>
              <w14:checkbox>
                <w14:checked w14:val="0"/>
                <w14:checkedState w14:val="2612" w14:font="MS Gothic"/>
                <w14:uncheckedState w14:val="2610" w14:font="MS Gothic"/>
              </w14:checkbox>
            </w:sdtPr>
            <w:sdtEndPr/>
            <w:sdtContent>
              <w:p w:rsidRPr="000A236B" w:rsidR="00F710A4" w:rsidP="007C4300" w:rsidRDefault="00F710A4" w14:paraId="4C4D432A" w14:textId="28C4CEFD">
                <w:pPr>
                  <w:spacing w:after="0"/>
                  <w:jc w:val="center"/>
                  <w:rPr>
                    <w:sz w:val="18"/>
                    <w:szCs w:val="18"/>
                  </w:rPr>
                </w:pPr>
                <w:r>
                  <w:rPr>
                    <w:rFonts w:hint="eastAsia" w:ascii="MS Gothic" w:hAnsi="MS Gothic" w:eastAsia="MS Gothic" w:cs="Wingdings 2"/>
                    <w:sz w:val="18"/>
                    <w:szCs w:val="18"/>
                  </w:rPr>
                  <w:t>☐</w:t>
                </w:r>
              </w:p>
            </w:sdtContent>
          </w:sdt>
        </w:tc>
      </w:tr>
      <w:tr w:rsidRPr="00503ACF" w:rsidR="00F710A4" w:rsidTr="007C4300" w14:paraId="3C15339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3A052CD9" w14:textId="2F8BE668">
            <w:pPr>
              <w:spacing w:after="0"/>
              <w:rPr>
                <w:sz w:val="18"/>
                <w:szCs w:val="18"/>
              </w:rPr>
            </w:pPr>
            <w:r w:rsidRPr="000A236B">
              <w:rPr>
                <w:sz w:val="18"/>
                <w:szCs w:val="18"/>
              </w:rPr>
              <w:t>Compliance Registers (lifting equipment, fire extinguishers, electrical test and tag, mobile plant)</w:t>
            </w:r>
          </w:p>
        </w:tc>
        <w:tc>
          <w:tcPr>
            <w:tcW w:w="515" w:type="pct"/>
            <w:gridSpan w:val="2"/>
            <w:shd w:val="clear" w:color="auto" w:fill="auto"/>
            <w:noWrap/>
          </w:tcPr>
          <w:p w:rsidRPr="000A236B" w:rsidR="00F710A4" w:rsidP="007C4300" w:rsidRDefault="00F710A4" w14:paraId="68D6B907" w14:textId="717D352C">
            <w:pPr>
              <w:spacing w:after="0"/>
              <w:jc w:val="center"/>
              <w:rPr>
                <w:sz w:val="18"/>
                <w:szCs w:val="18"/>
              </w:rPr>
            </w:pPr>
            <w:r w:rsidRPr="00DC3342">
              <w:rPr>
                <w:rFonts w:ascii="Wingdings" w:hAnsi="Wingdings" w:eastAsia="Wingdings" w:cs="Wingdings"/>
                <w:sz w:val="18"/>
                <w:szCs w:val="18"/>
              </w:rPr>
              <w:t>ü</w:t>
            </w:r>
          </w:p>
        </w:tc>
        <w:tc>
          <w:tcPr>
            <w:tcW w:w="446" w:type="pct"/>
            <w:shd w:val="clear" w:color="auto" w:fill="auto"/>
          </w:tcPr>
          <w:sdt>
            <w:sdtPr>
              <w:rPr>
                <w:rFonts w:ascii="Wingdings 2" w:hAnsi="Wingdings 2" w:eastAsia="Wingdings 2" w:cs="Wingdings 2"/>
                <w:sz w:val="18"/>
                <w:szCs w:val="18"/>
              </w:rPr>
              <w:id w:val="-672338167"/>
              <w14:checkbox>
                <w14:checked w14:val="0"/>
                <w14:checkedState w14:val="2612" w14:font="MS Gothic"/>
                <w14:uncheckedState w14:val="2610" w14:font="MS Gothic"/>
              </w14:checkbox>
            </w:sdtPr>
            <w:sdtEndPr/>
            <w:sdtContent>
              <w:p w:rsidRPr="000A236B" w:rsidR="00F710A4" w:rsidP="007C4300" w:rsidRDefault="00F710A4" w14:paraId="10852893" w14:textId="128CDD36">
                <w:pPr>
                  <w:spacing w:after="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889178944"/>
              <w14:checkbox>
                <w14:checked w14:val="0"/>
                <w14:checkedState w14:val="2612" w14:font="MS Gothic"/>
                <w14:uncheckedState w14:val="2610" w14:font="MS Gothic"/>
              </w14:checkbox>
            </w:sdtPr>
            <w:sdtEndPr/>
            <w:sdtContent>
              <w:p w:rsidRPr="000A236B" w:rsidR="00F710A4" w:rsidP="007C4300" w:rsidRDefault="00F710A4" w14:paraId="5F723983" w14:textId="2F86F6D6">
                <w:pPr>
                  <w:spacing w:after="0"/>
                  <w:jc w:val="center"/>
                  <w:rPr>
                    <w:sz w:val="18"/>
                    <w:szCs w:val="18"/>
                  </w:rPr>
                </w:pPr>
                <w:r>
                  <w:rPr>
                    <w:rFonts w:hint="eastAsia" w:ascii="MS Gothic" w:hAnsi="MS Gothic" w:eastAsia="MS Gothic" w:cs="Wingdings 2"/>
                    <w:sz w:val="18"/>
                    <w:szCs w:val="18"/>
                  </w:rPr>
                  <w:t>☐</w:t>
                </w:r>
              </w:p>
            </w:sdtContent>
          </w:sdt>
        </w:tc>
      </w:tr>
      <w:tr w:rsidRPr="00503ACF" w:rsidR="00F710A4" w:rsidTr="007C4300" w14:paraId="43CBA97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trPr>
        <w:tc>
          <w:tcPr>
            <w:tcW w:w="3383" w:type="pct"/>
            <w:gridSpan w:val="6"/>
            <w:shd w:val="clear" w:color="auto" w:fill="auto"/>
            <w:noWrap/>
            <w:vAlign w:val="center"/>
          </w:tcPr>
          <w:p w:rsidRPr="000A236B" w:rsidR="00F710A4" w:rsidP="007C4300" w:rsidRDefault="00F710A4" w14:paraId="14687834" w14:textId="77777777">
            <w:pPr>
              <w:spacing w:after="0"/>
              <w:rPr>
                <w:sz w:val="18"/>
                <w:szCs w:val="18"/>
              </w:rPr>
            </w:pPr>
            <w:r w:rsidRPr="000A236B">
              <w:rPr>
                <w:sz w:val="18"/>
                <w:szCs w:val="18"/>
              </w:rPr>
              <w:t>Other:</w:t>
            </w:r>
          </w:p>
        </w:tc>
        <w:tc>
          <w:tcPr>
            <w:tcW w:w="515" w:type="pct"/>
            <w:gridSpan w:val="2"/>
            <w:shd w:val="clear" w:color="auto" w:fill="auto"/>
            <w:noWrap/>
          </w:tcPr>
          <w:p w:rsidRPr="000A236B" w:rsidR="00F710A4" w:rsidP="000A1C56" w:rsidRDefault="00F710A4" w14:paraId="2D9C4644" w14:textId="6DDBE1FE">
            <w:pPr>
              <w:spacing w:before="60" w:after="60"/>
              <w:jc w:val="center"/>
              <w:rPr>
                <w:sz w:val="18"/>
                <w:szCs w:val="18"/>
              </w:rPr>
            </w:pPr>
            <w:r w:rsidRPr="000A236B">
              <w:rPr>
                <w:rFonts w:ascii="Wingdings 2" w:hAnsi="Wingdings 2" w:eastAsia="Wingdings 2" w:cs="Wingdings 2"/>
                <w:sz w:val="18"/>
                <w:szCs w:val="18"/>
              </w:rPr>
              <w:t>£</w:t>
            </w:r>
          </w:p>
        </w:tc>
        <w:tc>
          <w:tcPr>
            <w:tcW w:w="446" w:type="pct"/>
            <w:shd w:val="clear" w:color="auto" w:fill="auto"/>
          </w:tcPr>
          <w:sdt>
            <w:sdtPr>
              <w:rPr>
                <w:rFonts w:ascii="Wingdings 2" w:hAnsi="Wingdings 2" w:eastAsia="Wingdings 2" w:cs="Wingdings 2"/>
                <w:sz w:val="18"/>
                <w:szCs w:val="18"/>
              </w:rPr>
              <w:id w:val="1012035363"/>
              <w14:checkbox>
                <w14:checked w14:val="0"/>
                <w14:checkedState w14:val="2612" w14:font="MS Gothic"/>
                <w14:uncheckedState w14:val="2610" w14:font="MS Gothic"/>
              </w14:checkbox>
            </w:sdtPr>
            <w:sdtEndPr/>
            <w:sdtContent>
              <w:p w:rsidRPr="000A236B" w:rsidR="00F710A4" w:rsidP="000A1C56" w:rsidRDefault="00F710A4" w14:paraId="5F407000" w14:textId="5BD7F730">
                <w:pPr>
                  <w:spacing w:before="60" w:after="60"/>
                  <w:jc w:val="center"/>
                  <w:rPr>
                    <w:sz w:val="18"/>
                    <w:szCs w:val="18"/>
                  </w:rPr>
                </w:pPr>
                <w:r>
                  <w:rPr>
                    <w:rFonts w:hint="eastAsia" w:ascii="MS Gothic" w:hAnsi="MS Gothic" w:eastAsia="MS Gothic" w:cs="Wingdings 2"/>
                    <w:sz w:val="18"/>
                    <w:szCs w:val="18"/>
                  </w:rPr>
                  <w:t>☐</w:t>
                </w:r>
              </w:p>
            </w:sdtContent>
          </w:sdt>
        </w:tc>
        <w:tc>
          <w:tcPr>
            <w:tcW w:w="656" w:type="pct"/>
            <w:shd w:val="clear" w:color="auto" w:fill="FFFFFF"/>
            <w:noWrap/>
          </w:tcPr>
          <w:sdt>
            <w:sdtPr>
              <w:rPr>
                <w:rFonts w:ascii="Wingdings 2" w:hAnsi="Wingdings 2" w:eastAsia="Wingdings 2" w:cs="Wingdings 2"/>
                <w:sz w:val="18"/>
                <w:szCs w:val="18"/>
              </w:rPr>
              <w:id w:val="-102884869"/>
              <w14:checkbox>
                <w14:checked w14:val="0"/>
                <w14:checkedState w14:val="2612" w14:font="MS Gothic"/>
                <w14:uncheckedState w14:val="2610" w14:font="MS Gothic"/>
              </w14:checkbox>
            </w:sdtPr>
            <w:sdtEndPr/>
            <w:sdtContent>
              <w:p w:rsidRPr="000A236B" w:rsidR="00F710A4" w:rsidP="000A1C56" w:rsidRDefault="00F710A4" w14:paraId="46158CE9" w14:textId="1D1C7D0E">
                <w:pPr>
                  <w:spacing w:before="60" w:after="60"/>
                  <w:jc w:val="center"/>
                  <w:rPr>
                    <w:sz w:val="18"/>
                    <w:szCs w:val="18"/>
                  </w:rPr>
                </w:pPr>
                <w:r>
                  <w:rPr>
                    <w:rFonts w:hint="eastAsia" w:ascii="MS Gothic" w:hAnsi="MS Gothic" w:eastAsia="MS Gothic" w:cs="Wingdings 2"/>
                    <w:sz w:val="18"/>
                    <w:szCs w:val="18"/>
                  </w:rPr>
                  <w:t>☐</w:t>
                </w:r>
              </w:p>
            </w:sdtContent>
          </w:sdt>
        </w:tc>
      </w:tr>
      <w:tr w:rsidRPr="00503ACF" w:rsidR="00A84D85" w:rsidTr="000A1C56" w14:paraId="6081D66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rPr>
          <w:trHeight w:val="1861"/>
        </w:trPr>
        <w:tc>
          <w:tcPr>
            <w:tcW w:w="5000" w:type="pct"/>
            <w:gridSpan w:val="10"/>
            <w:shd w:val="clear" w:color="auto" w:fill="auto"/>
          </w:tcPr>
          <w:p w:rsidR="00A84D85" w:rsidP="000A1C56" w:rsidRDefault="00A84D85" w14:paraId="77317732" w14:textId="77777777">
            <w:pPr>
              <w:spacing w:before="60" w:after="60"/>
              <w:rPr>
                <w:b/>
                <w:szCs w:val="18"/>
              </w:rPr>
            </w:pPr>
            <w:r w:rsidRPr="00503ACF">
              <w:rPr>
                <w:b/>
                <w:szCs w:val="18"/>
              </w:rPr>
              <w:t>Comments:</w:t>
            </w:r>
          </w:p>
          <w:p w:rsidRPr="009617F1" w:rsidR="00A84D85" w:rsidP="000A1C56" w:rsidRDefault="00A84D85" w14:paraId="3FB6BD1D" w14:textId="77777777">
            <w:pPr>
              <w:spacing w:before="60" w:after="60"/>
              <w:rPr>
                <w:szCs w:val="18"/>
              </w:rPr>
            </w:pPr>
          </w:p>
        </w:tc>
      </w:tr>
      <w:tr w:rsidRPr="00503ACF" w:rsidR="00A84D85" w:rsidTr="000A1C56" w14:paraId="19385E7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rPr>
          <w:trHeight w:val="284"/>
        </w:trPr>
        <w:tc>
          <w:tcPr>
            <w:tcW w:w="5000" w:type="pct"/>
            <w:gridSpan w:val="10"/>
            <w:shd w:val="clear" w:color="auto" w:fill="9B243E"/>
          </w:tcPr>
          <w:p w:rsidRPr="00503ACF" w:rsidR="00A84D85" w:rsidP="000A1C56" w:rsidRDefault="00A84D85" w14:paraId="700C0C14" w14:textId="77777777">
            <w:pPr>
              <w:spacing w:before="60" w:after="60"/>
              <w:jc w:val="center"/>
              <w:rPr>
                <w:b/>
                <w:color w:val="FFFFFF" w:themeColor="background1"/>
                <w:szCs w:val="18"/>
              </w:rPr>
            </w:pPr>
            <w:r w:rsidRPr="00503ACF">
              <w:rPr>
                <w:b/>
                <w:color w:val="FFFFFF" w:themeColor="background1"/>
                <w:szCs w:val="18"/>
              </w:rPr>
              <w:t>Subcontractor Commitment</w:t>
            </w:r>
          </w:p>
        </w:tc>
      </w:tr>
      <w:tr w:rsidRPr="00503ACF" w:rsidR="00A84D85" w:rsidTr="000A1C56" w14:paraId="0EB56BC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rPr>
          <w:trHeight w:val="1010"/>
        </w:trPr>
        <w:tc>
          <w:tcPr>
            <w:tcW w:w="5000" w:type="pct"/>
            <w:gridSpan w:val="10"/>
            <w:shd w:val="clear" w:color="auto" w:fill="auto"/>
          </w:tcPr>
          <w:p w:rsidRPr="00503ACF" w:rsidR="00A84D85" w:rsidP="000A1C56" w:rsidRDefault="00A84D85" w14:paraId="228CD72B" w14:textId="77777777">
            <w:pPr>
              <w:spacing w:before="80" w:after="80" w:line="360" w:lineRule="auto"/>
            </w:pPr>
            <w:r w:rsidRPr="00503ACF">
              <w:t>I _______________</w:t>
            </w:r>
            <w:r>
              <w:t>___</w:t>
            </w:r>
            <w:r w:rsidRPr="00503ACF">
              <w:t>___ have supplied the above documentation in full and developed it specifically for the _______________________ Project;</w:t>
            </w:r>
          </w:p>
          <w:p w:rsidRPr="00503ACF" w:rsidR="00A84D85" w:rsidP="000A1C56" w:rsidRDefault="00A84D85" w14:paraId="10276198" w14:textId="77777777">
            <w:pPr>
              <w:spacing w:after="160"/>
            </w:pPr>
            <w:r w:rsidRPr="00503ACF">
              <w:t>I have enforced the following with my employees</w:t>
            </w:r>
            <w:r>
              <w:t xml:space="preserve"> and contractors</w:t>
            </w:r>
            <w:r w:rsidRPr="00503ACF">
              <w:t>;</w:t>
            </w:r>
          </w:p>
          <w:p w:rsidR="00F710A4" w:rsidP="00A84D85" w:rsidRDefault="00F710A4" w14:paraId="5F95BDC2" w14:textId="006888E6">
            <w:pPr>
              <w:pStyle w:val="ListParagraph"/>
              <w:numPr>
                <w:ilvl w:val="0"/>
                <w:numId w:val="31"/>
              </w:numPr>
              <w:spacing w:after="160" w:line="259" w:lineRule="auto"/>
              <w:rPr>
                <w:b/>
                <w:sz w:val="18"/>
                <w:szCs w:val="32"/>
              </w:rPr>
            </w:pPr>
            <w:r>
              <w:rPr>
                <w:b/>
                <w:sz w:val="18"/>
                <w:szCs w:val="32"/>
              </w:rPr>
              <w:t>All QEST information for people, plant or equipment have been uploaded</w:t>
            </w:r>
          </w:p>
          <w:p w:rsidRPr="00503ACF" w:rsidR="00A84D85" w:rsidP="00A84D85" w:rsidRDefault="00A84D85" w14:paraId="51D7B6F2" w14:textId="4838506F">
            <w:pPr>
              <w:pStyle w:val="ListParagraph"/>
              <w:numPr>
                <w:ilvl w:val="0"/>
                <w:numId w:val="31"/>
              </w:numPr>
              <w:spacing w:after="160" w:line="259" w:lineRule="auto"/>
              <w:rPr>
                <w:b/>
                <w:sz w:val="18"/>
                <w:szCs w:val="32"/>
              </w:rPr>
            </w:pPr>
            <w:r w:rsidRPr="00503ACF">
              <w:rPr>
                <w:b/>
                <w:sz w:val="18"/>
                <w:szCs w:val="32"/>
              </w:rPr>
              <w:t xml:space="preserve">All tasks must be </w:t>
            </w:r>
            <w:r w:rsidRPr="00503ACF" w:rsidR="00F710A4">
              <w:rPr>
                <w:b/>
                <w:sz w:val="18"/>
                <w:szCs w:val="32"/>
              </w:rPr>
              <w:t xml:space="preserve">risk assessed </w:t>
            </w:r>
            <w:r w:rsidRPr="00503ACF">
              <w:rPr>
                <w:b/>
                <w:sz w:val="18"/>
                <w:szCs w:val="32"/>
              </w:rPr>
              <w:t>prior to commencing work</w:t>
            </w:r>
          </w:p>
          <w:p w:rsidRPr="00503ACF" w:rsidR="00A84D85" w:rsidP="00A84D85" w:rsidRDefault="00A84D85" w14:paraId="5B923AA1" w14:textId="77777777">
            <w:pPr>
              <w:pStyle w:val="ListParagraph"/>
              <w:numPr>
                <w:ilvl w:val="0"/>
                <w:numId w:val="31"/>
              </w:numPr>
              <w:spacing w:after="160" w:line="259" w:lineRule="auto"/>
              <w:rPr>
                <w:b/>
                <w:sz w:val="18"/>
                <w:szCs w:val="32"/>
              </w:rPr>
            </w:pPr>
            <w:r w:rsidRPr="00503ACF">
              <w:rPr>
                <w:b/>
                <w:sz w:val="18"/>
                <w:szCs w:val="32"/>
              </w:rPr>
              <w:t>All controls must be in place and working effectively prior to commencing work</w:t>
            </w:r>
          </w:p>
          <w:p w:rsidRPr="00503ACF" w:rsidR="00A84D85" w:rsidP="00A84D85" w:rsidRDefault="00A84D85" w14:paraId="13E00EBA" w14:textId="77777777">
            <w:pPr>
              <w:pStyle w:val="ListParagraph"/>
              <w:numPr>
                <w:ilvl w:val="0"/>
                <w:numId w:val="31"/>
              </w:numPr>
              <w:spacing w:after="160" w:line="259" w:lineRule="auto"/>
              <w:rPr>
                <w:b/>
                <w:sz w:val="18"/>
                <w:szCs w:val="32"/>
              </w:rPr>
            </w:pPr>
            <w:r w:rsidRPr="00503ACF">
              <w:rPr>
                <w:b/>
                <w:sz w:val="18"/>
                <w:szCs w:val="32"/>
              </w:rPr>
              <w:t>They shall stop any task if they feel unsafe with 100% support from the business</w:t>
            </w:r>
          </w:p>
          <w:p w:rsidRPr="00503ACF" w:rsidR="00A84D85" w:rsidP="00A84D85" w:rsidRDefault="00A84D85" w14:paraId="15A1C00D" w14:textId="77777777">
            <w:pPr>
              <w:pStyle w:val="ListParagraph"/>
              <w:numPr>
                <w:ilvl w:val="0"/>
                <w:numId w:val="31"/>
              </w:numPr>
              <w:spacing w:after="160" w:line="259" w:lineRule="auto"/>
              <w:rPr>
                <w:b/>
                <w:sz w:val="18"/>
                <w:szCs w:val="32"/>
              </w:rPr>
            </w:pPr>
            <w:r w:rsidRPr="00503ACF">
              <w:rPr>
                <w:b/>
                <w:sz w:val="18"/>
                <w:szCs w:val="32"/>
              </w:rPr>
              <w:t>They shall ask questions if they are unsure</w:t>
            </w:r>
          </w:p>
          <w:p w:rsidRPr="00503ACF" w:rsidR="00A84D85" w:rsidP="00A84D85" w:rsidRDefault="00A84D85" w14:paraId="79517B53" w14:textId="77777777">
            <w:pPr>
              <w:pStyle w:val="ListParagraph"/>
              <w:numPr>
                <w:ilvl w:val="0"/>
                <w:numId w:val="31"/>
              </w:numPr>
              <w:spacing w:after="160" w:line="259" w:lineRule="auto"/>
              <w:rPr>
                <w:b/>
                <w:sz w:val="18"/>
                <w:szCs w:val="32"/>
              </w:rPr>
            </w:pPr>
            <w:r w:rsidRPr="00503ACF">
              <w:rPr>
                <w:b/>
                <w:sz w:val="18"/>
                <w:szCs w:val="32"/>
              </w:rPr>
              <w:t>They shall follow and adhere to CPP’s Critical Commitments at all times</w:t>
            </w:r>
          </w:p>
          <w:p w:rsidRPr="00503ACF" w:rsidR="00A84D85" w:rsidP="000A1C56" w:rsidRDefault="00A84D85" w14:paraId="45F51FBB" w14:textId="77777777">
            <w:pPr>
              <w:tabs>
                <w:tab w:val="left" w:pos="1240"/>
              </w:tabs>
            </w:pPr>
            <w:r w:rsidRPr="00503ACF">
              <w:t>I understand that if the above documentation is not supplied or developed specifically for this project that we are unable to commence work on the project.</w:t>
            </w:r>
          </w:p>
          <w:p w:rsidRPr="00503ACF" w:rsidR="00A84D85" w:rsidP="000A1C56" w:rsidRDefault="00A84D85" w14:paraId="67CF1715" w14:textId="77777777">
            <w:pPr>
              <w:tabs>
                <w:tab w:val="left" w:pos="1240"/>
              </w:tabs>
            </w:pPr>
            <w:r w:rsidRPr="00503ACF">
              <w:t>I understand that if any of my employees, contractors or visitors breach their commitment to safety they will have their induction revoked and will no longer be permitted on the Project.</w:t>
            </w:r>
          </w:p>
        </w:tc>
      </w:tr>
    </w:tbl>
    <w:p w:rsidR="00A84D85" w:rsidP="00A84D85" w:rsidRDefault="00A84D85" w14:paraId="60F48164"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688"/>
        <w:gridCol w:w="2409"/>
        <w:gridCol w:w="2836"/>
        <w:gridCol w:w="1695"/>
      </w:tblGrid>
      <w:tr w:rsidRPr="00503ACF" w:rsidR="00A84D85" w:rsidTr="007C4300" w14:paraId="25218163" w14:textId="77777777">
        <w:trPr>
          <w:trHeight w:val="510"/>
        </w:trPr>
        <w:tc>
          <w:tcPr>
            <w:tcW w:w="1396" w:type="pct"/>
            <w:shd w:val="clear" w:color="auto" w:fill="auto"/>
            <w:noWrap/>
          </w:tcPr>
          <w:p w:rsidRPr="00503ACF" w:rsidR="00A84D85" w:rsidP="000A1C56" w:rsidRDefault="00A84D85" w14:paraId="1F14B9D7" w14:textId="77777777">
            <w:pPr>
              <w:spacing w:before="60" w:after="60"/>
              <w:jc w:val="center"/>
              <w:rPr>
                <w:rFonts w:cs="Tahoma"/>
                <w:sz w:val="16"/>
                <w:szCs w:val="18"/>
                <w:lang w:eastAsia="en-AU"/>
              </w:rPr>
            </w:pPr>
          </w:p>
        </w:tc>
        <w:tc>
          <w:tcPr>
            <w:tcW w:w="1251" w:type="pct"/>
            <w:shd w:val="clear" w:color="auto" w:fill="auto"/>
          </w:tcPr>
          <w:p w:rsidRPr="00503ACF" w:rsidR="00A84D85" w:rsidP="000A1C56" w:rsidRDefault="00A84D85" w14:paraId="792A1EC8" w14:textId="77777777">
            <w:pPr>
              <w:spacing w:before="60" w:after="60"/>
              <w:jc w:val="center"/>
              <w:rPr>
                <w:rFonts w:cs="Tahoma"/>
                <w:sz w:val="16"/>
                <w:szCs w:val="18"/>
                <w:lang w:eastAsia="en-AU"/>
              </w:rPr>
            </w:pPr>
          </w:p>
        </w:tc>
        <w:tc>
          <w:tcPr>
            <w:tcW w:w="1473" w:type="pct"/>
            <w:shd w:val="clear" w:color="auto" w:fill="auto"/>
          </w:tcPr>
          <w:p w:rsidRPr="00503ACF" w:rsidR="00A84D85" w:rsidP="000A1C56" w:rsidRDefault="00A84D85" w14:paraId="5FEBC8E7" w14:textId="77777777">
            <w:pPr>
              <w:spacing w:before="60" w:after="60"/>
              <w:jc w:val="center"/>
              <w:rPr>
                <w:rFonts w:cs="Tahoma"/>
                <w:sz w:val="16"/>
                <w:szCs w:val="18"/>
                <w:lang w:eastAsia="en-AU"/>
              </w:rPr>
            </w:pPr>
          </w:p>
        </w:tc>
        <w:tc>
          <w:tcPr>
            <w:tcW w:w="880" w:type="pct"/>
            <w:shd w:val="clear" w:color="auto" w:fill="auto"/>
          </w:tcPr>
          <w:p w:rsidRPr="00503ACF" w:rsidR="00A84D85" w:rsidP="000A1C56" w:rsidRDefault="00A84D85" w14:paraId="738735A2" w14:textId="77777777">
            <w:pPr>
              <w:spacing w:before="60" w:after="60"/>
              <w:jc w:val="center"/>
              <w:rPr>
                <w:rFonts w:cs="Tahoma"/>
                <w:sz w:val="16"/>
                <w:szCs w:val="18"/>
                <w:lang w:eastAsia="en-AU"/>
              </w:rPr>
            </w:pPr>
          </w:p>
        </w:tc>
      </w:tr>
      <w:tr w:rsidRPr="00503ACF" w:rsidR="00A84D85" w:rsidTr="007C4300" w14:paraId="46899E08" w14:textId="77777777">
        <w:trPr>
          <w:trHeight w:val="233"/>
        </w:trPr>
        <w:tc>
          <w:tcPr>
            <w:tcW w:w="1396" w:type="pct"/>
            <w:shd w:val="clear" w:color="auto" w:fill="D9D9D9" w:themeFill="background1" w:themeFillShade="D9"/>
            <w:noWrap/>
          </w:tcPr>
          <w:p w:rsidRPr="009617F1" w:rsidR="00A84D85" w:rsidP="007C4300" w:rsidRDefault="00A84D85" w14:paraId="116D7E6C" w14:textId="77777777">
            <w:pPr>
              <w:spacing w:after="0"/>
              <w:jc w:val="center"/>
              <w:rPr>
                <w:rFonts w:cs="Tahoma"/>
                <w:sz w:val="16"/>
                <w:szCs w:val="18"/>
                <w:lang w:eastAsia="en-AU"/>
              </w:rPr>
            </w:pPr>
            <w:r w:rsidRPr="009617F1">
              <w:rPr>
                <w:rFonts w:cs="Tahoma"/>
                <w:b/>
                <w:sz w:val="16"/>
                <w:szCs w:val="18"/>
                <w:lang w:eastAsia="en-AU"/>
              </w:rPr>
              <w:t>Subcontractor Name</w:t>
            </w:r>
          </w:p>
        </w:tc>
        <w:tc>
          <w:tcPr>
            <w:tcW w:w="1251" w:type="pct"/>
            <w:shd w:val="clear" w:color="auto" w:fill="D9D9D9" w:themeFill="background1" w:themeFillShade="D9"/>
          </w:tcPr>
          <w:p w:rsidRPr="009617F1" w:rsidR="00A84D85" w:rsidP="007C4300" w:rsidRDefault="00A84D85" w14:paraId="3097A557" w14:textId="77777777">
            <w:pPr>
              <w:spacing w:after="0"/>
              <w:jc w:val="center"/>
              <w:rPr>
                <w:rFonts w:cs="Tahoma"/>
                <w:sz w:val="16"/>
                <w:szCs w:val="18"/>
                <w:lang w:eastAsia="en-AU"/>
              </w:rPr>
            </w:pPr>
            <w:r w:rsidRPr="009617F1">
              <w:rPr>
                <w:rFonts w:cs="Tahoma"/>
                <w:b/>
                <w:sz w:val="16"/>
                <w:szCs w:val="18"/>
                <w:lang w:eastAsia="en-AU"/>
              </w:rPr>
              <w:t>Position</w:t>
            </w:r>
          </w:p>
        </w:tc>
        <w:tc>
          <w:tcPr>
            <w:tcW w:w="1473" w:type="pct"/>
            <w:shd w:val="clear" w:color="auto" w:fill="D9D9D9" w:themeFill="background1" w:themeFillShade="D9"/>
          </w:tcPr>
          <w:p w:rsidRPr="009617F1" w:rsidR="00A84D85" w:rsidP="007C4300" w:rsidRDefault="00A84D85" w14:paraId="44AEC59C" w14:textId="77777777">
            <w:pPr>
              <w:spacing w:after="0"/>
              <w:jc w:val="center"/>
              <w:rPr>
                <w:rFonts w:cs="Tahoma"/>
                <w:sz w:val="16"/>
                <w:szCs w:val="18"/>
                <w:lang w:eastAsia="en-AU"/>
              </w:rPr>
            </w:pPr>
            <w:r w:rsidRPr="009617F1">
              <w:rPr>
                <w:rFonts w:cs="Tahoma"/>
                <w:b/>
                <w:sz w:val="16"/>
                <w:szCs w:val="18"/>
                <w:lang w:eastAsia="en-AU"/>
              </w:rPr>
              <w:t>Signature:</w:t>
            </w:r>
          </w:p>
        </w:tc>
        <w:tc>
          <w:tcPr>
            <w:tcW w:w="880" w:type="pct"/>
            <w:shd w:val="clear" w:color="auto" w:fill="D9D9D9" w:themeFill="background1" w:themeFillShade="D9"/>
          </w:tcPr>
          <w:p w:rsidRPr="009617F1" w:rsidR="00A84D85" w:rsidP="007C4300" w:rsidRDefault="00A84D85" w14:paraId="7FDFC4B0" w14:textId="77777777">
            <w:pPr>
              <w:spacing w:after="0"/>
              <w:jc w:val="center"/>
              <w:rPr>
                <w:rFonts w:cs="Tahoma"/>
                <w:sz w:val="16"/>
                <w:szCs w:val="18"/>
                <w:lang w:eastAsia="en-AU"/>
              </w:rPr>
            </w:pPr>
            <w:r w:rsidRPr="009617F1">
              <w:rPr>
                <w:rFonts w:cs="Tahoma"/>
                <w:b/>
                <w:sz w:val="16"/>
                <w:szCs w:val="18"/>
                <w:lang w:eastAsia="en-AU"/>
              </w:rPr>
              <w:t>Date:</w:t>
            </w:r>
          </w:p>
        </w:tc>
      </w:tr>
      <w:tr w:rsidRPr="00503ACF" w:rsidR="00A84D85" w:rsidTr="007C4300" w14:paraId="6357E15A" w14:textId="77777777">
        <w:trPr>
          <w:trHeight w:val="510"/>
        </w:trPr>
        <w:tc>
          <w:tcPr>
            <w:tcW w:w="1396" w:type="pct"/>
            <w:shd w:val="clear" w:color="auto" w:fill="auto"/>
            <w:noWrap/>
          </w:tcPr>
          <w:p w:rsidRPr="00503ACF" w:rsidR="00A84D85" w:rsidP="000A1C56" w:rsidRDefault="00A84D85" w14:paraId="288069C1" w14:textId="77777777">
            <w:pPr>
              <w:spacing w:before="60" w:after="60"/>
              <w:jc w:val="center"/>
              <w:rPr>
                <w:rFonts w:cs="Tahoma"/>
                <w:b/>
                <w:color w:val="FFFFFF" w:themeColor="background1"/>
                <w:sz w:val="16"/>
                <w:szCs w:val="18"/>
                <w:lang w:eastAsia="en-AU"/>
              </w:rPr>
            </w:pPr>
          </w:p>
        </w:tc>
        <w:tc>
          <w:tcPr>
            <w:tcW w:w="1251" w:type="pct"/>
            <w:shd w:val="clear" w:color="auto" w:fill="auto"/>
          </w:tcPr>
          <w:p w:rsidRPr="00503ACF" w:rsidR="00A84D85" w:rsidP="000A1C56" w:rsidRDefault="00A84D85" w14:paraId="6165EA93" w14:textId="77777777">
            <w:pPr>
              <w:spacing w:before="60" w:after="60"/>
              <w:jc w:val="center"/>
              <w:rPr>
                <w:rFonts w:cs="Tahoma"/>
                <w:b/>
                <w:color w:val="FFFFFF" w:themeColor="background1"/>
                <w:sz w:val="16"/>
                <w:szCs w:val="18"/>
                <w:lang w:eastAsia="en-AU"/>
              </w:rPr>
            </w:pPr>
          </w:p>
        </w:tc>
        <w:tc>
          <w:tcPr>
            <w:tcW w:w="1473" w:type="pct"/>
            <w:shd w:val="clear" w:color="auto" w:fill="auto"/>
          </w:tcPr>
          <w:p w:rsidRPr="00503ACF" w:rsidR="00A84D85" w:rsidP="000A1C56" w:rsidRDefault="00A84D85" w14:paraId="1DE504F6" w14:textId="77777777">
            <w:pPr>
              <w:spacing w:before="60" w:after="60"/>
              <w:jc w:val="center"/>
              <w:rPr>
                <w:rFonts w:cs="Tahoma"/>
                <w:b/>
                <w:color w:val="FFFFFF" w:themeColor="background1"/>
                <w:sz w:val="16"/>
                <w:szCs w:val="18"/>
                <w:lang w:eastAsia="en-AU"/>
              </w:rPr>
            </w:pPr>
          </w:p>
        </w:tc>
        <w:tc>
          <w:tcPr>
            <w:tcW w:w="880" w:type="pct"/>
            <w:shd w:val="clear" w:color="auto" w:fill="auto"/>
          </w:tcPr>
          <w:p w:rsidRPr="00503ACF" w:rsidR="00A84D85" w:rsidP="000A1C56" w:rsidRDefault="00A84D85" w14:paraId="75FC18FF" w14:textId="77777777">
            <w:pPr>
              <w:spacing w:before="60" w:after="60"/>
              <w:jc w:val="center"/>
              <w:rPr>
                <w:rFonts w:cs="Tahoma"/>
                <w:b/>
                <w:color w:val="FFFFFF" w:themeColor="background1"/>
                <w:sz w:val="16"/>
                <w:szCs w:val="18"/>
                <w:lang w:eastAsia="en-AU"/>
              </w:rPr>
            </w:pPr>
          </w:p>
        </w:tc>
      </w:tr>
      <w:tr w:rsidRPr="00503ACF" w:rsidR="00A84D85" w:rsidTr="007C4300" w14:paraId="7505C241" w14:textId="77777777">
        <w:trPr>
          <w:trHeight w:val="173"/>
        </w:trPr>
        <w:tc>
          <w:tcPr>
            <w:tcW w:w="1396" w:type="pct"/>
            <w:shd w:val="clear" w:color="auto" w:fill="D9D9D9" w:themeFill="background1" w:themeFillShade="D9"/>
            <w:noWrap/>
          </w:tcPr>
          <w:p w:rsidRPr="009617F1" w:rsidR="00A84D85" w:rsidP="007C4300" w:rsidRDefault="00A84D85" w14:paraId="3D6D1722" w14:textId="77777777">
            <w:pPr>
              <w:spacing w:after="0"/>
              <w:jc w:val="center"/>
              <w:rPr>
                <w:rFonts w:cs="Tahoma"/>
                <w:sz w:val="16"/>
                <w:szCs w:val="18"/>
                <w:lang w:eastAsia="en-AU"/>
              </w:rPr>
            </w:pPr>
            <w:r w:rsidRPr="009617F1">
              <w:rPr>
                <w:rFonts w:cs="Tahoma"/>
                <w:b/>
                <w:sz w:val="16"/>
                <w:szCs w:val="18"/>
                <w:lang w:eastAsia="en-AU"/>
              </w:rPr>
              <w:t>CPP Reviewer Name</w:t>
            </w:r>
          </w:p>
        </w:tc>
        <w:tc>
          <w:tcPr>
            <w:tcW w:w="1251" w:type="pct"/>
            <w:shd w:val="clear" w:color="auto" w:fill="D9D9D9" w:themeFill="background1" w:themeFillShade="D9"/>
          </w:tcPr>
          <w:p w:rsidRPr="009617F1" w:rsidR="00A84D85" w:rsidP="007C4300" w:rsidRDefault="00A84D85" w14:paraId="1D1D3A3C" w14:textId="77777777">
            <w:pPr>
              <w:spacing w:after="0"/>
              <w:jc w:val="center"/>
              <w:rPr>
                <w:rFonts w:cs="Tahoma"/>
                <w:sz w:val="16"/>
                <w:szCs w:val="18"/>
                <w:lang w:eastAsia="en-AU"/>
              </w:rPr>
            </w:pPr>
            <w:r w:rsidRPr="009617F1">
              <w:rPr>
                <w:rFonts w:cs="Tahoma"/>
                <w:b/>
                <w:sz w:val="16"/>
                <w:szCs w:val="18"/>
                <w:lang w:eastAsia="en-AU"/>
              </w:rPr>
              <w:t>Position</w:t>
            </w:r>
          </w:p>
        </w:tc>
        <w:tc>
          <w:tcPr>
            <w:tcW w:w="1473" w:type="pct"/>
            <w:shd w:val="clear" w:color="auto" w:fill="D9D9D9" w:themeFill="background1" w:themeFillShade="D9"/>
          </w:tcPr>
          <w:p w:rsidRPr="009617F1" w:rsidR="00A84D85" w:rsidP="007C4300" w:rsidRDefault="00A84D85" w14:paraId="054FE332" w14:textId="77777777">
            <w:pPr>
              <w:spacing w:after="0"/>
              <w:jc w:val="center"/>
              <w:rPr>
                <w:rFonts w:cs="Tahoma"/>
                <w:sz w:val="16"/>
                <w:szCs w:val="18"/>
                <w:lang w:eastAsia="en-AU"/>
              </w:rPr>
            </w:pPr>
            <w:r w:rsidRPr="009617F1">
              <w:rPr>
                <w:rFonts w:cs="Tahoma"/>
                <w:b/>
                <w:sz w:val="16"/>
                <w:szCs w:val="18"/>
                <w:lang w:eastAsia="en-AU"/>
              </w:rPr>
              <w:t>Signature:</w:t>
            </w:r>
          </w:p>
        </w:tc>
        <w:tc>
          <w:tcPr>
            <w:tcW w:w="880" w:type="pct"/>
            <w:shd w:val="clear" w:color="auto" w:fill="D9D9D9" w:themeFill="background1" w:themeFillShade="D9"/>
          </w:tcPr>
          <w:p w:rsidRPr="009617F1" w:rsidR="00A84D85" w:rsidP="007C4300" w:rsidRDefault="00A84D85" w14:paraId="64CBAF02" w14:textId="77777777">
            <w:pPr>
              <w:spacing w:after="0"/>
              <w:jc w:val="center"/>
              <w:rPr>
                <w:rFonts w:cs="Tahoma"/>
                <w:sz w:val="16"/>
                <w:szCs w:val="18"/>
                <w:lang w:eastAsia="en-AU"/>
              </w:rPr>
            </w:pPr>
            <w:r w:rsidRPr="009617F1">
              <w:rPr>
                <w:rFonts w:cs="Tahoma"/>
                <w:b/>
                <w:sz w:val="16"/>
                <w:szCs w:val="18"/>
                <w:lang w:eastAsia="en-AU"/>
              </w:rPr>
              <w:t>Date:</w:t>
            </w:r>
          </w:p>
        </w:tc>
      </w:tr>
    </w:tbl>
    <w:p w:rsidR="00A84D85" w:rsidP="00A84D85" w:rsidRDefault="00A84D85" w14:paraId="78FA3258" w14:textId="77777777">
      <w:pPr>
        <w:spacing w:after="0"/>
        <w:rPr>
          <w:rFonts w:cs="Arial"/>
          <w14:scene3d>
            <w14:camera w14:prst="orthographicFront"/>
            <w14:lightRig w14:rig="threePt" w14:dir="t">
              <w14:rot w14:lat="0" w14:lon="0" w14:rev="0"/>
            </w14:lightRig>
          </w14:scene3d>
        </w:rPr>
      </w:pPr>
    </w:p>
    <w:p w:rsidRPr="00D92337" w:rsidR="00A84D85" w:rsidP="00A84D85" w:rsidRDefault="00A84D85" w14:paraId="316A4831" w14:textId="5C2FFA80">
      <w:pPr>
        <w:spacing w:after="0"/>
        <w:rPr>
          <w:rFonts w:cs="Arial"/>
          <w:i/>
          <w14:scene3d>
            <w14:camera w14:prst="orthographicFront"/>
            <w14:lightRig w14:rig="threePt" w14:dir="t">
              <w14:rot w14:lat="0" w14:lon="0" w14:rev="0"/>
            </w14:lightRig>
          </w14:scene3d>
        </w:rPr>
      </w:pPr>
      <w:r>
        <w:rPr>
          <w:rFonts w:cs="Arial"/>
          <w:i/>
          <w14:scene3d>
            <w14:camera w14:prst="orthographicFront"/>
            <w14:lightRig w14:rig="threePt" w14:dir="t">
              <w14:rot w14:lat="0" w14:lon="0" w14:rev="0"/>
            </w14:lightRig>
          </w14:scene3d>
        </w:rPr>
        <w:t xml:space="preserve">Please email completed </w:t>
      </w:r>
      <w:r w:rsidR="00481DFC">
        <w:rPr>
          <w:rFonts w:cs="Arial"/>
          <w:i/>
          <w14:scene3d>
            <w14:camera w14:prst="orthographicFront"/>
            <w14:lightRig w14:rig="threePt" w14:dir="t">
              <w14:rot w14:lat="0" w14:lon="0" w14:rev="0"/>
            </w14:lightRig>
          </w14:scene3d>
        </w:rPr>
        <w:t xml:space="preserve">Section A </w:t>
      </w:r>
      <w:r>
        <w:rPr>
          <w:rFonts w:cs="Arial"/>
          <w:i/>
          <w14:scene3d>
            <w14:camera w14:prst="orthographicFront"/>
            <w14:lightRig w14:rig="threePt" w14:dir="t">
              <w14:rot w14:lat="0" w14:lon="0" w14:rev="0"/>
            </w14:lightRig>
          </w14:scene3d>
        </w:rPr>
        <w:t>form to:</w:t>
      </w:r>
    </w:p>
    <w:p w:rsidR="00A84D85" w:rsidP="00A84D85" w:rsidRDefault="00A84D85" w14:paraId="55603AC5" w14:textId="77777777">
      <w:pPr>
        <w:spacing w:after="0"/>
        <w:rPr>
          <w:rFonts w:cs="Arial"/>
          <w14:scene3d>
            <w14:camera w14:prst="orthographicFront"/>
            <w14:lightRig w14:rig="threePt" w14:dir="t">
              <w14:rot w14:lat="0" w14:lon="0" w14:rev="0"/>
            </w14:lightRig>
          </w14:scene3d>
        </w:rPr>
      </w:pPr>
    </w:p>
    <w:p w:rsidRPr="007C4300" w:rsidR="00A84D85" w:rsidP="007C4300" w:rsidRDefault="00A84D85" w14:paraId="67BB6F88" w14:textId="77777777">
      <w:pPr>
        <w:pStyle w:val="ListParagraph"/>
        <w:numPr>
          <w:ilvl w:val="0"/>
          <w:numId w:val="37"/>
        </w:numPr>
        <w:spacing w:after="0"/>
        <w:rPr>
          <w:rStyle w:val="Hyperlink"/>
          <w:rFonts w:cs="Arial"/>
          <w:u w:val="none"/>
          <w14:scene3d>
            <w14:camera w14:prst="orthographicFront"/>
            <w14:lightRig w14:rig="threePt" w14:dir="t">
              <w14:rot w14:lat="0" w14:lon="0" w14:rev="0"/>
            </w14:lightRig>
          </w14:scene3d>
        </w:rPr>
      </w:pPr>
      <w:r w:rsidRPr="007C4300">
        <w:rPr>
          <w:rFonts w:cs="Arial"/>
          <w14:scene3d>
            <w14:camera w14:prst="orthographicFront"/>
            <w14:lightRig w14:rig="threePt" w14:dir="t">
              <w14:rot w14:lat="0" w14:lon="0" w14:rev="0"/>
            </w14:lightRig>
          </w14:scene3d>
        </w:rPr>
        <w:t>Site Manager (e.g. jcitizen@conpower.com.au)</w:t>
      </w:r>
      <w:r w:rsidRPr="007C4300">
        <w:rPr>
          <w:rStyle w:val="Hyperlink"/>
          <w:rFonts w:cs="Arial"/>
          <w:u w:val="none"/>
          <w14:scene3d>
            <w14:camera w14:prst="orthographicFront"/>
            <w14:lightRig w14:rig="threePt" w14:dir="t">
              <w14:rot w14:lat="0" w14:lon="0" w14:rev="0"/>
            </w14:lightRig>
          </w14:scene3d>
        </w:rPr>
        <w:tab/>
      </w:r>
    </w:p>
    <w:p w:rsidRPr="00996DF0" w:rsidR="00A84D85" w:rsidP="007C4300" w:rsidRDefault="00A84D85" w14:paraId="1CB297B0" w14:textId="77777777">
      <w:pPr>
        <w:pStyle w:val="ListParagraph"/>
        <w:numPr>
          <w:ilvl w:val="0"/>
          <w:numId w:val="37"/>
        </w:numPr>
        <w:spacing w:after="0"/>
      </w:pPr>
      <w:r w:rsidRPr="007C4300">
        <w:rPr>
          <w:rFonts w:cs="Arial"/>
          <w14:scene3d>
            <w14:camera w14:prst="orthographicFront"/>
            <w14:lightRig w14:rig="threePt" w14:dir="t">
              <w14:rot w14:lat="0" w14:lon="0" w14:rev="0"/>
            </w14:lightRig>
          </w14:scene3d>
        </w:rPr>
        <w:t>Project Manager (e.g. jcitizen@conpower.com.au)</w:t>
      </w:r>
    </w:p>
    <w:p w:rsidRPr="007C4300" w:rsidR="00A84D85" w:rsidP="007C4300" w:rsidRDefault="00236CA2" w14:paraId="0A720844" w14:textId="77777777">
      <w:pPr>
        <w:pStyle w:val="ListParagraph"/>
        <w:numPr>
          <w:ilvl w:val="0"/>
          <w:numId w:val="37"/>
        </w:numPr>
        <w:spacing w:after="0"/>
        <w:rPr>
          <w:rFonts w:cs="Arial"/>
          <w:color w:val="4D4D4D" w:themeColor="hyperlink"/>
          <w14:scene3d>
            <w14:camera w14:prst="orthographicFront"/>
            <w14:lightRig w14:rig="threePt" w14:dir="t">
              <w14:rot w14:lat="0" w14:lon="0" w14:rev="0"/>
            </w14:lightRig>
          </w14:scene3d>
        </w:rPr>
      </w:pPr>
      <w:hyperlink w:history="1" r:id="rId58">
        <w:r w:rsidRPr="007C4300" w:rsidR="00A84D85">
          <w:rPr>
            <w:rStyle w:val="Hyperlink"/>
            <w:rFonts w:cs="Arial"/>
            <w14:scene3d>
              <w14:camera w14:prst="orthographicFront"/>
              <w14:lightRig w14:rig="threePt" w14:dir="t">
                <w14:rot w14:lat="0" w14:lon="0" w14:rev="0"/>
              </w14:lightRig>
            </w14:scene3d>
          </w:rPr>
          <w:t>Carl Hogg - SQE Manager</w:t>
        </w:r>
      </w:hyperlink>
    </w:p>
    <w:p w:rsidR="00A84D85" w:rsidP="00A84D85" w:rsidRDefault="00A84D85" w14:paraId="53B3DD90" w14:textId="77777777">
      <w:pPr>
        <w:spacing w:after="0"/>
      </w:pPr>
    </w:p>
    <w:p w:rsidR="00A84D85" w:rsidP="00A84D85" w:rsidRDefault="00A84D85" w14:paraId="3647B461" w14:textId="77777777">
      <w:pPr>
        <w:spacing w:after="160"/>
      </w:pPr>
      <w:r>
        <w:br w:type="page"/>
      </w:r>
    </w:p>
    <w:p w:rsidR="00A84D85" w:rsidP="008777EF" w:rsidRDefault="00FA14D1" w14:paraId="302C59F7" w14:textId="6A70575D">
      <w:pPr>
        <w:pStyle w:val="Heading1"/>
        <w:numPr>
          <w:ilvl w:val="0"/>
          <w:numId w:val="0"/>
        </w:numPr>
      </w:pPr>
      <w:bookmarkStart w:name="_Toc49276827" w:id="50"/>
      <w:bookmarkStart w:name="_Toc140755056" w:id="51"/>
      <w:r>
        <w:t>Section B</w:t>
      </w:r>
      <w:r w:rsidR="00481DFC">
        <w:t>1</w:t>
      </w:r>
      <w:r>
        <w:t xml:space="preserve">: </w:t>
      </w:r>
      <w:r w:rsidR="00A84D85">
        <w:t>Sub</w:t>
      </w:r>
      <w:r w:rsidR="000A6C2B">
        <w:t>-</w:t>
      </w:r>
      <w:r w:rsidR="00A84D85">
        <w:t>Subcontractor Review Form</w:t>
      </w:r>
      <w:bookmarkEnd w:id="50"/>
      <w:r>
        <w:t xml:space="preserve"> (FRM-S165)</w:t>
      </w:r>
      <w:bookmarkEnd w:id="51"/>
    </w:p>
    <w:p w:rsidRPr="00FA15B1" w:rsidR="00A84D85" w:rsidP="00A84D85" w:rsidRDefault="00A84D85" w14:paraId="308438F1" w14:textId="77777777">
      <w:pPr>
        <w:rPr>
          <w:rFonts w:ascii="Arial" w:hAnsi="Arial" w:cs="Arial"/>
          <w:lang w:val="en-US"/>
        </w:rPr>
      </w:pPr>
      <w:r w:rsidRPr="00FA15B1">
        <w:rPr>
          <w:rFonts w:ascii="Arial" w:hAnsi="Arial" w:cs="Arial"/>
          <w:lang w:val="en-US"/>
        </w:rPr>
        <w:t xml:space="preserve">It is a contractual requirement to </w:t>
      </w:r>
      <w:r>
        <w:rPr>
          <w:rFonts w:ascii="Arial" w:hAnsi="Arial" w:cs="Arial"/>
          <w:lang w:val="en-US"/>
        </w:rPr>
        <w:t>ensure CPP is provided with the adequate details of any and all subcontractors engaged by CPP’s own subcontractors and any additional tiers of subcontractors, if they will be attending the site which is under the management and control of CPP as Principal Contractor, or otherwise.</w:t>
      </w:r>
    </w:p>
    <w:p w:rsidR="00A84D85" w:rsidP="00A84D85" w:rsidRDefault="00A84D85" w14:paraId="5B8931B8" w14:textId="77777777">
      <w:pPr>
        <w:rPr>
          <w:rFonts w:ascii="Arial" w:hAnsi="Arial" w:cs="Arial"/>
          <w:lang w:val="en-US"/>
        </w:rPr>
      </w:pPr>
      <w:r>
        <w:rPr>
          <w:rFonts w:ascii="Arial" w:hAnsi="Arial" w:cs="Arial"/>
          <w:lang w:val="en-US"/>
        </w:rPr>
        <w:t xml:space="preserve">This completed form must be submitted to CPP for approval at least 14 days </w:t>
      </w:r>
      <w:r w:rsidRPr="007D1180">
        <w:rPr>
          <w:rFonts w:ascii="Arial" w:hAnsi="Arial" w:cs="Arial"/>
          <w:lang w:val="en-US"/>
        </w:rPr>
        <w:t xml:space="preserve">prior to </w:t>
      </w:r>
      <w:r>
        <w:rPr>
          <w:rFonts w:ascii="Arial" w:hAnsi="Arial" w:cs="Arial"/>
          <w:lang w:val="en-US"/>
        </w:rPr>
        <w:t>engagement for construction related subcontractors.</w:t>
      </w:r>
    </w:p>
    <w:p w:rsidR="00A84D85" w:rsidP="00A84D85" w:rsidRDefault="00A84D85" w14:paraId="39453437" w14:textId="04D5E049">
      <w:pPr>
        <w:rPr>
          <w:rFonts w:ascii="Arial" w:hAnsi="Arial" w:cs="Arial"/>
          <w:lang w:val="en-US"/>
        </w:rPr>
      </w:pPr>
      <w:r>
        <w:rPr>
          <w:rFonts w:ascii="Arial" w:hAnsi="Arial" w:cs="Arial"/>
          <w:lang w:val="en-US"/>
        </w:rPr>
        <w:t xml:space="preserve">CPP must be notified </w:t>
      </w:r>
      <w:r w:rsidRPr="007D1180">
        <w:rPr>
          <w:rFonts w:ascii="Arial" w:hAnsi="Arial" w:cs="Arial"/>
          <w:lang w:val="en-US"/>
        </w:rPr>
        <w:t xml:space="preserve">at least </w:t>
      </w:r>
      <w:r>
        <w:rPr>
          <w:rFonts w:ascii="Arial" w:hAnsi="Arial" w:cs="Arial"/>
          <w:lang w:val="en-US"/>
        </w:rPr>
        <w:t>72 hours in advance of any new subcontractor attending site for the first time.</w:t>
      </w:r>
    </w:p>
    <w:p w:rsidR="00A84D85" w:rsidP="00A84D85" w:rsidRDefault="00A84D85" w14:paraId="2EF0E9B0" w14:textId="77777777">
      <w:pPr>
        <w:rPr>
          <w:rFonts w:ascii="Arial" w:hAnsi="Arial" w:cs="Arial"/>
          <w:lang w:val="en-US"/>
        </w:rPr>
      </w:pPr>
      <w:r>
        <w:rPr>
          <w:rFonts w:ascii="Arial" w:hAnsi="Arial" w:cs="Arial"/>
          <w:lang w:val="en-US"/>
        </w:rPr>
        <w:t>F</w:t>
      </w:r>
      <w:r w:rsidRPr="007D1180">
        <w:rPr>
          <w:rFonts w:ascii="Arial" w:hAnsi="Arial" w:cs="Arial"/>
          <w:lang w:val="en-US"/>
        </w:rPr>
        <w:t xml:space="preserve">ailure to do </w:t>
      </w:r>
      <w:r>
        <w:rPr>
          <w:rFonts w:ascii="Arial" w:hAnsi="Arial" w:cs="Arial"/>
          <w:lang w:val="en-US"/>
        </w:rPr>
        <w:t xml:space="preserve">either notification </w:t>
      </w:r>
      <w:r w:rsidRPr="007D1180">
        <w:rPr>
          <w:rFonts w:ascii="Arial" w:hAnsi="Arial" w:cs="Arial"/>
          <w:lang w:val="en-US"/>
        </w:rPr>
        <w:t>may cause delays in gaining access to site.</w:t>
      </w:r>
    </w:p>
    <w:p w:rsidR="00A84D85" w:rsidP="00A84D85" w:rsidRDefault="00A84D85" w14:paraId="6B41D841" w14:textId="349C48ED">
      <w:pPr>
        <w:rPr>
          <w:rFonts w:ascii="Arial" w:hAnsi="Arial" w:cs="Arial"/>
          <w:lang w:val="en-US"/>
        </w:rPr>
      </w:pPr>
      <w:r>
        <w:rPr>
          <w:rFonts w:ascii="Arial" w:hAnsi="Arial" w:cs="Arial"/>
          <w:lang w:val="en-US"/>
        </w:rPr>
        <w:t xml:space="preserve">In addition, the following responses </w:t>
      </w:r>
      <w:r w:rsidRPr="00481DFC" w:rsidR="00481DFC">
        <w:rPr>
          <w:rFonts w:ascii="Arial" w:hAnsi="Arial" w:cs="Arial"/>
          <w:b/>
          <w:bCs/>
          <w:u w:val="single"/>
          <w:lang w:val="en-US"/>
        </w:rPr>
        <w:t>must</w:t>
      </w:r>
      <w:r w:rsidR="00481DFC">
        <w:rPr>
          <w:rFonts w:ascii="Arial" w:hAnsi="Arial" w:cs="Arial"/>
          <w:lang w:val="en-US"/>
        </w:rPr>
        <w:t xml:space="preserve"> </w:t>
      </w:r>
      <w:r>
        <w:rPr>
          <w:rFonts w:ascii="Arial" w:hAnsi="Arial" w:cs="Arial"/>
          <w:lang w:val="en-US"/>
        </w:rPr>
        <w:t>be supported by documented evidence to verify each response and must be available for CPP to witness during audits or as requested.</w:t>
      </w:r>
    </w:p>
    <w:tbl>
      <w:tblPr>
        <w:tblStyle w:val="TableGrid"/>
        <w:tblW w:w="9628" w:type="dxa"/>
        <w:tblLook w:val="04A0" w:firstRow="1" w:lastRow="0" w:firstColumn="1" w:lastColumn="0" w:noHBand="0" w:noVBand="1"/>
      </w:tblPr>
      <w:tblGrid>
        <w:gridCol w:w="2972"/>
        <w:gridCol w:w="2268"/>
        <w:gridCol w:w="2194"/>
        <w:gridCol w:w="2194"/>
      </w:tblGrid>
      <w:tr w:rsidRPr="00A84D85" w:rsidR="00A84D85" w:rsidTr="00A84D85" w14:paraId="4D9065B5" w14:textId="77777777">
        <w:trPr>
          <w:trHeight w:val="340"/>
        </w:trPr>
        <w:tc>
          <w:tcPr>
            <w:tcW w:w="9628" w:type="dxa"/>
            <w:gridSpan w:val="4"/>
            <w:shd w:val="clear" w:color="auto" w:fill="9B243E" w:themeFill="accent1"/>
            <w:vAlign w:val="center"/>
          </w:tcPr>
          <w:p w:rsidRPr="00A84D85" w:rsidR="00A84D85" w:rsidP="00A84D85" w:rsidRDefault="00A84D85" w14:paraId="58123537" w14:textId="77777777">
            <w:pPr>
              <w:spacing w:after="0"/>
              <w:rPr>
                <w:rFonts w:ascii="Arial" w:hAnsi="Arial" w:cs="Arial"/>
                <w:b/>
                <w:bCs/>
                <w:color w:val="FFFFFF" w:themeColor="background1"/>
              </w:rPr>
            </w:pPr>
            <w:r w:rsidRPr="00A84D85">
              <w:rPr>
                <w:rFonts w:ascii="Arial" w:hAnsi="Arial" w:cs="Arial"/>
                <w:b/>
                <w:bCs/>
                <w:color w:val="FFFFFF" w:themeColor="background1"/>
              </w:rPr>
              <w:t>CPP Details</w:t>
            </w:r>
          </w:p>
        </w:tc>
      </w:tr>
      <w:tr w:rsidRPr="00A84D85" w:rsidR="00A84D85" w:rsidTr="00C240B7" w14:paraId="63BEEA93" w14:textId="77777777">
        <w:trPr>
          <w:trHeight w:val="340"/>
        </w:trPr>
        <w:tc>
          <w:tcPr>
            <w:tcW w:w="2972" w:type="dxa"/>
            <w:shd w:val="clear" w:color="auto" w:fill="auto"/>
            <w:vAlign w:val="center"/>
          </w:tcPr>
          <w:p w:rsidRPr="00FA14D1" w:rsidR="00A84D85" w:rsidP="00C240B7" w:rsidRDefault="00A84D85" w14:paraId="379AABB8" w14:textId="77777777">
            <w:pPr>
              <w:spacing w:after="0"/>
              <w:rPr>
                <w:rFonts w:ascii="Arial" w:hAnsi="Arial" w:cs="Arial"/>
                <w:b/>
                <w:bCs/>
                <w:color w:val="000000" w:themeColor="text1"/>
                <w:sz w:val="18"/>
                <w:szCs w:val="18"/>
              </w:rPr>
            </w:pPr>
            <w:r w:rsidRPr="00FA14D1">
              <w:rPr>
                <w:rFonts w:ascii="Arial" w:hAnsi="Arial" w:cs="Arial"/>
                <w:b/>
                <w:bCs/>
                <w:color w:val="000000" w:themeColor="text1"/>
                <w:sz w:val="18"/>
                <w:szCs w:val="18"/>
              </w:rPr>
              <w:t>Project Name:</w:t>
            </w:r>
          </w:p>
        </w:tc>
        <w:tc>
          <w:tcPr>
            <w:tcW w:w="6656" w:type="dxa"/>
            <w:gridSpan w:val="3"/>
            <w:shd w:val="clear" w:color="auto" w:fill="auto"/>
            <w:vAlign w:val="center"/>
          </w:tcPr>
          <w:p w:rsidRPr="00C240B7" w:rsidR="00A84D85" w:rsidP="00C240B7" w:rsidRDefault="00A84D85" w14:paraId="43BA78F3" w14:textId="77777777">
            <w:pPr>
              <w:spacing w:after="0"/>
              <w:rPr>
                <w:rFonts w:ascii="Arial" w:hAnsi="Arial" w:cs="Arial"/>
                <w:color w:val="000000" w:themeColor="text1"/>
                <w:sz w:val="18"/>
                <w:szCs w:val="18"/>
              </w:rPr>
            </w:pPr>
          </w:p>
        </w:tc>
      </w:tr>
      <w:tr w:rsidRPr="00A84D85" w:rsidR="00C240B7" w:rsidTr="000A1C56" w14:paraId="36216F52" w14:textId="77777777">
        <w:trPr>
          <w:trHeight w:val="340"/>
        </w:trPr>
        <w:tc>
          <w:tcPr>
            <w:tcW w:w="5240" w:type="dxa"/>
            <w:gridSpan w:val="2"/>
            <w:shd w:val="clear" w:color="auto" w:fill="auto"/>
            <w:vAlign w:val="center"/>
          </w:tcPr>
          <w:p w:rsidRPr="00FA14D1" w:rsidR="00C240B7" w:rsidP="00C240B7" w:rsidRDefault="00C240B7" w14:paraId="2E3A039D" w14:textId="77777777">
            <w:pPr>
              <w:spacing w:after="0"/>
              <w:rPr>
                <w:rFonts w:ascii="Arial" w:hAnsi="Arial" w:cs="Arial"/>
                <w:b/>
                <w:bCs/>
                <w:color w:val="000000" w:themeColor="text1"/>
                <w:sz w:val="18"/>
                <w:szCs w:val="18"/>
              </w:rPr>
            </w:pPr>
            <w:r w:rsidRPr="00FA14D1">
              <w:rPr>
                <w:rFonts w:ascii="Arial" w:hAnsi="Arial" w:cs="Arial"/>
                <w:b/>
                <w:bCs/>
                <w:color w:val="000000" w:themeColor="text1"/>
                <w:sz w:val="18"/>
                <w:szCs w:val="18"/>
              </w:rPr>
              <w:t>CPP Project / Site Manager:</w:t>
            </w:r>
          </w:p>
        </w:tc>
        <w:tc>
          <w:tcPr>
            <w:tcW w:w="2194" w:type="dxa"/>
            <w:shd w:val="clear" w:color="auto" w:fill="auto"/>
            <w:vAlign w:val="center"/>
          </w:tcPr>
          <w:p w:rsidRPr="00FA14D1" w:rsidR="00C240B7" w:rsidP="00C240B7" w:rsidRDefault="00C240B7" w14:paraId="6E05F693" w14:textId="1B3C6052">
            <w:pPr>
              <w:spacing w:after="0"/>
              <w:rPr>
                <w:rFonts w:ascii="Arial" w:hAnsi="Arial" w:cs="Arial"/>
                <w:b/>
                <w:bCs/>
                <w:color w:val="000000" w:themeColor="text1"/>
                <w:sz w:val="18"/>
                <w:szCs w:val="18"/>
              </w:rPr>
            </w:pPr>
            <w:r w:rsidRPr="00FA14D1">
              <w:rPr>
                <w:rFonts w:ascii="Arial" w:hAnsi="Arial" w:cs="Arial"/>
                <w:b/>
                <w:bCs/>
                <w:color w:val="000000" w:themeColor="text1"/>
                <w:sz w:val="18"/>
                <w:szCs w:val="18"/>
              </w:rPr>
              <w:t xml:space="preserve">Contact </w:t>
            </w:r>
            <w:r>
              <w:rPr>
                <w:rFonts w:ascii="Arial" w:hAnsi="Arial" w:cs="Arial"/>
                <w:b/>
                <w:bCs/>
                <w:color w:val="000000" w:themeColor="text1"/>
                <w:sz w:val="18"/>
                <w:szCs w:val="18"/>
              </w:rPr>
              <w:t>no.:</w:t>
            </w:r>
            <w:r w:rsidRPr="00FA14D1">
              <w:rPr>
                <w:rFonts w:ascii="Arial" w:hAnsi="Arial" w:cs="Arial"/>
                <w:b/>
                <w:bCs/>
                <w:color w:val="000000" w:themeColor="text1"/>
                <w:sz w:val="18"/>
                <w:szCs w:val="18"/>
              </w:rPr>
              <w:t xml:space="preserve"> (Mobile):</w:t>
            </w:r>
          </w:p>
        </w:tc>
        <w:tc>
          <w:tcPr>
            <w:tcW w:w="2194" w:type="dxa"/>
            <w:shd w:val="clear" w:color="auto" w:fill="auto"/>
            <w:vAlign w:val="center"/>
          </w:tcPr>
          <w:p w:rsidRPr="00C240B7" w:rsidR="00C240B7" w:rsidP="00C240B7" w:rsidRDefault="00C240B7" w14:paraId="02A95B55" w14:textId="095DC973">
            <w:pPr>
              <w:spacing w:after="0"/>
              <w:rPr>
                <w:rFonts w:ascii="Arial" w:hAnsi="Arial" w:cs="Arial"/>
                <w:color w:val="000000" w:themeColor="text1"/>
                <w:sz w:val="18"/>
                <w:szCs w:val="18"/>
              </w:rPr>
            </w:pPr>
          </w:p>
        </w:tc>
      </w:tr>
    </w:tbl>
    <w:p w:rsidR="00481DFC" w:rsidP="00A84D85" w:rsidRDefault="00481DFC" w14:paraId="3BB87369" w14:textId="093B6D72">
      <w:pPr>
        <w:spacing w:after="0"/>
        <w:rPr>
          <w:rFonts w:ascii="Arial" w:hAnsi="Arial" w:cs="Arial"/>
          <w:sz w:val="12"/>
          <w:szCs w:val="12"/>
          <w:lang w:val="en-US"/>
        </w:rPr>
      </w:pPr>
    </w:p>
    <w:tbl>
      <w:tblPr>
        <w:tblStyle w:val="TableGrid"/>
        <w:tblW w:w="9628" w:type="dxa"/>
        <w:tblLook w:val="04A0" w:firstRow="1" w:lastRow="0" w:firstColumn="1" w:lastColumn="0" w:noHBand="0" w:noVBand="1"/>
      </w:tblPr>
      <w:tblGrid>
        <w:gridCol w:w="4806"/>
        <w:gridCol w:w="1568"/>
        <w:gridCol w:w="567"/>
        <w:gridCol w:w="992"/>
        <w:gridCol w:w="851"/>
        <w:gridCol w:w="844"/>
      </w:tblGrid>
      <w:tr w:rsidRPr="00A84D85" w:rsidR="00A84D85" w:rsidTr="00A84D85" w14:paraId="0DFC3D49" w14:textId="77777777">
        <w:trPr>
          <w:trHeight w:val="340"/>
        </w:trPr>
        <w:tc>
          <w:tcPr>
            <w:tcW w:w="9628" w:type="dxa"/>
            <w:gridSpan w:val="6"/>
            <w:shd w:val="clear" w:color="auto" w:fill="9B243E" w:themeFill="accent1"/>
            <w:vAlign w:val="center"/>
          </w:tcPr>
          <w:p w:rsidRPr="00A84D85" w:rsidR="00A84D85" w:rsidP="00A84D85" w:rsidRDefault="00A84D85" w14:paraId="2E304CBA" w14:textId="77777777">
            <w:pPr>
              <w:spacing w:after="0"/>
              <w:rPr>
                <w:rFonts w:ascii="Arial" w:hAnsi="Arial" w:cs="Arial"/>
                <w:b/>
                <w:bCs/>
                <w:color w:val="FFFFFF" w:themeColor="background1"/>
              </w:rPr>
            </w:pPr>
            <w:r w:rsidRPr="00A84D85">
              <w:rPr>
                <w:rFonts w:ascii="Arial" w:hAnsi="Arial" w:cs="Arial"/>
                <w:b/>
                <w:bCs/>
                <w:color w:val="FFFFFF" w:themeColor="background1"/>
              </w:rPr>
              <w:t>Subcontractor requesting access to site for new subcontractor</w:t>
            </w:r>
          </w:p>
        </w:tc>
      </w:tr>
      <w:tr w:rsidRPr="00A84D85" w:rsidR="00A84D85" w:rsidTr="00C240B7" w14:paraId="6A630D5C" w14:textId="77777777">
        <w:trPr>
          <w:trHeight w:val="340"/>
        </w:trPr>
        <w:tc>
          <w:tcPr>
            <w:tcW w:w="4806" w:type="dxa"/>
            <w:shd w:val="clear" w:color="auto" w:fill="D9D9D9" w:themeFill="background1" w:themeFillShade="D9"/>
            <w:vAlign w:val="center"/>
          </w:tcPr>
          <w:p w:rsidRPr="00FA14D1" w:rsidR="00A84D85" w:rsidP="00C240B7" w:rsidRDefault="00A84D85" w14:paraId="20C7D876" w14:textId="77777777">
            <w:pPr>
              <w:spacing w:after="0"/>
              <w:rPr>
                <w:rFonts w:ascii="Arial" w:hAnsi="Arial" w:cs="Arial"/>
                <w:b/>
                <w:bCs/>
                <w:color w:val="000000" w:themeColor="text1"/>
                <w:sz w:val="18"/>
                <w:szCs w:val="18"/>
              </w:rPr>
            </w:pPr>
            <w:r w:rsidRPr="00FA14D1">
              <w:rPr>
                <w:rFonts w:ascii="Arial" w:hAnsi="Arial" w:cs="Arial"/>
                <w:b/>
                <w:bCs/>
                <w:color w:val="000000" w:themeColor="text1"/>
                <w:sz w:val="18"/>
                <w:szCs w:val="18"/>
              </w:rPr>
              <w:t>New Subcontractor Organisation:</w:t>
            </w:r>
          </w:p>
        </w:tc>
        <w:tc>
          <w:tcPr>
            <w:tcW w:w="4822" w:type="dxa"/>
            <w:gridSpan w:val="5"/>
            <w:shd w:val="clear" w:color="auto" w:fill="D9D9D9" w:themeFill="background1" w:themeFillShade="D9"/>
            <w:vAlign w:val="center"/>
          </w:tcPr>
          <w:p w:rsidRPr="00FA14D1" w:rsidR="00A84D85" w:rsidP="00C240B7" w:rsidRDefault="00A84D85" w14:paraId="2DC7F086" w14:textId="77777777">
            <w:pPr>
              <w:spacing w:after="0"/>
              <w:rPr>
                <w:rFonts w:ascii="Arial" w:hAnsi="Arial" w:cs="Arial"/>
                <w:b/>
                <w:bCs/>
                <w:color w:val="000000" w:themeColor="text1"/>
                <w:sz w:val="18"/>
                <w:szCs w:val="18"/>
              </w:rPr>
            </w:pPr>
          </w:p>
        </w:tc>
      </w:tr>
      <w:tr w:rsidRPr="00A84D85" w:rsidR="00C240B7" w:rsidTr="00C240B7" w14:paraId="4A4FFDC4" w14:textId="77777777">
        <w:trPr>
          <w:trHeight w:val="340"/>
        </w:trPr>
        <w:tc>
          <w:tcPr>
            <w:tcW w:w="4806" w:type="dxa"/>
            <w:vMerge w:val="restart"/>
            <w:shd w:val="clear" w:color="auto" w:fill="D9D9D9" w:themeFill="background1" w:themeFillShade="D9"/>
            <w:vAlign w:val="center"/>
          </w:tcPr>
          <w:p w:rsidRPr="00FA14D1" w:rsidR="00C240B7" w:rsidP="00C240B7" w:rsidRDefault="00C240B7" w14:paraId="7504639A" w14:textId="77777777">
            <w:pPr>
              <w:spacing w:after="0"/>
              <w:rPr>
                <w:rFonts w:ascii="Arial" w:hAnsi="Arial" w:cs="Arial"/>
                <w:b/>
                <w:bCs/>
                <w:color w:val="000000" w:themeColor="text1"/>
                <w:sz w:val="18"/>
                <w:szCs w:val="18"/>
              </w:rPr>
            </w:pPr>
            <w:r w:rsidRPr="00FA14D1">
              <w:rPr>
                <w:rFonts w:ascii="Arial" w:hAnsi="Arial" w:cs="Arial"/>
                <w:b/>
                <w:bCs/>
                <w:color w:val="000000" w:themeColor="text1"/>
                <w:sz w:val="18"/>
                <w:szCs w:val="18"/>
              </w:rPr>
              <w:t>Company Representative:</w:t>
            </w:r>
          </w:p>
        </w:tc>
        <w:tc>
          <w:tcPr>
            <w:tcW w:w="2135" w:type="dxa"/>
            <w:gridSpan w:val="2"/>
            <w:shd w:val="clear" w:color="auto" w:fill="D9D9D9" w:themeFill="background1" w:themeFillShade="D9"/>
            <w:vAlign w:val="center"/>
          </w:tcPr>
          <w:p w:rsidRPr="00FA14D1" w:rsidR="00C240B7" w:rsidP="00C240B7" w:rsidRDefault="00C240B7" w14:paraId="2FB95637" w14:textId="77777777">
            <w:pPr>
              <w:spacing w:after="0"/>
              <w:rPr>
                <w:rFonts w:ascii="Arial" w:hAnsi="Arial" w:cs="Arial"/>
                <w:b/>
                <w:bCs/>
                <w:color w:val="000000" w:themeColor="text1"/>
                <w:sz w:val="18"/>
                <w:szCs w:val="18"/>
              </w:rPr>
            </w:pPr>
            <w:r w:rsidRPr="00FA14D1">
              <w:rPr>
                <w:rFonts w:ascii="Arial" w:hAnsi="Arial" w:cs="Arial"/>
                <w:b/>
                <w:bCs/>
                <w:color w:val="000000" w:themeColor="text1"/>
                <w:sz w:val="18"/>
                <w:szCs w:val="18"/>
              </w:rPr>
              <w:t xml:space="preserve">Contact </w:t>
            </w:r>
            <w:r>
              <w:rPr>
                <w:rFonts w:ascii="Arial" w:hAnsi="Arial" w:cs="Arial"/>
                <w:b/>
                <w:bCs/>
                <w:color w:val="000000" w:themeColor="text1"/>
                <w:sz w:val="18"/>
                <w:szCs w:val="18"/>
              </w:rPr>
              <w:t>no.</w:t>
            </w:r>
            <w:r w:rsidRPr="00FA14D1">
              <w:rPr>
                <w:rFonts w:ascii="Arial" w:hAnsi="Arial" w:cs="Arial"/>
                <w:b/>
                <w:bCs/>
                <w:color w:val="000000" w:themeColor="text1"/>
                <w:sz w:val="18"/>
                <w:szCs w:val="18"/>
              </w:rPr>
              <w:t xml:space="preserve"> (Mobile):</w:t>
            </w:r>
          </w:p>
        </w:tc>
        <w:tc>
          <w:tcPr>
            <w:tcW w:w="2687" w:type="dxa"/>
            <w:gridSpan w:val="3"/>
            <w:shd w:val="clear" w:color="auto" w:fill="D9D9D9" w:themeFill="background1" w:themeFillShade="D9"/>
            <w:vAlign w:val="center"/>
          </w:tcPr>
          <w:p w:rsidRPr="00C240B7" w:rsidR="00C240B7" w:rsidP="00C240B7" w:rsidRDefault="00C240B7" w14:paraId="446DFB56" w14:textId="225B9D96">
            <w:pPr>
              <w:spacing w:after="0"/>
              <w:rPr>
                <w:rFonts w:ascii="Arial" w:hAnsi="Arial" w:cs="Arial"/>
                <w:color w:val="000000" w:themeColor="text1"/>
                <w:sz w:val="18"/>
                <w:szCs w:val="18"/>
              </w:rPr>
            </w:pPr>
          </w:p>
        </w:tc>
      </w:tr>
      <w:tr w:rsidRPr="00A84D85" w:rsidR="00C240B7" w:rsidTr="00C240B7" w14:paraId="55D62FF0" w14:textId="77777777">
        <w:trPr>
          <w:trHeight w:val="340"/>
        </w:trPr>
        <w:tc>
          <w:tcPr>
            <w:tcW w:w="4806" w:type="dxa"/>
            <w:vMerge/>
            <w:shd w:val="clear" w:color="auto" w:fill="D9D9D9" w:themeFill="background1" w:themeFillShade="D9"/>
            <w:vAlign w:val="center"/>
          </w:tcPr>
          <w:p w:rsidRPr="00FA14D1" w:rsidR="00C240B7" w:rsidP="00C240B7" w:rsidRDefault="00C240B7" w14:paraId="79C714C7" w14:textId="77777777">
            <w:pPr>
              <w:spacing w:after="0"/>
              <w:rPr>
                <w:rFonts w:ascii="Arial" w:hAnsi="Arial" w:cs="Arial"/>
                <w:b/>
                <w:bCs/>
                <w:color w:val="000000" w:themeColor="text1"/>
                <w:sz w:val="18"/>
                <w:szCs w:val="18"/>
              </w:rPr>
            </w:pPr>
          </w:p>
        </w:tc>
        <w:tc>
          <w:tcPr>
            <w:tcW w:w="1568" w:type="dxa"/>
            <w:shd w:val="clear" w:color="auto" w:fill="D9D9D9" w:themeFill="background1" w:themeFillShade="D9"/>
            <w:vAlign w:val="center"/>
          </w:tcPr>
          <w:p w:rsidRPr="00FA14D1" w:rsidR="00C240B7" w:rsidP="00C240B7" w:rsidRDefault="00C240B7" w14:paraId="618765DC" w14:textId="77777777">
            <w:pPr>
              <w:spacing w:after="0"/>
              <w:rPr>
                <w:rFonts w:ascii="Arial" w:hAnsi="Arial" w:cs="Arial"/>
                <w:b/>
                <w:bCs/>
                <w:color w:val="000000" w:themeColor="text1"/>
                <w:sz w:val="18"/>
                <w:szCs w:val="18"/>
              </w:rPr>
            </w:pPr>
            <w:r w:rsidRPr="00FA14D1">
              <w:rPr>
                <w:rFonts w:ascii="Arial" w:hAnsi="Arial" w:cs="Arial"/>
                <w:b/>
                <w:bCs/>
                <w:color w:val="000000" w:themeColor="text1"/>
                <w:sz w:val="18"/>
                <w:szCs w:val="18"/>
              </w:rPr>
              <w:t>Contact email:</w:t>
            </w:r>
          </w:p>
        </w:tc>
        <w:tc>
          <w:tcPr>
            <w:tcW w:w="3254" w:type="dxa"/>
            <w:gridSpan w:val="4"/>
            <w:shd w:val="clear" w:color="auto" w:fill="D9D9D9" w:themeFill="background1" w:themeFillShade="D9"/>
            <w:vAlign w:val="center"/>
          </w:tcPr>
          <w:p w:rsidRPr="00C240B7" w:rsidR="00C240B7" w:rsidP="00C240B7" w:rsidRDefault="00C240B7" w14:paraId="6575088F" w14:textId="130FD5BD">
            <w:pPr>
              <w:spacing w:after="0"/>
              <w:rPr>
                <w:rFonts w:ascii="Arial" w:hAnsi="Arial" w:cs="Arial"/>
                <w:color w:val="000000" w:themeColor="text1"/>
                <w:sz w:val="18"/>
                <w:szCs w:val="18"/>
              </w:rPr>
            </w:pPr>
          </w:p>
        </w:tc>
      </w:tr>
      <w:tr w:rsidRPr="00A84D85" w:rsidR="00A84D85" w:rsidTr="000A1C56" w14:paraId="3CED475A" w14:textId="77777777">
        <w:trPr>
          <w:trHeight w:val="397"/>
        </w:trPr>
        <w:tc>
          <w:tcPr>
            <w:tcW w:w="7933" w:type="dxa"/>
            <w:gridSpan w:val="4"/>
            <w:shd w:val="clear" w:color="auto" w:fill="D9D9D9" w:themeFill="background1" w:themeFillShade="D9"/>
            <w:vAlign w:val="center"/>
          </w:tcPr>
          <w:p w:rsidRPr="00C240B7" w:rsidR="00A84D85" w:rsidP="00FA14D1" w:rsidRDefault="00A84D85" w14:paraId="14F9E9CD" w14:textId="77777777">
            <w:pPr>
              <w:spacing w:after="0"/>
              <w:rPr>
                <w:rFonts w:ascii="Arial" w:hAnsi="Arial" w:cs="Arial"/>
                <w:i/>
                <w:iCs/>
                <w:sz w:val="18"/>
                <w:szCs w:val="18"/>
              </w:rPr>
            </w:pPr>
            <w:r w:rsidRPr="00C240B7">
              <w:rPr>
                <w:rFonts w:ascii="Arial" w:hAnsi="Arial" w:cs="Arial"/>
                <w:i/>
                <w:iCs/>
                <w:sz w:val="18"/>
                <w:szCs w:val="18"/>
              </w:rPr>
              <w:t>I, as the company representative, or delegate, have included the prescribed mandatory terms in subcontracts for work on the site, including terms requiring compliance with the site safety management plan, minimum conditions of subcontracts, attendance at inductions and a prohibition on further subcontracting without approval.</w:t>
            </w:r>
          </w:p>
        </w:tc>
        <w:tc>
          <w:tcPr>
            <w:tcW w:w="851" w:type="dxa"/>
            <w:shd w:val="clear" w:color="auto" w:fill="D9D9D9" w:themeFill="background1" w:themeFillShade="D9"/>
            <w:vAlign w:val="center"/>
          </w:tcPr>
          <w:p w:rsidRPr="00FA14D1" w:rsidR="00A84D85" w:rsidP="00FA14D1" w:rsidRDefault="00236CA2" w14:paraId="528B0842" w14:textId="37F9F24F">
            <w:pPr>
              <w:spacing w:after="0"/>
              <w:rPr>
                <w:rFonts w:ascii="Arial" w:hAnsi="Arial" w:cs="Arial"/>
                <w:color w:val="000000" w:themeColor="text1"/>
              </w:rPr>
            </w:pPr>
            <w:sdt>
              <w:sdtPr>
                <w:rPr>
                  <w:rFonts w:ascii="Arial" w:hAnsi="Arial" w:cs="Arial"/>
                  <w:color w:val="000000" w:themeColor="text1"/>
                  <w:sz w:val="19"/>
                  <w:szCs w:val="19"/>
                </w:rPr>
                <w:id w:val="-149211697"/>
                <w14:checkbox>
                  <w14:checked w14:val="0"/>
                  <w14:checkedState w14:val="2612" w14:font="MS Gothic"/>
                  <w14:uncheckedState w14:val="2610" w14:font="MS Gothic"/>
                </w14:checkbox>
              </w:sdtPr>
              <w:sdtEndPr/>
              <w:sdtContent>
                <w:r w:rsidRPr="00FA14D1" w:rsidR="00FA14D1">
                  <w:rPr>
                    <w:rFonts w:hint="eastAsia" w:ascii="MS Gothic" w:hAnsi="MS Gothic" w:eastAsia="MS Gothic" w:cs="Arial"/>
                    <w:color w:val="000000" w:themeColor="text1"/>
                    <w:sz w:val="19"/>
                    <w:szCs w:val="19"/>
                  </w:rPr>
                  <w:t>☐</w:t>
                </w:r>
              </w:sdtContent>
            </w:sdt>
            <w:r w:rsidRPr="00FA14D1" w:rsidR="00A84D85">
              <w:rPr>
                <w:rFonts w:ascii="Arial" w:hAnsi="Arial" w:cs="Arial"/>
                <w:color w:val="000000" w:themeColor="text1"/>
                <w:sz w:val="19"/>
                <w:szCs w:val="19"/>
              </w:rPr>
              <w:t xml:space="preserve"> Yes</w:t>
            </w:r>
          </w:p>
        </w:tc>
        <w:tc>
          <w:tcPr>
            <w:tcW w:w="844" w:type="dxa"/>
            <w:shd w:val="clear" w:color="auto" w:fill="D9D9D9" w:themeFill="background1" w:themeFillShade="D9"/>
            <w:vAlign w:val="center"/>
          </w:tcPr>
          <w:p w:rsidRPr="00FA14D1" w:rsidR="00A84D85" w:rsidP="00FA14D1" w:rsidRDefault="00236CA2" w14:paraId="3AC89AF4" w14:textId="77777777">
            <w:pPr>
              <w:spacing w:after="0"/>
              <w:rPr>
                <w:rFonts w:ascii="Arial" w:hAnsi="Arial" w:cs="Arial"/>
                <w:color w:val="000000" w:themeColor="text1"/>
              </w:rPr>
            </w:pPr>
            <w:sdt>
              <w:sdtPr>
                <w:rPr>
                  <w:rFonts w:ascii="Arial" w:hAnsi="Arial" w:cs="Arial"/>
                  <w:color w:val="000000" w:themeColor="text1"/>
                  <w:sz w:val="19"/>
                  <w:szCs w:val="19"/>
                </w:rPr>
                <w:id w:val="-1741098013"/>
                <w14:checkbox>
                  <w14:checked w14:val="0"/>
                  <w14:checkedState w14:val="2612" w14:font="MS Gothic"/>
                  <w14:uncheckedState w14:val="2610" w14:font="MS Gothic"/>
                </w14:checkbox>
              </w:sdtPr>
              <w:sdtEndPr/>
              <w:sdtContent>
                <w:r w:rsidRPr="00FA14D1" w:rsidR="00A84D85">
                  <w:rPr>
                    <w:rFonts w:ascii="Segoe UI Symbol" w:hAnsi="Segoe UI Symbol" w:eastAsia="MS Gothic" w:cs="Segoe UI Symbol"/>
                    <w:color w:val="000000" w:themeColor="text1"/>
                    <w:sz w:val="19"/>
                    <w:szCs w:val="19"/>
                  </w:rPr>
                  <w:t>☐</w:t>
                </w:r>
              </w:sdtContent>
            </w:sdt>
            <w:r w:rsidRPr="00FA14D1" w:rsidR="00A84D85">
              <w:rPr>
                <w:rFonts w:ascii="Arial" w:hAnsi="Arial" w:cs="Arial"/>
                <w:color w:val="000000" w:themeColor="text1"/>
                <w:sz w:val="19"/>
                <w:szCs w:val="19"/>
              </w:rPr>
              <w:t xml:space="preserve"> No</w:t>
            </w:r>
          </w:p>
        </w:tc>
      </w:tr>
      <w:tr w:rsidRPr="00A84D85" w:rsidR="00A84D85" w:rsidTr="000A1C56" w14:paraId="6607EDED" w14:textId="77777777">
        <w:trPr>
          <w:trHeight w:val="397"/>
        </w:trPr>
        <w:tc>
          <w:tcPr>
            <w:tcW w:w="7933" w:type="dxa"/>
            <w:gridSpan w:val="4"/>
            <w:shd w:val="clear" w:color="auto" w:fill="D9D9D9" w:themeFill="background1" w:themeFillShade="D9"/>
            <w:vAlign w:val="center"/>
          </w:tcPr>
          <w:p w:rsidRPr="00C240B7" w:rsidR="00A84D85" w:rsidP="00FA14D1" w:rsidRDefault="00A84D85" w14:paraId="75D710D3" w14:textId="77777777">
            <w:pPr>
              <w:spacing w:after="0"/>
              <w:rPr>
                <w:rFonts w:ascii="Arial" w:hAnsi="Arial" w:cs="Arial"/>
                <w:i/>
                <w:iCs/>
                <w:sz w:val="18"/>
                <w:szCs w:val="18"/>
              </w:rPr>
            </w:pPr>
            <w:r w:rsidRPr="00C240B7">
              <w:rPr>
                <w:rFonts w:ascii="Arial" w:hAnsi="Arial" w:cs="Arial"/>
                <w:i/>
                <w:iCs/>
                <w:sz w:val="18"/>
                <w:szCs w:val="18"/>
              </w:rPr>
              <w:t>I, as the company representative, or delegate, have provided our subcontractor with a copy of the CPP project specific plans, subcontractor pack and any other relevant information.</w:t>
            </w:r>
          </w:p>
        </w:tc>
        <w:tc>
          <w:tcPr>
            <w:tcW w:w="851" w:type="dxa"/>
            <w:shd w:val="clear" w:color="auto" w:fill="D9D9D9" w:themeFill="background1" w:themeFillShade="D9"/>
            <w:vAlign w:val="center"/>
          </w:tcPr>
          <w:p w:rsidRPr="00FA14D1" w:rsidR="00A84D85" w:rsidP="00FA14D1" w:rsidRDefault="00236CA2" w14:paraId="56AD5348" w14:textId="20ECC538">
            <w:pPr>
              <w:spacing w:after="0"/>
              <w:rPr>
                <w:rFonts w:ascii="Arial" w:hAnsi="Arial" w:cs="Arial"/>
                <w:color w:val="000000" w:themeColor="text1"/>
                <w:sz w:val="19"/>
                <w:szCs w:val="19"/>
              </w:rPr>
            </w:pPr>
            <w:sdt>
              <w:sdtPr>
                <w:rPr>
                  <w:rFonts w:ascii="Arial" w:hAnsi="Arial" w:cs="Arial"/>
                  <w:color w:val="000000" w:themeColor="text1"/>
                  <w:sz w:val="19"/>
                  <w:szCs w:val="19"/>
                </w:rPr>
                <w:id w:val="-2001498387"/>
                <w14:checkbox>
                  <w14:checked w14:val="0"/>
                  <w14:checkedState w14:val="2612" w14:font="MS Gothic"/>
                  <w14:uncheckedState w14:val="2610" w14:font="MS Gothic"/>
                </w14:checkbox>
              </w:sdtPr>
              <w:sdtEndPr/>
              <w:sdtContent>
                <w:r w:rsidRPr="00FA14D1" w:rsidR="00A84D85">
                  <w:rPr>
                    <w:rFonts w:ascii="Segoe UI Symbol" w:hAnsi="Segoe UI Symbol" w:eastAsia="MS Gothic" w:cs="Segoe UI Symbol"/>
                    <w:color w:val="000000" w:themeColor="text1"/>
                    <w:sz w:val="19"/>
                    <w:szCs w:val="19"/>
                  </w:rPr>
                  <w:t>☐</w:t>
                </w:r>
              </w:sdtContent>
            </w:sdt>
            <w:r w:rsidRPr="00FA14D1" w:rsidR="00A84D85">
              <w:rPr>
                <w:rFonts w:ascii="Arial" w:hAnsi="Arial" w:cs="Arial"/>
                <w:color w:val="000000" w:themeColor="text1"/>
                <w:sz w:val="19"/>
                <w:szCs w:val="19"/>
              </w:rPr>
              <w:t xml:space="preserve"> Yes</w:t>
            </w:r>
          </w:p>
        </w:tc>
        <w:tc>
          <w:tcPr>
            <w:tcW w:w="844" w:type="dxa"/>
            <w:shd w:val="clear" w:color="auto" w:fill="D9D9D9" w:themeFill="background1" w:themeFillShade="D9"/>
            <w:vAlign w:val="center"/>
          </w:tcPr>
          <w:p w:rsidRPr="00FA14D1" w:rsidR="00A84D85" w:rsidP="00FA14D1" w:rsidRDefault="00236CA2" w14:paraId="5260C8E5" w14:textId="77777777">
            <w:pPr>
              <w:spacing w:after="0"/>
              <w:rPr>
                <w:rFonts w:ascii="Arial" w:hAnsi="Arial" w:cs="Arial"/>
                <w:color w:val="000000" w:themeColor="text1"/>
                <w:sz w:val="19"/>
                <w:szCs w:val="19"/>
              </w:rPr>
            </w:pPr>
            <w:sdt>
              <w:sdtPr>
                <w:rPr>
                  <w:rFonts w:ascii="Arial" w:hAnsi="Arial" w:cs="Arial"/>
                  <w:color w:val="000000" w:themeColor="text1"/>
                  <w:sz w:val="19"/>
                  <w:szCs w:val="19"/>
                </w:rPr>
                <w:id w:val="1815611695"/>
                <w14:checkbox>
                  <w14:checked w14:val="0"/>
                  <w14:checkedState w14:val="2612" w14:font="MS Gothic"/>
                  <w14:uncheckedState w14:val="2610" w14:font="MS Gothic"/>
                </w14:checkbox>
              </w:sdtPr>
              <w:sdtEndPr/>
              <w:sdtContent>
                <w:r w:rsidRPr="00FA14D1" w:rsidR="00A84D85">
                  <w:rPr>
                    <w:rFonts w:ascii="Segoe UI Symbol" w:hAnsi="Segoe UI Symbol" w:eastAsia="MS Gothic" w:cs="Segoe UI Symbol"/>
                    <w:color w:val="000000" w:themeColor="text1"/>
                    <w:sz w:val="19"/>
                    <w:szCs w:val="19"/>
                  </w:rPr>
                  <w:t>☐</w:t>
                </w:r>
              </w:sdtContent>
            </w:sdt>
            <w:r w:rsidRPr="00FA14D1" w:rsidR="00A84D85">
              <w:rPr>
                <w:rFonts w:ascii="Arial" w:hAnsi="Arial" w:cs="Arial"/>
                <w:color w:val="000000" w:themeColor="text1"/>
                <w:sz w:val="19"/>
                <w:szCs w:val="19"/>
              </w:rPr>
              <w:t xml:space="preserve"> No</w:t>
            </w:r>
          </w:p>
        </w:tc>
      </w:tr>
      <w:tr w:rsidRPr="00A84D85" w:rsidR="00A84D85" w:rsidTr="000A1C56" w14:paraId="032DD5C7" w14:textId="77777777">
        <w:trPr>
          <w:trHeight w:val="397"/>
        </w:trPr>
        <w:tc>
          <w:tcPr>
            <w:tcW w:w="7933" w:type="dxa"/>
            <w:gridSpan w:val="4"/>
            <w:shd w:val="clear" w:color="auto" w:fill="D9D9D9" w:themeFill="background1" w:themeFillShade="D9"/>
            <w:vAlign w:val="center"/>
          </w:tcPr>
          <w:p w:rsidRPr="00C240B7" w:rsidR="00A84D85" w:rsidP="00FA14D1" w:rsidRDefault="00A84D85" w14:paraId="593F9D26" w14:textId="77777777">
            <w:pPr>
              <w:spacing w:after="0"/>
              <w:rPr>
                <w:rFonts w:ascii="Arial" w:hAnsi="Arial" w:cs="Arial"/>
                <w:i/>
                <w:iCs/>
                <w:sz w:val="18"/>
                <w:szCs w:val="18"/>
              </w:rPr>
            </w:pPr>
            <w:r w:rsidRPr="00C240B7">
              <w:rPr>
                <w:rFonts w:ascii="Arial" w:hAnsi="Arial" w:cs="Arial"/>
                <w:i/>
                <w:iCs/>
                <w:sz w:val="18"/>
                <w:szCs w:val="18"/>
              </w:rPr>
              <w:t>I, as the company representative, or delegate, have reviewed our subcontractor’s submitted documentation and confirmed it meets CPP’s minimum contractual obligations and all relevant records stipulated in the CPP Subcontractor Pack have been verified as submitted.</w:t>
            </w:r>
          </w:p>
        </w:tc>
        <w:tc>
          <w:tcPr>
            <w:tcW w:w="851" w:type="dxa"/>
            <w:shd w:val="clear" w:color="auto" w:fill="D9D9D9" w:themeFill="background1" w:themeFillShade="D9"/>
            <w:vAlign w:val="center"/>
          </w:tcPr>
          <w:p w:rsidRPr="00FA14D1" w:rsidR="00A84D85" w:rsidP="00FA14D1" w:rsidRDefault="00236CA2" w14:paraId="787CA4E6" w14:textId="351E3EF7">
            <w:pPr>
              <w:spacing w:after="0"/>
              <w:rPr>
                <w:rFonts w:ascii="Arial" w:hAnsi="Arial" w:cs="Arial"/>
                <w:color w:val="000000" w:themeColor="text1"/>
                <w:sz w:val="19"/>
                <w:szCs w:val="19"/>
              </w:rPr>
            </w:pPr>
            <w:sdt>
              <w:sdtPr>
                <w:rPr>
                  <w:rFonts w:ascii="Arial" w:hAnsi="Arial" w:cs="Arial"/>
                  <w:color w:val="000000" w:themeColor="text1"/>
                  <w:sz w:val="19"/>
                  <w:szCs w:val="19"/>
                </w:rPr>
                <w:id w:val="-1057926868"/>
                <w14:checkbox>
                  <w14:checked w14:val="0"/>
                  <w14:checkedState w14:val="2612" w14:font="MS Gothic"/>
                  <w14:uncheckedState w14:val="2610" w14:font="MS Gothic"/>
                </w14:checkbox>
              </w:sdtPr>
              <w:sdtEndPr/>
              <w:sdtContent>
                <w:r w:rsidRPr="00FA14D1" w:rsidR="00A84D85">
                  <w:rPr>
                    <w:rFonts w:ascii="Segoe UI Symbol" w:hAnsi="Segoe UI Symbol" w:eastAsia="MS Gothic" w:cs="Segoe UI Symbol"/>
                    <w:color w:val="000000" w:themeColor="text1"/>
                    <w:sz w:val="19"/>
                    <w:szCs w:val="19"/>
                  </w:rPr>
                  <w:t>☐</w:t>
                </w:r>
              </w:sdtContent>
            </w:sdt>
            <w:r w:rsidRPr="00FA14D1" w:rsidR="00A84D85">
              <w:rPr>
                <w:rFonts w:ascii="Arial" w:hAnsi="Arial" w:cs="Arial"/>
                <w:color w:val="000000" w:themeColor="text1"/>
                <w:sz w:val="19"/>
                <w:szCs w:val="19"/>
              </w:rPr>
              <w:t xml:space="preserve"> Yes</w:t>
            </w:r>
          </w:p>
        </w:tc>
        <w:tc>
          <w:tcPr>
            <w:tcW w:w="844" w:type="dxa"/>
            <w:shd w:val="clear" w:color="auto" w:fill="D9D9D9" w:themeFill="background1" w:themeFillShade="D9"/>
            <w:vAlign w:val="center"/>
          </w:tcPr>
          <w:p w:rsidRPr="00FA14D1" w:rsidR="00A84D85" w:rsidP="00FA14D1" w:rsidRDefault="00236CA2" w14:paraId="60CF138C" w14:textId="77777777">
            <w:pPr>
              <w:spacing w:after="0"/>
              <w:rPr>
                <w:rFonts w:ascii="Arial" w:hAnsi="Arial" w:cs="Arial"/>
                <w:color w:val="000000" w:themeColor="text1"/>
                <w:sz w:val="19"/>
                <w:szCs w:val="19"/>
              </w:rPr>
            </w:pPr>
            <w:sdt>
              <w:sdtPr>
                <w:rPr>
                  <w:rFonts w:ascii="Arial" w:hAnsi="Arial" w:cs="Arial"/>
                  <w:color w:val="000000" w:themeColor="text1"/>
                  <w:sz w:val="19"/>
                  <w:szCs w:val="19"/>
                </w:rPr>
                <w:id w:val="1419048547"/>
                <w14:checkbox>
                  <w14:checked w14:val="0"/>
                  <w14:checkedState w14:val="2612" w14:font="MS Gothic"/>
                  <w14:uncheckedState w14:val="2610" w14:font="MS Gothic"/>
                </w14:checkbox>
              </w:sdtPr>
              <w:sdtEndPr/>
              <w:sdtContent>
                <w:r w:rsidRPr="00FA14D1" w:rsidR="00A84D85">
                  <w:rPr>
                    <w:rFonts w:ascii="Segoe UI Symbol" w:hAnsi="Segoe UI Symbol" w:eastAsia="MS Gothic" w:cs="Segoe UI Symbol"/>
                    <w:color w:val="000000" w:themeColor="text1"/>
                    <w:sz w:val="19"/>
                    <w:szCs w:val="19"/>
                  </w:rPr>
                  <w:t>☐</w:t>
                </w:r>
              </w:sdtContent>
            </w:sdt>
            <w:r w:rsidRPr="00FA14D1" w:rsidR="00A84D85">
              <w:rPr>
                <w:rFonts w:ascii="Arial" w:hAnsi="Arial" w:cs="Arial"/>
                <w:color w:val="000000" w:themeColor="text1"/>
                <w:sz w:val="19"/>
                <w:szCs w:val="19"/>
              </w:rPr>
              <w:t xml:space="preserve"> No</w:t>
            </w:r>
          </w:p>
        </w:tc>
      </w:tr>
    </w:tbl>
    <w:p w:rsidRPr="00A84D85" w:rsidR="00A84D85" w:rsidP="00A84D85" w:rsidRDefault="00A84D85" w14:paraId="106EE6B2" w14:textId="77777777">
      <w:pPr>
        <w:spacing w:after="0"/>
        <w:rPr>
          <w:rFonts w:ascii="Arial" w:hAnsi="Arial" w:cs="Arial"/>
          <w:sz w:val="12"/>
          <w:szCs w:val="12"/>
          <w:lang w:val="en-US"/>
        </w:rPr>
      </w:pPr>
    </w:p>
    <w:tbl>
      <w:tblPr>
        <w:tblStyle w:val="TableGrid"/>
        <w:tblW w:w="0" w:type="auto"/>
        <w:tblLook w:val="04A0" w:firstRow="1" w:lastRow="0" w:firstColumn="1" w:lastColumn="0" w:noHBand="0" w:noVBand="1"/>
      </w:tblPr>
      <w:tblGrid>
        <w:gridCol w:w="4806"/>
        <w:gridCol w:w="2411"/>
        <w:gridCol w:w="2411"/>
      </w:tblGrid>
      <w:tr w:rsidRPr="00A84D85" w:rsidR="00A84D85" w:rsidTr="00A84D85" w14:paraId="3D26CD8B" w14:textId="77777777">
        <w:trPr>
          <w:trHeight w:val="340"/>
        </w:trPr>
        <w:tc>
          <w:tcPr>
            <w:tcW w:w="4806" w:type="dxa"/>
            <w:shd w:val="clear" w:color="auto" w:fill="9B243E" w:themeFill="accent1"/>
            <w:vAlign w:val="center"/>
          </w:tcPr>
          <w:p w:rsidRPr="00A84D85" w:rsidR="00A84D85" w:rsidP="00A84D85" w:rsidRDefault="00A84D85" w14:paraId="09950560" w14:textId="77777777">
            <w:pPr>
              <w:spacing w:after="0"/>
              <w:rPr>
                <w:rFonts w:ascii="Arial" w:hAnsi="Arial" w:cs="Arial"/>
                <w:b/>
                <w:bCs/>
                <w:color w:val="FFFFFF" w:themeColor="background1"/>
              </w:rPr>
            </w:pPr>
            <w:r w:rsidRPr="00A84D85">
              <w:rPr>
                <w:rFonts w:ascii="Arial" w:hAnsi="Arial" w:cs="Arial"/>
                <w:b/>
                <w:bCs/>
                <w:color w:val="FFFFFF" w:themeColor="background1"/>
              </w:rPr>
              <w:t>New Subcontractor Organisation:</w:t>
            </w:r>
          </w:p>
        </w:tc>
        <w:tc>
          <w:tcPr>
            <w:tcW w:w="4822" w:type="dxa"/>
            <w:gridSpan w:val="2"/>
            <w:shd w:val="clear" w:color="auto" w:fill="9B243E" w:themeFill="accent1"/>
            <w:vAlign w:val="center"/>
          </w:tcPr>
          <w:p w:rsidRPr="00A84D85" w:rsidR="00A84D85" w:rsidP="000A1C56" w:rsidRDefault="00A84D85" w14:paraId="34FBDBAA" w14:textId="77777777">
            <w:pPr>
              <w:rPr>
                <w:rFonts w:ascii="Arial" w:hAnsi="Arial" w:cs="Arial"/>
                <w:b/>
                <w:bCs/>
                <w:color w:val="FFFFFF" w:themeColor="background1"/>
              </w:rPr>
            </w:pPr>
          </w:p>
        </w:tc>
      </w:tr>
      <w:tr w:rsidRPr="00A84D85" w:rsidR="00A84D85" w:rsidTr="00C240B7" w14:paraId="3A4E279D" w14:textId="77777777">
        <w:trPr>
          <w:trHeight w:val="340"/>
        </w:trPr>
        <w:tc>
          <w:tcPr>
            <w:tcW w:w="4806" w:type="dxa"/>
            <w:vAlign w:val="center"/>
          </w:tcPr>
          <w:p w:rsidRPr="00C240B7" w:rsidR="00A84D85" w:rsidP="00C240B7" w:rsidRDefault="00A84D85" w14:paraId="14A81D99" w14:textId="77777777">
            <w:pPr>
              <w:spacing w:after="0"/>
              <w:rPr>
                <w:rFonts w:ascii="Arial" w:hAnsi="Arial" w:cs="Arial"/>
                <w:b/>
                <w:bCs/>
                <w:color w:val="000000" w:themeColor="text1"/>
                <w:sz w:val="18"/>
                <w:szCs w:val="18"/>
              </w:rPr>
            </w:pPr>
            <w:r w:rsidRPr="00C240B7">
              <w:rPr>
                <w:rFonts w:ascii="Arial" w:hAnsi="Arial" w:cs="Arial"/>
                <w:b/>
                <w:bCs/>
                <w:color w:val="000000" w:themeColor="text1"/>
                <w:sz w:val="18"/>
                <w:szCs w:val="18"/>
              </w:rPr>
              <w:t>Company Representative:</w:t>
            </w:r>
          </w:p>
        </w:tc>
        <w:tc>
          <w:tcPr>
            <w:tcW w:w="4822" w:type="dxa"/>
            <w:gridSpan w:val="2"/>
            <w:vAlign w:val="center"/>
          </w:tcPr>
          <w:p w:rsidRPr="00C240B7" w:rsidR="00A84D85" w:rsidP="00C240B7" w:rsidRDefault="00A84D85" w14:paraId="108430BB" w14:textId="77777777">
            <w:pPr>
              <w:spacing w:after="0"/>
              <w:rPr>
                <w:rFonts w:ascii="Arial" w:hAnsi="Arial" w:cs="Arial"/>
                <w:b/>
                <w:bCs/>
                <w:color w:val="000000" w:themeColor="text1"/>
                <w:sz w:val="18"/>
                <w:szCs w:val="18"/>
              </w:rPr>
            </w:pPr>
            <w:r w:rsidRPr="00C240B7">
              <w:rPr>
                <w:rFonts w:ascii="Arial" w:hAnsi="Arial" w:cs="Arial"/>
                <w:b/>
                <w:bCs/>
                <w:color w:val="000000" w:themeColor="text1"/>
                <w:sz w:val="18"/>
                <w:szCs w:val="18"/>
              </w:rPr>
              <w:t>Contact number (Mobile):</w:t>
            </w:r>
          </w:p>
        </w:tc>
      </w:tr>
      <w:tr w:rsidRPr="00A84D85" w:rsidR="00A84D85" w:rsidTr="00C240B7" w14:paraId="6D82A7F0" w14:textId="77777777">
        <w:trPr>
          <w:trHeight w:val="784"/>
        </w:trPr>
        <w:tc>
          <w:tcPr>
            <w:tcW w:w="9628" w:type="dxa"/>
            <w:gridSpan w:val="3"/>
          </w:tcPr>
          <w:p w:rsidRPr="00C240B7" w:rsidR="00A84D85" w:rsidP="00C240B7" w:rsidRDefault="00A84D85" w14:paraId="635275EB" w14:textId="77777777">
            <w:pPr>
              <w:rPr>
                <w:rFonts w:ascii="Arial" w:hAnsi="Arial" w:cs="Arial"/>
                <w:b/>
                <w:bCs/>
                <w:color w:val="000000" w:themeColor="text1"/>
                <w:sz w:val="18"/>
                <w:szCs w:val="18"/>
              </w:rPr>
            </w:pPr>
            <w:r w:rsidRPr="00C240B7">
              <w:rPr>
                <w:rFonts w:ascii="Arial" w:hAnsi="Arial" w:cs="Arial"/>
                <w:b/>
                <w:bCs/>
                <w:color w:val="000000" w:themeColor="text1"/>
                <w:sz w:val="18"/>
                <w:szCs w:val="18"/>
              </w:rPr>
              <w:t>Scope of Work:</w:t>
            </w:r>
          </w:p>
        </w:tc>
      </w:tr>
      <w:tr w:rsidRPr="00A84D85" w:rsidR="00A84D85" w:rsidTr="000A1C56" w14:paraId="42E92175" w14:textId="77777777">
        <w:trPr>
          <w:trHeight w:val="397"/>
        </w:trPr>
        <w:tc>
          <w:tcPr>
            <w:tcW w:w="4806" w:type="dxa"/>
            <w:vAlign w:val="center"/>
          </w:tcPr>
          <w:p w:rsidRPr="00C240B7" w:rsidR="00A84D85" w:rsidP="000A1C56" w:rsidRDefault="00A84D85" w14:paraId="48718DC9" w14:textId="77777777">
            <w:pPr>
              <w:rPr>
                <w:rFonts w:ascii="Arial" w:hAnsi="Arial" w:cs="Arial"/>
                <w:b/>
                <w:bCs/>
                <w:color w:val="000000" w:themeColor="text1"/>
                <w:sz w:val="18"/>
                <w:szCs w:val="18"/>
              </w:rPr>
            </w:pPr>
            <w:r w:rsidRPr="00C240B7">
              <w:rPr>
                <w:rFonts w:ascii="Arial" w:hAnsi="Arial" w:cs="Arial"/>
                <w:b/>
                <w:bCs/>
                <w:color w:val="000000" w:themeColor="text1"/>
                <w:sz w:val="18"/>
                <w:szCs w:val="18"/>
              </w:rPr>
              <w:t>Number of people expected on site:</w:t>
            </w:r>
          </w:p>
        </w:tc>
        <w:tc>
          <w:tcPr>
            <w:tcW w:w="4822" w:type="dxa"/>
            <w:gridSpan w:val="2"/>
            <w:vAlign w:val="center"/>
          </w:tcPr>
          <w:p w:rsidRPr="00C240B7" w:rsidR="00A84D85" w:rsidP="000A1C56" w:rsidRDefault="00A84D85" w14:paraId="47592B91" w14:textId="77777777">
            <w:pPr>
              <w:rPr>
                <w:rFonts w:ascii="Arial" w:hAnsi="Arial" w:cs="Arial"/>
                <w:color w:val="000000" w:themeColor="text1"/>
                <w:sz w:val="18"/>
                <w:szCs w:val="18"/>
              </w:rPr>
            </w:pPr>
          </w:p>
        </w:tc>
      </w:tr>
      <w:tr w:rsidRPr="00A84D85" w:rsidR="00A84D85" w:rsidTr="00C240B7" w14:paraId="6986B989" w14:textId="77777777">
        <w:trPr>
          <w:trHeight w:val="1581"/>
        </w:trPr>
        <w:tc>
          <w:tcPr>
            <w:tcW w:w="4806" w:type="dxa"/>
            <w:tcBorders>
              <w:bottom w:val="single" w:color="auto" w:sz="4" w:space="0"/>
            </w:tcBorders>
          </w:tcPr>
          <w:p w:rsidRPr="00C240B7" w:rsidR="00A84D85" w:rsidP="00C240B7" w:rsidRDefault="00A84D85" w14:paraId="04B55FCC" w14:textId="77777777">
            <w:pPr>
              <w:rPr>
                <w:rFonts w:ascii="Arial" w:hAnsi="Arial" w:cs="Arial"/>
                <w:b/>
                <w:bCs/>
                <w:color w:val="000000" w:themeColor="text1"/>
                <w:sz w:val="18"/>
                <w:szCs w:val="18"/>
              </w:rPr>
            </w:pPr>
            <w:r w:rsidRPr="00C240B7">
              <w:rPr>
                <w:rFonts w:ascii="Arial" w:hAnsi="Arial" w:cs="Arial"/>
                <w:b/>
                <w:bCs/>
                <w:color w:val="000000" w:themeColor="text1"/>
                <w:sz w:val="18"/>
                <w:szCs w:val="18"/>
              </w:rPr>
              <w:t>Number and types of plant coming to site:</w:t>
            </w:r>
          </w:p>
        </w:tc>
        <w:tc>
          <w:tcPr>
            <w:tcW w:w="2411" w:type="dxa"/>
            <w:vAlign w:val="center"/>
          </w:tcPr>
          <w:p w:rsidRPr="00C240B7" w:rsidR="00A84D85" w:rsidP="000A1C56" w:rsidRDefault="00A84D85" w14:paraId="3D28C3DD" w14:textId="77777777">
            <w:pPr>
              <w:rPr>
                <w:rFonts w:ascii="Arial" w:hAnsi="Arial" w:cs="Arial"/>
                <w:color w:val="000000" w:themeColor="text1"/>
                <w:sz w:val="18"/>
                <w:szCs w:val="18"/>
              </w:rPr>
            </w:pPr>
          </w:p>
        </w:tc>
        <w:tc>
          <w:tcPr>
            <w:tcW w:w="2411" w:type="dxa"/>
            <w:vAlign w:val="center"/>
          </w:tcPr>
          <w:p w:rsidRPr="00C240B7" w:rsidR="00A84D85" w:rsidP="000A1C56" w:rsidRDefault="00A84D85" w14:paraId="5FEEDC4F" w14:textId="77777777">
            <w:pPr>
              <w:rPr>
                <w:rFonts w:ascii="Arial" w:hAnsi="Arial" w:cs="Arial"/>
                <w:color w:val="000000" w:themeColor="text1"/>
                <w:sz w:val="18"/>
                <w:szCs w:val="18"/>
              </w:rPr>
            </w:pPr>
          </w:p>
        </w:tc>
      </w:tr>
    </w:tbl>
    <w:p w:rsidRPr="00C240B7" w:rsidR="00A84D85" w:rsidP="00A84D85" w:rsidRDefault="00A84D85" w14:paraId="708899C1" w14:textId="38C315C3">
      <w:pPr>
        <w:spacing w:after="0"/>
        <w:rPr>
          <w:sz w:val="10"/>
          <w:szCs w:val="10"/>
        </w:rPr>
      </w:pPr>
    </w:p>
    <w:tbl>
      <w:tblPr>
        <w:tblStyle w:val="TableGrid"/>
        <w:tblW w:w="0" w:type="auto"/>
        <w:tblLook w:val="04A0" w:firstRow="1" w:lastRow="0" w:firstColumn="1" w:lastColumn="0" w:noHBand="0" w:noVBand="1"/>
      </w:tblPr>
      <w:tblGrid>
        <w:gridCol w:w="3896"/>
        <w:gridCol w:w="3896"/>
        <w:gridCol w:w="1836"/>
      </w:tblGrid>
      <w:tr w:rsidRPr="00A84D85" w:rsidR="00A84D85" w:rsidTr="00C240B7" w14:paraId="0A3558C5" w14:textId="77777777">
        <w:trPr>
          <w:trHeight w:val="340"/>
        </w:trPr>
        <w:tc>
          <w:tcPr>
            <w:tcW w:w="9628" w:type="dxa"/>
            <w:gridSpan w:val="3"/>
            <w:shd w:val="clear" w:color="auto" w:fill="9B243E" w:themeFill="accent1"/>
            <w:vAlign w:val="center"/>
          </w:tcPr>
          <w:p w:rsidRPr="00A84D85" w:rsidR="00A84D85" w:rsidP="00C240B7" w:rsidRDefault="00A84D85" w14:paraId="437F6AEA" w14:textId="16781D54">
            <w:pPr>
              <w:spacing w:after="0"/>
              <w:rPr>
                <w:rFonts w:ascii="Arial" w:hAnsi="Arial" w:cs="Arial"/>
                <w:b/>
                <w:bCs/>
                <w:color w:val="FFFFFF" w:themeColor="background1"/>
              </w:rPr>
            </w:pPr>
            <w:r w:rsidRPr="00A84D85">
              <w:rPr>
                <w:rFonts w:ascii="Arial" w:hAnsi="Arial" w:cs="Arial"/>
                <w:b/>
                <w:bCs/>
                <w:color w:val="FFFFFF" w:themeColor="background1"/>
              </w:rPr>
              <w:t>Signature Confirmation</w:t>
            </w:r>
            <w:r w:rsidR="00481DFC">
              <w:rPr>
                <w:rFonts w:ascii="Arial" w:hAnsi="Arial" w:cs="Arial"/>
                <w:b/>
                <w:bCs/>
                <w:color w:val="FFFFFF" w:themeColor="background1"/>
              </w:rPr>
              <w:t>:</w:t>
            </w:r>
          </w:p>
        </w:tc>
      </w:tr>
      <w:tr w:rsidRPr="00A84D85" w:rsidR="00A84D85" w:rsidTr="00C240B7" w14:paraId="4C535D8E" w14:textId="77777777">
        <w:trPr>
          <w:trHeight w:val="340"/>
        </w:trPr>
        <w:tc>
          <w:tcPr>
            <w:tcW w:w="9628" w:type="dxa"/>
            <w:gridSpan w:val="3"/>
            <w:shd w:val="clear" w:color="auto" w:fill="9B243E" w:themeFill="accent1"/>
            <w:vAlign w:val="center"/>
          </w:tcPr>
          <w:p w:rsidRPr="00A84D85" w:rsidR="00A84D85" w:rsidP="00C240B7" w:rsidRDefault="00A84D85" w14:paraId="3B9B352A" w14:textId="77777777">
            <w:pPr>
              <w:spacing w:after="0"/>
              <w:rPr>
                <w:rFonts w:ascii="Arial" w:hAnsi="Arial" w:cs="Arial"/>
                <w:b/>
                <w:bCs/>
                <w:color w:val="FFFFFF" w:themeColor="background1"/>
              </w:rPr>
            </w:pPr>
            <w:r w:rsidRPr="00A84D85">
              <w:rPr>
                <w:rFonts w:ascii="Arial" w:hAnsi="Arial" w:cs="Arial"/>
                <w:b/>
                <w:bCs/>
                <w:color w:val="FFFFFF" w:themeColor="background1"/>
              </w:rPr>
              <w:t>Subcontractor requesting access to site for new subcontractor</w:t>
            </w:r>
          </w:p>
        </w:tc>
      </w:tr>
      <w:tr w:rsidRPr="00A84D85" w:rsidR="00A84D85" w:rsidTr="00C240B7" w14:paraId="327ED00B" w14:textId="77777777">
        <w:trPr>
          <w:trHeight w:val="51"/>
        </w:trPr>
        <w:tc>
          <w:tcPr>
            <w:tcW w:w="3896" w:type="dxa"/>
            <w:shd w:val="clear" w:color="auto" w:fill="auto"/>
            <w:vAlign w:val="center"/>
          </w:tcPr>
          <w:p w:rsidRPr="00C240B7" w:rsidR="00A84D85" w:rsidP="000A1C56" w:rsidRDefault="00A84D85" w14:paraId="3538ED7F" w14:textId="77777777">
            <w:pPr>
              <w:rPr>
                <w:rFonts w:ascii="Arial" w:hAnsi="Arial" w:cs="Arial"/>
                <w:b/>
                <w:bCs/>
                <w:color w:val="000000" w:themeColor="text1"/>
                <w:sz w:val="18"/>
                <w:szCs w:val="18"/>
              </w:rPr>
            </w:pPr>
            <w:r w:rsidRPr="00C240B7">
              <w:rPr>
                <w:rFonts w:ascii="Arial" w:hAnsi="Arial" w:cs="Arial"/>
                <w:b/>
                <w:bCs/>
                <w:color w:val="000000" w:themeColor="text1"/>
                <w:sz w:val="18"/>
                <w:szCs w:val="18"/>
              </w:rPr>
              <w:t>Name:</w:t>
            </w:r>
          </w:p>
        </w:tc>
        <w:tc>
          <w:tcPr>
            <w:tcW w:w="3896" w:type="dxa"/>
            <w:shd w:val="clear" w:color="auto" w:fill="auto"/>
            <w:vAlign w:val="center"/>
          </w:tcPr>
          <w:p w:rsidRPr="00C240B7" w:rsidR="00A84D85" w:rsidP="000A1C56" w:rsidRDefault="00A84D85" w14:paraId="63FC03F7" w14:textId="77777777">
            <w:pPr>
              <w:rPr>
                <w:rFonts w:ascii="Arial" w:hAnsi="Arial" w:cs="Arial"/>
                <w:b/>
                <w:bCs/>
                <w:color w:val="000000" w:themeColor="text1"/>
                <w:sz w:val="18"/>
                <w:szCs w:val="18"/>
              </w:rPr>
            </w:pPr>
            <w:r w:rsidRPr="00C240B7">
              <w:rPr>
                <w:rFonts w:ascii="Arial" w:hAnsi="Arial" w:cs="Arial"/>
                <w:b/>
                <w:bCs/>
                <w:color w:val="000000" w:themeColor="text1"/>
                <w:sz w:val="18"/>
                <w:szCs w:val="18"/>
              </w:rPr>
              <w:t>Signature:</w:t>
            </w:r>
          </w:p>
        </w:tc>
        <w:tc>
          <w:tcPr>
            <w:tcW w:w="1836" w:type="dxa"/>
            <w:shd w:val="clear" w:color="auto" w:fill="auto"/>
            <w:vAlign w:val="center"/>
          </w:tcPr>
          <w:p w:rsidRPr="00C240B7" w:rsidR="00A84D85" w:rsidP="000A1C56" w:rsidRDefault="00A84D85" w14:paraId="56310AF9" w14:textId="77777777">
            <w:pPr>
              <w:rPr>
                <w:rFonts w:ascii="Arial" w:hAnsi="Arial" w:cs="Arial"/>
                <w:b/>
                <w:bCs/>
                <w:color w:val="000000" w:themeColor="text1"/>
                <w:sz w:val="18"/>
                <w:szCs w:val="18"/>
              </w:rPr>
            </w:pPr>
            <w:r w:rsidRPr="00C240B7">
              <w:rPr>
                <w:rFonts w:ascii="Arial" w:hAnsi="Arial" w:cs="Arial"/>
                <w:b/>
                <w:bCs/>
                <w:color w:val="000000" w:themeColor="text1"/>
                <w:sz w:val="18"/>
                <w:szCs w:val="18"/>
              </w:rPr>
              <w:t xml:space="preserve">Date: </w:t>
            </w:r>
          </w:p>
        </w:tc>
      </w:tr>
    </w:tbl>
    <w:p w:rsidR="00A84D85" w:rsidP="00A84D85" w:rsidRDefault="00A84D85" w14:paraId="46000AD1" w14:textId="443E0B65">
      <w:pPr>
        <w:spacing w:after="0"/>
        <w:rPr>
          <w:sz w:val="14"/>
          <w:szCs w:val="14"/>
        </w:rPr>
      </w:pPr>
    </w:p>
    <w:p w:rsidR="00481DFC" w:rsidP="00A84D85" w:rsidRDefault="00481DFC" w14:paraId="1B47FE88" w14:textId="2817C80A">
      <w:pPr>
        <w:spacing w:after="0"/>
        <w:rPr>
          <w:sz w:val="14"/>
          <w:szCs w:val="14"/>
        </w:rPr>
      </w:pPr>
    </w:p>
    <w:p w:rsidR="00481DFC" w:rsidP="00481DFC" w:rsidRDefault="00481DFC" w14:paraId="3361E0E1" w14:textId="7C795AB8">
      <w:pPr>
        <w:pBdr>
          <w:bottom w:val="single" w:color="9B243E" w:sz="8" w:space="1"/>
        </w:pBdr>
        <w:spacing w:after="0"/>
        <w:rPr>
          <w:sz w:val="14"/>
          <w:szCs w:val="14"/>
        </w:rPr>
      </w:pPr>
    </w:p>
    <w:p w:rsidRPr="00C240B7" w:rsidR="00481DFC" w:rsidP="00A84D85" w:rsidRDefault="00481DFC" w14:paraId="569A4079" w14:textId="77777777">
      <w:pPr>
        <w:spacing w:after="0"/>
        <w:rPr>
          <w:sz w:val="14"/>
          <w:szCs w:val="14"/>
        </w:rPr>
      </w:pPr>
    </w:p>
    <w:tbl>
      <w:tblPr>
        <w:tblStyle w:val="TableGrid"/>
        <w:tblW w:w="9628" w:type="dxa"/>
        <w:tblLook w:val="04A0" w:firstRow="1" w:lastRow="0" w:firstColumn="1" w:lastColumn="0" w:noHBand="0" w:noVBand="1"/>
      </w:tblPr>
      <w:tblGrid>
        <w:gridCol w:w="3209"/>
        <w:gridCol w:w="4724"/>
        <w:gridCol w:w="1695"/>
      </w:tblGrid>
      <w:tr w:rsidRPr="00A84D85" w:rsidR="00A84D85" w:rsidTr="00C240B7" w14:paraId="79CE4338" w14:textId="77777777">
        <w:trPr>
          <w:trHeight w:val="397"/>
        </w:trPr>
        <w:tc>
          <w:tcPr>
            <w:tcW w:w="9628" w:type="dxa"/>
            <w:gridSpan w:val="3"/>
            <w:shd w:val="clear" w:color="auto" w:fill="9B243E"/>
            <w:vAlign w:val="center"/>
          </w:tcPr>
          <w:p w:rsidRPr="00A84D85" w:rsidR="00A84D85" w:rsidP="00C240B7" w:rsidRDefault="00A84D85" w14:paraId="0AABBF15" w14:textId="32C6B121">
            <w:pPr>
              <w:spacing w:after="0"/>
              <w:rPr>
                <w:rFonts w:ascii="Arial" w:hAnsi="Arial" w:cs="Arial"/>
                <w:b/>
                <w:bCs/>
                <w:color w:val="FFFFFF" w:themeColor="background1"/>
              </w:rPr>
            </w:pPr>
            <w:r w:rsidRPr="00A84D85">
              <w:rPr>
                <w:rFonts w:ascii="Arial" w:hAnsi="Arial" w:cs="Arial"/>
                <w:b/>
                <w:bCs/>
                <w:color w:val="FFFFFF" w:themeColor="background1"/>
              </w:rPr>
              <w:t>CPP</w:t>
            </w:r>
            <w:r w:rsidR="00C240B7">
              <w:rPr>
                <w:rFonts w:ascii="Arial" w:hAnsi="Arial" w:cs="Arial"/>
                <w:b/>
                <w:bCs/>
                <w:color w:val="FFFFFF" w:themeColor="background1"/>
              </w:rPr>
              <w:t xml:space="preserve"> Authorisation</w:t>
            </w:r>
          </w:p>
        </w:tc>
      </w:tr>
      <w:tr w:rsidRPr="00A84D85" w:rsidR="00A84D85" w:rsidTr="000A1C56" w14:paraId="0667F8C4" w14:textId="77777777">
        <w:trPr>
          <w:trHeight w:val="761"/>
        </w:trPr>
        <w:tc>
          <w:tcPr>
            <w:tcW w:w="9628" w:type="dxa"/>
            <w:gridSpan w:val="3"/>
            <w:shd w:val="clear" w:color="auto" w:fill="auto"/>
            <w:vAlign w:val="center"/>
          </w:tcPr>
          <w:p w:rsidRPr="00C240B7" w:rsidR="00A84D85" w:rsidP="00C240B7" w:rsidRDefault="00A84D85" w14:paraId="78F5BD31" w14:textId="4C2D3B3F">
            <w:pPr>
              <w:spacing w:after="0"/>
              <w:rPr>
                <w:rFonts w:ascii="Arial" w:hAnsi="Arial" w:cs="Arial"/>
                <w:b/>
                <w:bCs/>
                <w:color w:val="000000" w:themeColor="text1"/>
              </w:rPr>
            </w:pPr>
            <w:r w:rsidRPr="00C240B7">
              <w:rPr>
                <w:rFonts w:ascii="Arial" w:hAnsi="Arial" w:cs="Arial"/>
                <w:b/>
                <w:bCs/>
                <w:color w:val="000000" w:themeColor="text1"/>
              </w:rPr>
              <w:t>I confirm that CPP has been provided with all requested documentation, is aware of when the subcontractor is commencing on site and that all relevant site expectations and obligations have been communicated</w:t>
            </w:r>
            <w:r w:rsidR="00C240B7">
              <w:rPr>
                <w:rFonts w:ascii="Arial" w:hAnsi="Arial" w:cs="Arial"/>
                <w:b/>
                <w:bCs/>
                <w:color w:val="000000" w:themeColor="text1"/>
              </w:rPr>
              <w:t>.</w:t>
            </w:r>
          </w:p>
        </w:tc>
      </w:tr>
      <w:tr w:rsidRPr="00A84D85" w:rsidR="00C240B7" w:rsidTr="00C240B7" w14:paraId="1A4CFC35" w14:textId="77777777">
        <w:trPr>
          <w:trHeight w:val="293"/>
        </w:trPr>
        <w:tc>
          <w:tcPr>
            <w:tcW w:w="7933" w:type="dxa"/>
            <w:gridSpan w:val="2"/>
            <w:vMerge w:val="restart"/>
            <w:shd w:val="clear" w:color="auto" w:fill="auto"/>
            <w:vAlign w:val="center"/>
          </w:tcPr>
          <w:p w:rsidRPr="00C240B7" w:rsidR="00C240B7" w:rsidP="00C240B7" w:rsidRDefault="00C240B7" w14:paraId="5DBF2356" w14:textId="5ADEC7F4">
            <w:pPr>
              <w:spacing w:after="0"/>
              <w:ind w:right="-108"/>
              <w:rPr>
                <w:rFonts w:ascii="Arial" w:hAnsi="Arial" w:cs="Arial"/>
                <w:b/>
                <w:bCs/>
                <w:color w:val="000000" w:themeColor="text1"/>
              </w:rPr>
            </w:pPr>
            <w:r w:rsidRPr="00C240B7">
              <w:rPr>
                <w:rFonts w:ascii="Arial" w:hAnsi="Arial" w:cs="Arial"/>
                <w:b/>
                <w:bCs/>
                <w:color w:val="000000" w:themeColor="text1"/>
              </w:rPr>
              <w:t>The nominated subcontractor is authorised to commence on site following their induction on</w:t>
            </w:r>
            <w:r>
              <w:rPr>
                <w:rFonts w:ascii="Arial" w:hAnsi="Arial" w:cs="Arial"/>
                <w:b/>
                <w:bCs/>
                <w:color w:val="000000" w:themeColor="text1"/>
              </w:rPr>
              <w:t>:</w:t>
            </w:r>
          </w:p>
        </w:tc>
        <w:tc>
          <w:tcPr>
            <w:tcW w:w="1695" w:type="dxa"/>
            <w:shd w:val="clear" w:color="auto" w:fill="FFFFFF" w:themeFill="background1"/>
            <w:vAlign w:val="center"/>
          </w:tcPr>
          <w:p w:rsidRPr="00C240B7" w:rsidR="00C240B7" w:rsidP="00C240B7" w:rsidRDefault="00C240B7" w14:paraId="08BB738F" w14:textId="34078BDB">
            <w:pPr>
              <w:spacing w:after="0"/>
              <w:jc w:val="center"/>
              <w:rPr>
                <w:rFonts w:ascii="Arial" w:hAnsi="Arial" w:cs="Arial"/>
                <w:b/>
                <w:bCs/>
                <w:color w:val="000000" w:themeColor="text1"/>
              </w:rPr>
            </w:pPr>
          </w:p>
        </w:tc>
      </w:tr>
      <w:tr w:rsidRPr="00A84D85" w:rsidR="00C240B7" w:rsidTr="000A1C56" w14:paraId="4ADDCD50" w14:textId="77777777">
        <w:trPr>
          <w:trHeight w:val="292"/>
        </w:trPr>
        <w:tc>
          <w:tcPr>
            <w:tcW w:w="7933" w:type="dxa"/>
            <w:gridSpan w:val="2"/>
            <w:vMerge/>
            <w:shd w:val="clear" w:color="auto" w:fill="auto"/>
            <w:vAlign w:val="center"/>
          </w:tcPr>
          <w:p w:rsidRPr="00C240B7" w:rsidR="00C240B7" w:rsidP="000A1C56" w:rsidRDefault="00C240B7" w14:paraId="6D0ADD29" w14:textId="77777777">
            <w:pPr>
              <w:ind w:right="-108"/>
              <w:rPr>
                <w:rFonts w:ascii="Arial" w:hAnsi="Arial" w:cs="Arial"/>
                <w:b/>
                <w:bCs/>
                <w:color w:val="000000" w:themeColor="text1"/>
              </w:rPr>
            </w:pPr>
          </w:p>
        </w:tc>
        <w:tc>
          <w:tcPr>
            <w:tcW w:w="1695" w:type="dxa"/>
            <w:shd w:val="clear" w:color="auto" w:fill="auto"/>
            <w:vAlign w:val="center"/>
          </w:tcPr>
          <w:p w:rsidRPr="00C240B7" w:rsidR="00C240B7" w:rsidP="00C240B7" w:rsidRDefault="00C240B7" w14:paraId="54D357D8" w14:textId="4C8E0CA6">
            <w:pPr>
              <w:spacing w:after="0"/>
              <w:jc w:val="center"/>
              <w:rPr>
                <w:rFonts w:ascii="Arial" w:hAnsi="Arial" w:cs="Arial"/>
                <w:i/>
                <w:iCs/>
                <w:color w:val="000000" w:themeColor="text1"/>
                <w:sz w:val="16"/>
                <w:szCs w:val="16"/>
              </w:rPr>
            </w:pPr>
            <w:r w:rsidRPr="00C240B7">
              <w:rPr>
                <w:rFonts w:ascii="Arial" w:hAnsi="Arial" w:cs="Arial"/>
                <w:i/>
                <w:iCs/>
                <w:color w:val="000000" w:themeColor="text1"/>
                <w:sz w:val="16"/>
                <w:szCs w:val="16"/>
              </w:rPr>
              <w:t>Date</w:t>
            </w:r>
          </w:p>
        </w:tc>
      </w:tr>
      <w:tr w:rsidRPr="00A84D85" w:rsidR="00C240B7" w:rsidTr="00C240B7" w14:paraId="5CA00419" w14:textId="77777777">
        <w:trPr>
          <w:trHeight w:val="505"/>
        </w:trPr>
        <w:tc>
          <w:tcPr>
            <w:tcW w:w="3209" w:type="dxa"/>
            <w:shd w:val="clear" w:color="auto" w:fill="auto"/>
            <w:vAlign w:val="bottom"/>
          </w:tcPr>
          <w:p w:rsidRPr="00C240B7" w:rsidR="00C240B7" w:rsidP="00C240B7" w:rsidRDefault="00C240B7" w14:paraId="2272753F" w14:textId="546588F6">
            <w:pPr>
              <w:spacing w:after="0"/>
              <w:jc w:val="center"/>
              <w:rPr>
                <w:rFonts w:ascii="Arial" w:hAnsi="Arial" w:cs="Arial"/>
                <w:color w:val="000000" w:themeColor="text1"/>
              </w:rPr>
            </w:pPr>
          </w:p>
        </w:tc>
        <w:tc>
          <w:tcPr>
            <w:tcW w:w="4724" w:type="dxa"/>
            <w:shd w:val="clear" w:color="auto" w:fill="auto"/>
            <w:vAlign w:val="bottom"/>
          </w:tcPr>
          <w:p w:rsidRPr="00C240B7" w:rsidR="00C240B7" w:rsidP="00C240B7" w:rsidRDefault="00C240B7" w14:paraId="03FBD831" w14:textId="66667122">
            <w:pPr>
              <w:spacing w:after="0"/>
              <w:jc w:val="center"/>
              <w:rPr>
                <w:rFonts w:ascii="Arial" w:hAnsi="Arial" w:cs="Arial"/>
                <w:color w:val="000000" w:themeColor="text1"/>
              </w:rPr>
            </w:pPr>
          </w:p>
        </w:tc>
        <w:tc>
          <w:tcPr>
            <w:tcW w:w="1695" w:type="dxa"/>
            <w:shd w:val="clear" w:color="auto" w:fill="auto"/>
            <w:vAlign w:val="bottom"/>
          </w:tcPr>
          <w:p w:rsidRPr="00C240B7" w:rsidR="00C240B7" w:rsidP="00C240B7" w:rsidRDefault="00C240B7" w14:paraId="03CCA343" w14:textId="3DF14A23">
            <w:pPr>
              <w:spacing w:after="0"/>
              <w:jc w:val="center"/>
              <w:rPr>
                <w:rFonts w:ascii="Arial" w:hAnsi="Arial" w:cs="Arial"/>
                <w:b/>
                <w:bCs/>
                <w:color w:val="000000" w:themeColor="text1"/>
              </w:rPr>
            </w:pPr>
          </w:p>
        </w:tc>
      </w:tr>
      <w:tr w:rsidRPr="00C240B7" w:rsidR="00C240B7" w:rsidTr="00C240B7" w14:paraId="7C3A8D91" w14:textId="77777777">
        <w:trPr>
          <w:trHeight w:val="292"/>
        </w:trPr>
        <w:tc>
          <w:tcPr>
            <w:tcW w:w="3209" w:type="dxa"/>
            <w:shd w:val="clear" w:color="auto" w:fill="auto"/>
            <w:vAlign w:val="bottom"/>
          </w:tcPr>
          <w:p w:rsidRPr="00C240B7" w:rsidR="00C240B7" w:rsidP="00C240B7" w:rsidRDefault="00C240B7" w14:paraId="57D514F3" w14:textId="5A9FAA47">
            <w:pPr>
              <w:spacing w:after="0"/>
              <w:jc w:val="center"/>
              <w:rPr>
                <w:rFonts w:ascii="Arial" w:hAnsi="Arial" w:cs="Arial"/>
                <w:i/>
                <w:iCs/>
                <w:color w:val="000000" w:themeColor="text1"/>
                <w:sz w:val="18"/>
                <w:szCs w:val="18"/>
              </w:rPr>
            </w:pPr>
            <w:r w:rsidRPr="00C240B7">
              <w:rPr>
                <w:rFonts w:ascii="Arial" w:hAnsi="Arial" w:cs="Arial"/>
                <w:i/>
                <w:iCs/>
                <w:color w:val="000000" w:themeColor="text1"/>
                <w:sz w:val="18"/>
                <w:szCs w:val="18"/>
              </w:rPr>
              <w:t>Name</w:t>
            </w:r>
          </w:p>
        </w:tc>
        <w:tc>
          <w:tcPr>
            <w:tcW w:w="4724" w:type="dxa"/>
            <w:shd w:val="clear" w:color="auto" w:fill="auto"/>
            <w:vAlign w:val="bottom"/>
          </w:tcPr>
          <w:p w:rsidRPr="00C240B7" w:rsidR="00C240B7" w:rsidP="00C240B7" w:rsidRDefault="00C240B7" w14:paraId="24919A1A" w14:textId="5C0A7B86">
            <w:pPr>
              <w:spacing w:after="0"/>
              <w:jc w:val="center"/>
              <w:rPr>
                <w:rFonts w:ascii="Arial" w:hAnsi="Arial" w:cs="Arial"/>
                <w:i/>
                <w:iCs/>
                <w:color w:val="000000" w:themeColor="text1"/>
                <w:sz w:val="18"/>
                <w:szCs w:val="18"/>
              </w:rPr>
            </w:pPr>
            <w:r w:rsidRPr="00C240B7">
              <w:rPr>
                <w:rFonts w:ascii="Arial" w:hAnsi="Arial" w:cs="Arial"/>
                <w:i/>
                <w:iCs/>
                <w:color w:val="000000" w:themeColor="text1"/>
                <w:sz w:val="18"/>
                <w:szCs w:val="18"/>
              </w:rPr>
              <w:t>Signature</w:t>
            </w:r>
          </w:p>
        </w:tc>
        <w:tc>
          <w:tcPr>
            <w:tcW w:w="1695" w:type="dxa"/>
            <w:shd w:val="clear" w:color="auto" w:fill="auto"/>
            <w:vAlign w:val="bottom"/>
          </w:tcPr>
          <w:p w:rsidRPr="00C240B7" w:rsidR="00C240B7" w:rsidP="00C240B7" w:rsidRDefault="00C240B7" w14:paraId="6FDFEAAB" w14:textId="6D9C4858">
            <w:pPr>
              <w:spacing w:after="0"/>
              <w:jc w:val="center"/>
              <w:rPr>
                <w:rFonts w:ascii="Arial" w:hAnsi="Arial" w:cs="Arial"/>
                <w:i/>
                <w:iCs/>
                <w:color w:val="000000" w:themeColor="text1"/>
                <w:sz w:val="18"/>
                <w:szCs w:val="18"/>
              </w:rPr>
            </w:pPr>
            <w:r w:rsidRPr="00C240B7">
              <w:rPr>
                <w:rFonts w:ascii="Arial" w:hAnsi="Arial" w:cs="Arial"/>
                <w:i/>
                <w:iCs/>
                <w:color w:val="000000" w:themeColor="text1"/>
                <w:sz w:val="18"/>
                <w:szCs w:val="18"/>
              </w:rPr>
              <w:t>Date:</w:t>
            </w:r>
          </w:p>
        </w:tc>
      </w:tr>
    </w:tbl>
    <w:p w:rsidRPr="00481DFC" w:rsidR="00481DFC" w:rsidP="008777EF" w:rsidRDefault="00481DFC" w14:paraId="7F903048" w14:textId="204C6FB4">
      <w:pPr>
        <w:pStyle w:val="Heading1"/>
        <w:numPr>
          <w:ilvl w:val="0"/>
          <w:numId w:val="0"/>
        </w:numPr>
        <w:rPr>
          <w:lang w:val="en-US" w:eastAsia="en-AU"/>
        </w:rPr>
      </w:pPr>
      <w:bookmarkStart w:name="_Toc140755057" w:id="52"/>
      <w:r w:rsidRPr="00481DFC">
        <w:rPr>
          <w:lang w:val="en-US" w:eastAsia="en-AU"/>
        </w:rPr>
        <w:t>SECTION B</w:t>
      </w:r>
      <w:r>
        <w:rPr>
          <w:lang w:val="en-US" w:eastAsia="en-AU"/>
        </w:rPr>
        <w:t>2</w:t>
      </w:r>
      <w:r w:rsidRPr="00481DFC">
        <w:rPr>
          <w:lang w:val="en-US" w:eastAsia="en-AU"/>
        </w:rPr>
        <w:t>:</w:t>
      </w:r>
      <w:r w:rsidR="000A6C2B">
        <w:rPr>
          <w:lang w:val="en-US" w:eastAsia="en-AU"/>
        </w:rPr>
        <w:t xml:space="preserve"> sub-subcontractor evidence</w:t>
      </w:r>
      <w:bookmarkEnd w:id="52"/>
    </w:p>
    <w:p w:rsidRPr="00481DFC" w:rsidR="00481DFC" w:rsidP="00481DFC" w:rsidRDefault="00481DFC" w14:paraId="59992E25" w14:textId="77777777">
      <w:pPr>
        <w:spacing w:after="0" w:line="240" w:lineRule="auto"/>
        <w:textAlignment w:val="baseline"/>
        <w:rPr>
          <w:rFonts w:ascii="Segoe UI" w:hAnsi="Segoe UI" w:eastAsia="Times New Roman" w:cs="Segoe UI"/>
          <w:i/>
          <w:iCs/>
          <w:sz w:val="16"/>
          <w:szCs w:val="16"/>
          <w:lang w:eastAsia="en-AU"/>
        </w:rPr>
      </w:pPr>
      <w:r w:rsidRPr="00481DFC">
        <w:rPr>
          <w:rFonts w:ascii="Arial" w:hAnsi="Arial" w:eastAsia="Times New Roman" w:cs="Arial"/>
          <w:bCs/>
          <w:i/>
          <w:iCs/>
          <w:color w:val="FF0000"/>
          <w:sz w:val="18"/>
          <w:szCs w:val="18"/>
          <w:lang w:val="en-US" w:eastAsia="en-AU"/>
        </w:rPr>
        <w:t xml:space="preserve">This section must be completed for </w:t>
      </w:r>
      <w:r w:rsidRPr="00481DFC">
        <w:rPr>
          <w:rFonts w:ascii="Arial" w:hAnsi="Arial" w:eastAsia="Times New Roman" w:cs="Arial"/>
          <w:b/>
          <w:i/>
          <w:iCs/>
          <w:color w:val="FF0000"/>
          <w:sz w:val="18"/>
          <w:szCs w:val="18"/>
          <w:u w:val="single"/>
          <w:lang w:val="en-US" w:eastAsia="en-AU"/>
        </w:rPr>
        <w:t>each</w:t>
      </w:r>
      <w:r w:rsidRPr="00481DFC">
        <w:rPr>
          <w:rFonts w:ascii="Arial" w:hAnsi="Arial" w:eastAsia="Times New Roman" w:cs="Arial"/>
          <w:bCs/>
          <w:i/>
          <w:iCs/>
          <w:color w:val="FF0000"/>
          <w:sz w:val="18"/>
          <w:szCs w:val="18"/>
          <w:lang w:val="en-US" w:eastAsia="en-AU"/>
        </w:rPr>
        <w:t xml:space="preserve"> subcontractor that you bring to site and for </w:t>
      </w:r>
      <w:r w:rsidRPr="00481DFC">
        <w:rPr>
          <w:rFonts w:ascii="Arial" w:hAnsi="Arial" w:eastAsia="Times New Roman" w:cs="Arial"/>
          <w:b/>
          <w:i/>
          <w:iCs/>
          <w:color w:val="FF0000"/>
          <w:sz w:val="18"/>
          <w:szCs w:val="18"/>
          <w:u w:val="single"/>
          <w:lang w:val="en-US" w:eastAsia="en-AU"/>
        </w:rPr>
        <w:t>all and any</w:t>
      </w:r>
      <w:r w:rsidRPr="00481DFC">
        <w:rPr>
          <w:rFonts w:ascii="Arial" w:hAnsi="Arial" w:eastAsia="Times New Roman" w:cs="Arial"/>
          <w:bCs/>
          <w:i/>
          <w:iCs/>
          <w:color w:val="FF0000"/>
          <w:sz w:val="18"/>
          <w:szCs w:val="18"/>
          <w:lang w:val="en-US" w:eastAsia="en-AU"/>
        </w:rPr>
        <w:t xml:space="preserve"> subcontractors your subcontractors engage.</w:t>
      </w:r>
    </w:p>
    <w:p w:rsidRPr="00624ECD" w:rsidR="00481DFC" w:rsidP="00481DFC" w:rsidRDefault="00481DFC" w14:paraId="648C222C" w14:textId="77777777">
      <w:pPr>
        <w:spacing w:after="0" w:line="240" w:lineRule="auto"/>
        <w:textAlignment w:val="baseline"/>
        <w:rPr>
          <w:rFonts w:ascii="Segoe UI" w:hAnsi="Segoe UI" w:eastAsia="Times New Roman" w:cs="Segoe UI"/>
          <w:sz w:val="18"/>
          <w:szCs w:val="18"/>
          <w:lang w:eastAsia="en-AU"/>
        </w:rPr>
      </w:pPr>
    </w:p>
    <w:p w:rsidR="00481DFC" w:rsidP="00481DFC" w:rsidRDefault="00481DFC" w14:paraId="6F07DEED" w14:textId="77777777">
      <w:pPr>
        <w:spacing w:after="0" w:line="240" w:lineRule="auto"/>
        <w:textAlignment w:val="baseline"/>
        <w:rPr>
          <w:rFonts w:ascii="Arial" w:hAnsi="Arial" w:eastAsia="Times New Roman" w:cs="Arial"/>
          <w:lang w:eastAsia="en-AU"/>
        </w:rPr>
      </w:pPr>
      <w:r w:rsidRPr="00624ECD">
        <w:rPr>
          <w:rFonts w:ascii="Arial" w:hAnsi="Arial" w:eastAsia="Times New Roman" w:cs="Arial"/>
          <w:b/>
          <w:bCs/>
          <w:lang w:val="en-US" w:eastAsia="en-AU"/>
        </w:rPr>
        <w:t>Please confirm that you have obtained and retained as evidence</w:t>
      </w:r>
      <w:r>
        <w:rPr>
          <w:rFonts w:ascii="Arial" w:hAnsi="Arial" w:eastAsia="Times New Roman" w:cs="Arial"/>
          <w:b/>
          <w:bCs/>
          <w:lang w:val="en-US" w:eastAsia="en-AU"/>
        </w:rPr>
        <w:t xml:space="preserve"> the following information for </w:t>
      </w:r>
      <w:r w:rsidRPr="00624ECD">
        <w:rPr>
          <w:rFonts w:ascii="Arial" w:hAnsi="Arial" w:eastAsia="Times New Roman" w:cs="Arial"/>
          <w:b/>
          <w:bCs/>
          <w:lang w:val="en-US" w:eastAsia="en-AU"/>
        </w:rPr>
        <w:t>subcontractors</w:t>
      </w:r>
      <w:r>
        <w:rPr>
          <w:rFonts w:ascii="Arial" w:hAnsi="Arial" w:eastAsia="Times New Roman" w:cs="Arial"/>
          <w:b/>
          <w:bCs/>
          <w:lang w:val="en-US" w:eastAsia="en-AU"/>
        </w:rPr>
        <w:t xml:space="preserve"> </w:t>
      </w:r>
      <w:r w:rsidRPr="00624ECD">
        <w:rPr>
          <w:rFonts w:ascii="Arial" w:hAnsi="Arial" w:eastAsia="Times New Roman" w:cs="Arial"/>
          <w:b/>
          <w:bCs/>
          <w:lang w:val="en-US" w:eastAsia="en-AU"/>
        </w:rPr>
        <w:t>that you engage and / or that they subsequently engage:</w:t>
      </w:r>
    </w:p>
    <w:p w:rsidRPr="00624ECD" w:rsidR="00481DFC" w:rsidP="00481DFC" w:rsidRDefault="00481DFC" w14:paraId="1C002E59" w14:textId="77777777">
      <w:pPr>
        <w:spacing w:after="0" w:line="240" w:lineRule="auto"/>
        <w:textAlignment w:val="baseline"/>
        <w:rPr>
          <w:rFonts w:ascii="Segoe UI" w:hAnsi="Segoe UI" w:eastAsia="Times New Roman" w:cs="Segoe UI"/>
          <w:sz w:val="18"/>
          <w:szCs w:val="18"/>
          <w:lang w:eastAsia="en-AU"/>
        </w:rPr>
      </w:pPr>
    </w:p>
    <w:tbl>
      <w:tblPr>
        <w:tblW w:w="9637"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11"/>
        <w:gridCol w:w="1179"/>
        <w:gridCol w:w="1260"/>
        <w:gridCol w:w="4087"/>
      </w:tblGrid>
      <w:tr w:rsidRPr="00624ECD" w:rsidR="00481DFC" w:rsidTr="000A1C56" w14:paraId="021C9E9C" w14:textId="77777777">
        <w:tc>
          <w:tcPr>
            <w:tcW w:w="3111" w:type="dxa"/>
            <w:tcBorders>
              <w:top w:val="single" w:color="auto" w:sz="6" w:space="0"/>
              <w:left w:val="single" w:color="auto" w:sz="6" w:space="0"/>
              <w:bottom w:val="single" w:color="auto" w:sz="6" w:space="0"/>
              <w:right w:val="single" w:color="auto" w:sz="6" w:space="0"/>
            </w:tcBorders>
            <w:shd w:val="clear" w:color="auto" w:fill="9B243E"/>
            <w:hideMark/>
          </w:tcPr>
          <w:p w:rsidRPr="00624ECD" w:rsidR="00481DFC" w:rsidP="000A1C56" w:rsidRDefault="00481DFC" w14:paraId="4DFED6BC" w14:textId="77777777">
            <w:pPr>
              <w:spacing w:after="0" w:line="240" w:lineRule="auto"/>
              <w:textAlignment w:val="baseline"/>
              <w:rPr>
                <w:rFonts w:ascii="Times New Roman" w:hAnsi="Times New Roman" w:eastAsia="Times New Roman" w:cs="Times New Roman"/>
                <w:sz w:val="24"/>
                <w:szCs w:val="24"/>
                <w:lang w:eastAsia="en-AU"/>
              </w:rPr>
            </w:pPr>
            <w:r w:rsidRPr="00624ECD">
              <w:rPr>
                <w:rFonts w:ascii="Arial" w:hAnsi="Arial" w:eastAsia="Times New Roman" w:cs="Arial"/>
                <w:b/>
                <w:bCs/>
                <w:color w:val="FFFFFF"/>
                <w:sz w:val="18"/>
                <w:szCs w:val="18"/>
                <w:lang w:val="en-US" w:eastAsia="en-AU"/>
              </w:rPr>
              <w:t>DOCUMENTATION</w:t>
            </w:r>
            <w:r w:rsidRPr="00624ECD">
              <w:rPr>
                <w:rFonts w:ascii="Arial" w:hAnsi="Arial" w:eastAsia="Times New Roman" w:cs="Arial"/>
                <w:color w:val="FFFFFF"/>
                <w:sz w:val="18"/>
                <w:szCs w:val="18"/>
                <w:lang w:eastAsia="en-AU"/>
              </w:rPr>
              <w:t> </w:t>
            </w:r>
          </w:p>
        </w:tc>
        <w:tc>
          <w:tcPr>
            <w:tcW w:w="1179" w:type="dxa"/>
            <w:tcBorders>
              <w:top w:val="single" w:color="auto" w:sz="6" w:space="0"/>
              <w:left w:val="nil"/>
              <w:bottom w:val="single" w:color="auto" w:sz="6" w:space="0"/>
              <w:right w:val="single" w:color="auto" w:sz="6" w:space="0"/>
            </w:tcBorders>
            <w:shd w:val="clear" w:color="auto" w:fill="9B243E"/>
            <w:hideMark/>
          </w:tcPr>
          <w:p w:rsidRPr="00624ECD" w:rsidR="00481DFC" w:rsidP="000A1C56" w:rsidRDefault="00481DFC" w14:paraId="4480D24C" w14:textId="77777777">
            <w:pPr>
              <w:spacing w:after="0" w:line="240" w:lineRule="auto"/>
              <w:jc w:val="center"/>
              <w:textAlignment w:val="baseline"/>
              <w:rPr>
                <w:rFonts w:ascii="Times New Roman" w:hAnsi="Times New Roman" w:eastAsia="Times New Roman" w:cs="Times New Roman"/>
                <w:sz w:val="24"/>
                <w:szCs w:val="24"/>
                <w:lang w:eastAsia="en-AU"/>
              </w:rPr>
            </w:pPr>
            <w:r w:rsidRPr="00624ECD">
              <w:rPr>
                <w:rFonts w:ascii="Arial" w:hAnsi="Arial" w:eastAsia="Times New Roman" w:cs="Arial"/>
                <w:b/>
                <w:bCs/>
                <w:color w:val="FFFFFF"/>
                <w:sz w:val="18"/>
                <w:szCs w:val="18"/>
                <w:lang w:val="en-US" w:eastAsia="en-AU"/>
              </w:rPr>
              <w:t>OBTAINED</w:t>
            </w:r>
          </w:p>
        </w:tc>
        <w:tc>
          <w:tcPr>
            <w:tcW w:w="1260" w:type="dxa"/>
            <w:tcBorders>
              <w:top w:val="single" w:color="auto" w:sz="6" w:space="0"/>
              <w:left w:val="nil"/>
              <w:bottom w:val="single" w:color="auto" w:sz="6" w:space="0"/>
              <w:right w:val="single" w:color="auto" w:sz="6" w:space="0"/>
            </w:tcBorders>
            <w:shd w:val="clear" w:color="auto" w:fill="9B243E"/>
            <w:hideMark/>
          </w:tcPr>
          <w:p w:rsidRPr="00624ECD" w:rsidR="00481DFC" w:rsidP="000A1C56" w:rsidRDefault="00481DFC" w14:paraId="1D108BF2" w14:textId="77777777">
            <w:pPr>
              <w:spacing w:after="0" w:line="240" w:lineRule="auto"/>
              <w:jc w:val="center"/>
              <w:textAlignment w:val="baseline"/>
              <w:rPr>
                <w:rFonts w:ascii="Times New Roman" w:hAnsi="Times New Roman" w:eastAsia="Times New Roman" w:cs="Times New Roman"/>
                <w:sz w:val="24"/>
                <w:szCs w:val="24"/>
                <w:lang w:eastAsia="en-AU"/>
              </w:rPr>
            </w:pPr>
            <w:r w:rsidRPr="00624ECD">
              <w:rPr>
                <w:rFonts w:ascii="Arial" w:hAnsi="Arial" w:eastAsia="Times New Roman" w:cs="Arial"/>
                <w:b/>
                <w:bCs/>
                <w:color w:val="FFFFFF"/>
                <w:sz w:val="18"/>
                <w:szCs w:val="18"/>
                <w:lang w:val="en-US" w:eastAsia="en-AU"/>
              </w:rPr>
              <w:t>RETAINED</w:t>
            </w:r>
          </w:p>
        </w:tc>
        <w:tc>
          <w:tcPr>
            <w:tcW w:w="4087" w:type="dxa"/>
            <w:tcBorders>
              <w:top w:val="single" w:color="auto" w:sz="6" w:space="0"/>
              <w:left w:val="nil"/>
              <w:bottom w:val="single" w:color="auto" w:sz="6" w:space="0"/>
              <w:right w:val="single" w:color="auto" w:sz="6" w:space="0"/>
            </w:tcBorders>
            <w:shd w:val="clear" w:color="auto" w:fill="9B243E"/>
            <w:hideMark/>
          </w:tcPr>
          <w:p w:rsidRPr="00624ECD" w:rsidR="00481DFC" w:rsidP="000A1C56" w:rsidRDefault="00481DFC" w14:paraId="1ED590B1" w14:textId="77777777">
            <w:pPr>
              <w:spacing w:after="0" w:line="240" w:lineRule="auto"/>
              <w:textAlignment w:val="baseline"/>
              <w:rPr>
                <w:rFonts w:ascii="Times New Roman" w:hAnsi="Times New Roman" w:eastAsia="Times New Roman" w:cs="Times New Roman"/>
                <w:sz w:val="24"/>
                <w:szCs w:val="24"/>
                <w:lang w:eastAsia="en-AU"/>
              </w:rPr>
            </w:pPr>
            <w:r w:rsidRPr="00624ECD">
              <w:rPr>
                <w:rFonts w:ascii="Arial" w:hAnsi="Arial" w:eastAsia="Times New Roman" w:cs="Arial"/>
                <w:b/>
                <w:bCs/>
                <w:color w:val="FFFFFF"/>
                <w:sz w:val="18"/>
                <w:szCs w:val="18"/>
                <w:lang w:val="en-US" w:eastAsia="en-AU"/>
              </w:rPr>
              <w:t>NOT APPLICABLE - REASON</w:t>
            </w:r>
            <w:r w:rsidRPr="00624ECD">
              <w:rPr>
                <w:rFonts w:ascii="Arial" w:hAnsi="Arial" w:eastAsia="Times New Roman" w:cs="Arial"/>
                <w:color w:val="FFFFFF"/>
                <w:sz w:val="18"/>
                <w:szCs w:val="18"/>
                <w:lang w:eastAsia="en-AU"/>
              </w:rPr>
              <w:t> </w:t>
            </w:r>
          </w:p>
        </w:tc>
      </w:tr>
      <w:tr w:rsidRPr="00624ECD" w:rsidR="00481DFC" w:rsidTr="000A1C56" w14:paraId="50B82A87" w14:textId="77777777">
        <w:tc>
          <w:tcPr>
            <w:tcW w:w="3111" w:type="dxa"/>
            <w:tcBorders>
              <w:top w:val="nil"/>
              <w:left w:val="single" w:color="auto" w:sz="6" w:space="0"/>
              <w:bottom w:val="single" w:color="auto" w:sz="6" w:space="0"/>
              <w:right w:val="single" w:color="auto" w:sz="6" w:space="0"/>
            </w:tcBorders>
            <w:shd w:val="clear" w:color="auto" w:fill="auto"/>
            <w:vAlign w:val="center"/>
            <w:hideMark/>
          </w:tcPr>
          <w:p w:rsidRPr="00624ECD" w:rsidR="00481DFC" w:rsidP="000A1C56" w:rsidRDefault="00481DFC" w14:paraId="1EFD8504" w14:textId="77777777">
            <w:pPr>
              <w:spacing w:after="0" w:line="240" w:lineRule="auto"/>
              <w:textAlignment w:val="baseline"/>
              <w:rPr>
                <w:rFonts w:ascii="Times New Roman" w:hAnsi="Times New Roman" w:eastAsia="Times New Roman" w:cs="Times New Roman"/>
                <w:sz w:val="24"/>
                <w:szCs w:val="24"/>
                <w:lang w:eastAsia="en-AU"/>
              </w:rPr>
            </w:pPr>
            <w:r w:rsidRPr="00624ECD">
              <w:rPr>
                <w:rFonts w:ascii="Arial" w:hAnsi="Arial" w:eastAsia="Times New Roman" w:cs="Arial"/>
                <w:sz w:val="18"/>
                <w:szCs w:val="18"/>
                <w:lang w:val="en-US" w:eastAsia="en-AU"/>
              </w:rPr>
              <w:t>SWMS</w:t>
            </w:r>
          </w:p>
        </w:tc>
        <w:sdt>
          <w:sdtPr>
            <w:rPr>
              <w:rFonts w:ascii="Times New Roman" w:hAnsi="Times New Roman" w:eastAsia="Times New Roman" w:cs="Times New Roman"/>
              <w:sz w:val="22"/>
              <w:szCs w:val="22"/>
              <w:lang w:eastAsia="en-AU"/>
            </w:rPr>
            <w:id w:val="-1360811825"/>
            <w14:checkbox>
              <w14:checked w14:val="0"/>
              <w14:checkedState w14:val="2612" w14:font="MS Gothic"/>
              <w14:uncheckedState w14:val="2610" w14:font="MS Gothic"/>
            </w14:checkbox>
          </w:sdtPr>
          <w:sdtEndPr/>
          <w:sdtContent>
            <w:tc>
              <w:tcPr>
                <w:tcW w:w="1179" w:type="dxa"/>
                <w:tcBorders>
                  <w:top w:val="nil"/>
                  <w:left w:val="nil"/>
                  <w:bottom w:val="single" w:color="auto" w:sz="6" w:space="0"/>
                  <w:right w:val="single" w:color="auto" w:sz="6" w:space="0"/>
                </w:tcBorders>
                <w:shd w:val="clear" w:color="auto" w:fill="auto"/>
                <w:hideMark/>
              </w:tcPr>
              <w:p w:rsidRPr="007C4300" w:rsidR="00481DFC" w:rsidP="000A1C56" w:rsidRDefault="00481DFC" w14:paraId="7EE4A2B9" w14:textId="77777777">
                <w:pPr>
                  <w:spacing w:after="0" w:line="240" w:lineRule="auto"/>
                  <w:jc w:val="center"/>
                  <w:textAlignment w:val="baseline"/>
                  <w:rPr>
                    <w:rFonts w:ascii="Times New Roman" w:hAnsi="Times New Roman" w:eastAsia="Times New Roman" w:cs="Times New Roman"/>
                    <w:sz w:val="22"/>
                    <w:szCs w:val="22"/>
                    <w:lang w:eastAsia="en-AU"/>
                  </w:rPr>
                </w:pPr>
                <w:r w:rsidRPr="007C4300">
                  <w:rPr>
                    <w:rFonts w:hint="eastAsia" w:ascii="MS Gothic" w:hAnsi="MS Gothic" w:eastAsia="MS Gothic" w:cs="Times New Roman"/>
                    <w:sz w:val="22"/>
                    <w:szCs w:val="22"/>
                    <w:lang w:eastAsia="en-AU"/>
                  </w:rPr>
                  <w:t>☐</w:t>
                </w:r>
              </w:p>
            </w:tc>
          </w:sdtContent>
        </w:sdt>
        <w:sdt>
          <w:sdtPr>
            <w:rPr>
              <w:rFonts w:ascii="Times New Roman" w:hAnsi="Times New Roman" w:eastAsia="Times New Roman" w:cs="Times New Roman"/>
              <w:sz w:val="22"/>
              <w:szCs w:val="22"/>
              <w:lang w:eastAsia="en-AU"/>
            </w:rPr>
            <w:id w:val="-103196200"/>
            <w14:checkbox>
              <w14:checked w14:val="0"/>
              <w14:checkedState w14:val="2612" w14:font="MS Gothic"/>
              <w14:uncheckedState w14:val="2610" w14:font="MS Gothic"/>
            </w14:checkbox>
          </w:sdtPr>
          <w:sdtEndPr/>
          <w:sdtContent>
            <w:tc>
              <w:tcPr>
                <w:tcW w:w="1260" w:type="dxa"/>
                <w:tcBorders>
                  <w:top w:val="nil"/>
                  <w:left w:val="nil"/>
                  <w:bottom w:val="single" w:color="auto" w:sz="6" w:space="0"/>
                  <w:right w:val="single" w:color="auto" w:sz="6" w:space="0"/>
                </w:tcBorders>
                <w:shd w:val="clear" w:color="auto" w:fill="auto"/>
                <w:hideMark/>
              </w:tcPr>
              <w:p w:rsidRPr="007C4300" w:rsidR="00481DFC" w:rsidP="000A1C56" w:rsidRDefault="00481DFC" w14:paraId="244393DC" w14:textId="77777777">
                <w:pPr>
                  <w:spacing w:after="0" w:line="240" w:lineRule="auto"/>
                  <w:jc w:val="center"/>
                  <w:textAlignment w:val="baseline"/>
                  <w:rPr>
                    <w:rFonts w:ascii="Times New Roman" w:hAnsi="Times New Roman" w:eastAsia="Times New Roman" w:cs="Times New Roman"/>
                    <w:sz w:val="22"/>
                    <w:szCs w:val="22"/>
                    <w:lang w:eastAsia="en-AU"/>
                  </w:rPr>
                </w:pPr>
                <w:r w:rsidRPr="007C4300">
                  <w:rPr>
                    <w:rFonts w:hint="eastAsia" w:ascii="MS Gothic" w:hAnsi="MS Gothic" w:eastAsia="MS Gothic" w:cs="Times New Roman"/>
                    <w:sz w:val="22"/>
                    <w:szCs w:val="22"/>
                    <w:lang w:eastAsia="en-AU"/>
                  </w:rPr>
                  <w:t>☐</w:t>
                </w:r>
              </w:p>
            </w:tc>
          </w:sdtContent>
        </w:sdt>
        <w:tc>
          <w:tcPr>
            <w:tcW w:w="4087" w:type="dxa"/>
            <w:tcBorders>
              <w:top w:val="nil"/>
              <w:left w:val="nil"/>
              <w:bottom w:val="single" w:color="auto" w:sz="6" w:space="0"/>
              <w:right w:val="single" w:color="auto" w:sz="6" w:space="0"/>
            </w:tcBorders>
            <w:shd w:val="clear" w:color="auto" w:fill="auto"/>
            <w:vAlign w:val="center"/>
            <w:hideMark/>
          </w:tcPr>
          <w:p w:rsidRPr="00624ECD" w:rsidR="00481DFC" w:rsidP="000A1C56" w:rsidRDefault="00481DFC" w14:paraId="4F8C341D" w14:textId="77777777">
            <w:pPr>
              <w:spacing w:after="0" w:line="240" w:lineRule="auto"/>
              <w:ind w:left="110"/>
              <w:textAlignment w:val="baseline"/>
              <w:rPr>
                <w:rFonts w:ascii="Times New Roman" w:hAnsi="Times New Roman" w:eastAsia="Times New Roman" w:cs="Times New Roman"/>
                <w:sz w:val="24"/>
                <w:szCs w:val="24"/>
                <w:lang w:eastAsia="en-AU"/>
              </w:rPr>
            </w:pPr>
          </w:p>
        </w:tc>
      </w:tr>
      <w:tr w:rsidRPr="00624ECD" w:rsidR="00481DFC" w:rsidTr="000A1C56" w14:paraId="70EB79B6" w14:textId="77777777">
        <w:tc>
          <w:tcPr>
            <w:tcW w:w="3111" w:type="dxa"/>
            <w:tcBorders>
              <w:top w:val="nil"/>
              <w:left w:val="single" w:color="auto" w:sz="6" w:space="0"/>
              <w:bottom w:val="single" w:color="auto" w:sz="6" w:space="0"/>
              <w:right w:val="single" w:color="auto" w:sz="6" w:space="0"/>
            </w:tcBorders>
            <w:shd w:val="clear" w:color="auto" w:fill="auto"/>
            <w:vAlign w:val="center"/>
            <w:hideMark/>
          </w:tcPr>
          <w:p w:rsidRPr="00624ECD" w:rsidR="00481DFC" w:rsidP="000A1C56" w:rsidRDefault="00481DFC" w14:paraId="44446FC2" w14:textId="77777777">
            <w:pPr>
              <w:spacing w:after="0" w:line="240" w:lineRule="auto"/>
              <w:textAlignment w:val="baseline"/>
              <w:rPr>
                <w:rFonts w:ascii="Times New Roman" w:hAnsi="Times New Roman" w:eastAsia="Times New Roman" w:cs="Times New Roman"/>
                <w:sz w:val="24"/>
                <w:szCs w:val="24"/>
                <w:lang w:eastAsia="en-AU"/>
              </w:rPr>
            </w:pPr>
            <w:r w:rsidRPr="00624ECD">
              <w:rPr>
                <w:rFonts w:ascii="Arial" w:hAnsi="Arial" w:eastAsia="Times New Roman" w:cs="Arial"/>
                <w:sz w:val="18"/>
                <w:szCs w:val="18"/>
                <w:lang w:val="en-US" w:eastAsia="en-AU"/>
              </w:rPr>
              <w:t>Licenses</w:t>
            </w:r>
          </w:p>
        </w:tc>
        <w:sdt>
          <w:sdtPr>
            <w:rPr>
              <w:rFonts w:ascii="Times New Roman" w:hAnsi="Times New Roman" w:eastAsia="Times New Roman" w:cs="Times New Roman"/>
              <w:sz w:val="22"/>
              <w:szCs w:val="22"/>
              <w:lang w:eastAsia="en-AU"/>
            </w:rPr>
            <w:id w:val="1966388317"/>
            <w14:checkbox>
              <w14:checked w14:val="0"/>
              <w14:checkedState w14:val="2612" w14:font="MS Gothic"/>
              <w14:uncheckedState w14:val="2610" w14:font="MS Gothic"/>
            </w14:checkbox>
          </w:sdtPr>
          <w:sdtEndPr/>
          <w:sdtContent>
            <w:tc>
              <w:tcPr>
                <w:tcW w:w="1179" w:type="dxa"/>
                <w:tcBorders>
                  <w:top w:val="nil"/>
                  <w:left w:val="nil"/>
                  <w:bottom w:val="single" w:color="auto" w:sz="6" w:space="0"/>
                  <w:right w:val="single" w:color="auto" w:sz="6" w:space="0"/>
                </w:tcBorders>
                <w:shd w:val="clear" w:color="auto" w:fill="auto"/>
                <w:hideMark/>
              </w:tcPr>
              <w:p w:rsidRPr="007C4300" w:rsidR="00481DFC" w:rsidP="000A1C56" w:rsidRDefault="00481DFC" w14:paraId="108042D7" w14:textId="77777777">
                <w:pPr>
                  <w:spacing w:after="0" w:line="240" w:lineRule="auto"/>
                  <w:jc w:val="center"/>
                  <w:textAlignment w:val="baseline"/>
                  <w:rPr>
                    <w:rFonts w:ascii="Times New Roman" w:hAnsi="Times New Roman" w:eastAsia="Times New Roman" w:cs="Times New Roman"/>
                    <w:sz w:val="22"/>
                    <w:szCs w:val="22"/>
                    <w:lang w:eastAsia="en-AU"/>
                  </w:rPr>
                </w:pPr>
                <w:r w:rsidRPr="007C4300">
                  <w:rPr>
                    <w:rFonts w:hint="eastAsia" w:ascii="MS Gothic" w:hAnsi="MS Gothic" w:eastAsia="MS Gothic" w:cs="Times New Roman"/>
                    <w:sz w:val="22"/>
                    <w:szCs w:val="22"/>
                    <w:lang w:eastAsia="en-AU"/>
                  </w:rPr>
                  <w:t>☐</w:t>
                </w:r>
              </w:p>
            </w:tc>
          </w:sdtContent>
        </w:sdt>
        <w:sdt>
          <w:sdtPr>
            <w:rPr>
              <w:rFonts w:ascii="Times New Roman" w:hAnsi="Times New Roman" w:eastAsia="Times New Roman" w:cs="Times New Roman"/>
              <w:sz w:val="22"/>
              <w:szCs w:val="22"/>
              <w:lang w:eastAsia="en-AU"/>
            </w:rPr>
            <w:id w:val="-2085674971"/>
            <w14:checkbox>
              <w14:checked w14:val="0"/>
              <w14:checkedState w14:val="2612" w14:font="MS Gothic"/>
              <w14:uncheckedState w14:val="2610" w14:font="MS Gothic"/>
            </w14:checkbox>
          </w:sdtPr>
          <w:sdtEndPr/>
          <w:sdtContent>
            <w:tc>
              <w:tcPr>
                <w:tcW w:w="1260" w:type="dxa"/>
                <w:tcBorders>
                  <w:top w:val="nil"/>
                  <w:left w:val="nil"/>
                  <w:bottom w:val="single" w:color="auto" w:sz="6" w:space="0"/>
                  <w:right w:val="single" w:color="auto" w:sz="6" w:space="0"/>
                </w:tcBorders>
                <w:shd w:val="clear" w:color="auto" w:fill="auto"/>
                <w:hideMark/>
              </w:tcPr>
              <w:p w:rsidRPr="007C4300" w:rsidR="00481DFC" w:rsidP="000A1C56" w:rsidRDefault="00481DFC" w14:paraId="2390F205" w14:textId="77777777">
                <w:pPr>
                  <w:spacing w:after="0" w:line="240" w:lineRule="auto"/>
                  <w:jc w:val="center"/>
                  <w:textAlignment w:val="baseline"/>
                  <w:rPr>
                    <w:rFonts w:ascii="Times New Roman" w:hAnsi="Times New Roman" w:eastAsia="Times New Roman" w:cs="Times New Roman"/>
                    <w:sz w:val="22"/>
                    <w:szCs w:val="22"/>
                    <w:lang w:eastAsia="en-AU"/>
                  </w:rPr>
                </w:pPr>
                <w:r w:rsidRPr="007C4300">
                  <w:rPr>
                    <w:rFonts w:hint="eastAsia" w:ascii="MS Gothic" w:hAnsi="MS Gothic" w:eastAsia="MS Gothic" w:cs="Times New Roman"/>
                    <w:sz w:val="22"/>
                    <w:szCs w:val="22"/>
                    <w:lang w:eastAsia="en-AU"/>
                  </w:rPr>
                  <w:t>☐</w:t>
                </w:r>
              </w:p>
            </w:tc>
          </w:sdtContent>
        </w:sdt>
        <w:tc>
          <w:tcPr>
            <w:tcW w:w="4087" w:type="dxa"/>
            <w:tcBorders>
              <w:top w:val="nil"/>
              <w:left w:val="nil"/>
              <w:bottom w:val="single" w:color="auto" w:sz="6" w:space="0"/>
              <w:right w:val="single" w:color="auto" w:sz="6" w:space="0"/>
            </w:tcBorders>
            <w:shd w:val="clear" w:color="auto" w:fill="auto"/>
            <w:vAlign w:val="center"/>
            <w:hideMark/>
          </w:tcPr>
          <w:p w:rsidRPr="00624ECD" w:rsidR="00481DFC" w:rsidP="000A1C56" w:rsidRDefault="00481DFC" w14:paraId="0AA18156" w14:textId="77777777">
            <w:pPr>
              <w:spacing w:after="0" w:line="240" w:lineRule="auto"/>
              <w:ind w:left="110"/>
              <w:textAlignment w:val="baseline"/>
              <w:rPr>
                <w:rFonts w:ascii="Times New Roman" w:hAnsi="Times New Roman" w:eastAsia="Times New Roman" w:cs="Times New Roman"/>
                <w:sz w:val="24"/>
                <w:szCs w:val="24"/>
                <w:lang w:eastAsia="en-AU"/>
              </w:rPr>
            </w:pPr>
          </w:p>
        </w:tc>
      </w:tr>
      <w:tr w:rsidRPr="00624ECD" w:rsidR="00481DFC" w:rsidTr="000A1C56" w14:paraId="55EEBF45" w14:textId="77777777">
        <w:tc>
          <w:tcPr>
            <w:tcW w:w="3111" w:type="dxa"/>
            <w:tcBorders>
              <w:top w:val="nil"/>
              <w:left w:val="single" w:color="auto" w:sz="6" w:space="0"/>
              <w:bottom w:val="single" w:color="auto" w:sz="6" w:space="0"/>
              <w:right w:val="single" w:color="auto" w:sz="6" w:space="0"/>
            </w:tcBorders>
            <w:shd w:val="clear" w:color="auto" w:fill="auto"/>
            <w:vAlign w:val="center"/>
            <w:hideMark/>
          </w:tcPr>
          <w:p w:rsidRPr="00624ECD" w:rsidR="00481DFC" w:rsidP="000A1C56" w:rsidRDefault="00481DFC" w14:paraId="14A9212C" w14:textId="77777777">
            <w:pPr>
              <w:spacing w:after="0" w:line="240" w:lineRule="auto"/>
              <w:textAlignment w:val="baseline"/>
              <w:rPr>
                <w:rFonts w:ascii="Times New Roman" w:hAnsi="Times New Roman" w:eastAsia="Times New Roman" w:cs="Times New Roman"/>
                <w:sz w:val="24"/>
                <w:szCs w:val="24"/>
                <w:lang w:eastAsia="en-AU"/>
              </w:rPr>
            </w:pPr>
            <w:r w:rsidRPr="00624ECD">
              <w:rPr>
                <w:rFonts w:ascii="Arial" w:hAnsi="Arial" w:eastAsia="Times New Roman" w:cs="Arial"/>
                <w:sz w:val="18"/>
                <w:szCs w:val="18"/>
                <w:lang w:val="en-US" w:eastAsia="en-AU"/>
              </w:rPr>
              <w:t>Tickets</w:t>
            </w:r>
          </w:p>
        </w:tc>
        <w:sdt>
          <w:sdtPr>
            <w:rPr>
              <w:rFonts w:ascii="Times New Roman" w:hAnsi="Times New Roman" w:eastAsia="Times New Roman" w:cs="Times New Roman"/>
              <w:sz w:val="22"/>
              <w:szCs w:val="22"/>
              <w:lang w:eastAsia="en-AU"/>
            </w:rPr>
            <w:id w:val="-1004673465"/>
            <w14:checkbox>
              <w14:checked w14:val="0"/>
              <w14:checkedState w14:val="2612" w14:font="MS Gothic"/>
              <w14:uncheckedState w14:val="2610" w14:font="MS Gothic"/>
            </w14:checkbox>
          </w:sdtPr>
          <w:sdtEndPr/>
          <w:sdtContent>
            <w:tc>
              <w:tcPr>
                <w:tcW w:w="1179" w:type="dxa"/>
                <w:tcBorders>
                  <w:top w:val="nil"/>
                  <w:left w:val="nil"/>
                  <w:bottom w:val="single" w:color="auto" w:sz="6" w:space="0"/>
                  <w:right w:val="single" w:color="auto" w:sz="6" w:space="0"/>
                </w:tcBorders>
                <w:shd w:val="clear" w:color="auto" w:fill="auto"/>
                <w:hideMark/>
              </w:tcPr>
              <w:p w:rsidRPr="007C4300" w:rsidR="00481DFC" w:rsidP="000A1C56" w:rsidRDefault="00481DFC" w14:paraId="376A57BF" w14:textId="77777777">
                <w:pPr>
                  <w:spacing w:after="0" w:line="240" w:lineRule="auto"/>
                  <w:jc w:val="center"/>
                  <w:textAlignment w:val="baseline"/>
                  <w:rPr>
                    <w:rFonts w:ascii="Times New Roman" w:hAnsi="Times New Roman" w:eastAsia="Times New Roman" w:cs="Times New Roman"/>
                    <w:sz w:val="22"/>
                    <w:szCs w:val="22"/>
                    <w:lang w:eastAsia="en-AU"/>
                  </w:rPr>
                </w:pPr>
                <w:r w:rsidRPr="007C4300">
                  <w:rPr>
                    <w:rFonts w:hint="eastAsia" w:ascii="MS Gothic" w:hAnsi="MS Gothic" w:eastAsia="MS Gothic" w:cs="Times New Roman"/>
                    <w:sz w:val="22"/>
                    <w:szCs w:val="22"/>
                    <w:lang w:eastAsia="en-AU"/>
                  </w:rPr>
                  <w:t>☐</w:t>
                </w:r>
              </w:p>
            </w:tc>
          </w:sdtContent>
        </w:sdt>
        <w:sdt>
          <w:sdtPr>
            <w:rPr>
              <w:rFonts w:ascii="Times New Roman" w:hAnsi="Times New Roman" w:eastAsia="Times New Roman" w:cs="Times New Roman"/>
              <w:sz w:val="22"/>
              <w:szCs w:val="22"/>
              <w:lang w:eastAsia="en-AU"/>
            </w:rPr>
            <w:id w:val="2028055818"/>
            <w14:checkbox>
              <w14:checked w14:val="0"/>
              <w14:checkedState w14:val="2612" w14:font="MS Gothic"/>
              <w14:uncheckedState w14:val="2610" w14:font="MS Gothic"/>
            </w14:checkbox>
          </w:sdtPr>
          <w:sdtEndPr/>
          <w:sdtContent>
            <w:tc>
              <w:tcPr>
                <w:tcW w:w="1260" w:type="dxa"/>
                <w:tcBorders>
                  <w:top w:val="nil"/>
                  <w:left w:val="nil"/>
                  <w:bottom w:val="single" w:color="auto" w:sz="6" w:space="0"/>
                  <w:right w:val="single" w:color="auto" w:sz="6" w:space="0"/>
                </w:tcBorders>
                <w:shd w:val="clear" w:color="auto" w:fill="auto"/>
                <w:hideMark/>
              </w:tcPr>
              <w:p w:rsidRPr="007C4300" w:rsidR="00481DFC" w:rsidP="000A1C56" w:rsidRDefault="00481DFC" w14:paraId="05B50E29" w14:textId="77777777">
                <w:pPr>
                  <w:spacing w:after="0" w:line="240" w:lineRule="auto"/>
                  <w:jc w:val="center"/>
                  <w:textAlignment w:val="baseline"/>
                  <w:rPr>
                    <w:rFonts w:ascii="Times New Roman" w:hAnsi="Times New Roman" w:eastAsia="Times New Roman" w:cs="Times New Roman"/>
                    <w:sz w:val="22"/>
                    <w:szCs w:val="22"/>
                    <w:lang w:eastAsia="en-AU"/>
                  </w:rPr>
                </w:pPr>
                <w:r w:rsidRPr="007C4300">
                  <w:rPr>
                    <w:rFonts w:hint="eastAsia" w:ascii="MS Gothic" w:hAnsi="MS Gothic" w:eastAsia="MS Gothic" w:cs="Times New Roman"/>
                    <w:sz w:val="22"/>
                    <w:szCs w:val="22"/>
                    <w:lang w:eastAsia="en-AU"/>
                  </w:rPr>
                  <w:t>☐</w:t>
                </w:r>
              </w:p>
            </w:tc>
          </w:sdtContent>
        </w:sdt>
        <w:tc>
          <w:tcPr>
            <w:tcW w:w="4087" w:type="dxa"/>
            <w:tcBorders>
              <w:top w:val="nil"/>
              <w:left w:val="nil"/>
              <w:bottom w:val="single" w:color="auto" w:sz="6" w:space="0"/>
              <w:right w:val="single" w:color="auto" w:sz="6" w:space="0"/>
            </w:tcBorders>
            <w:shd w:val="clear" w:color="auto" w:fill="auto"/>
            <w:vAlign w:val="center"/>
            <w:hideMark/>
          </w:tcPr>
          <w:p w:rsidRPr="00624ECD" w:rsidR="00481DFC" w:rsidP="000A1C56" w:rsidRDefault="00481DFC" w14:paraId="0DECF139" w14:textId="77777777">
            <w:pPr>
              <w:spacing w:after="0" w:line="240" w:lineRule="auto"/>
              <w:ind w:left="110"/>
              <w:textAlignment w:val="baseline"/>
              <w:rPr>
                <w:rFonts w:ascii="Times New Roman" w:hAnsi="Times New Roman" w:eastAsia="Times New Roman" w:cs="Times New Roman"/>
                <w:sz w:val="24"/>
                <w:szCs w:val="24"/>
                <w:lang w:eastAsia="en-AU"/>
              </w:rPr>
            </w:pPr>
          </w:p>
        </w:tc>
      </w:tr>
      <w:tr w:rsidRPr="00624ECD" w:rsidR="00481DFC" w:rsidTr="000A1C56" w14:paraId="5A130564" w14:textId="77777777">
        <w:tc>
          <w:tcPr>
            <w:tcW w:w="3111" w:type="dxa"/>
            <w:tcBorders>
              <w:top w:val="nil"/>
              <w:left w:val="single" w:color="auto" w:sz="6" w:space="0"/>
              <w:bottom w:val="single" w:color="auto" w:sz="6" w:space="0"/>
              <w:right w:val="single" w:color="auto" w:sz="6" w:space="0"/>
            </w:tcBorders>
            <w:shd w:val="clear" w:color="auto" w:fill="auto"/>
            <w:vAlign w:val="center"/>
            <w:hideMark/>
          </w:tcPr>
          <w:p w:rsidRPr="00624ECD" w:rsidR="00481DFC" w:rsidP="000A1C56" w:rsidRDefault="00481DFC" w14:paraId="432C904F" w14:textId="77777777">
            <w:pPr>
              <w:spacing w:after="0" w:line="240" w:lineRule="auto"/>
              <w:textAlignment w:val="baseline"/>
              <w:rPr>
                <w:rFonts w:ascii="Times New Roman" w:hAnsi="Times New Roman" w:eastAsia="Times New Roman" w:cs="Times New Roman"/>
                <w:sz w:val="24"/>
                <w:szCs w:val="24"/>
                <w:lang w:eastAsia="en-AU"/>
              </w:rPr>
            </w:pPr>
            <w:r w:rsidRPr="00624ECD">
              <w:rPr>
                <w:rFonts w:ascii="Arial" w:hAnsi="Arial" w:eastAsia="Times New Roman" w:cs="Arial"/>
                <w:sz w:val="18"/>
                <w:szCs w:val="18"/>
                <w:lang w:val="en-US" w:eastAsia="en-AU"/>
              </w:rPr>
              <w:t>Plant maintenance documents</w:t>
            </w:r>
          </w:p>
        </w:tc>
        <w:sdt>
          <w:sdtPr>
            <w:rPr>
              <w:rFonts w:ascii="Times New Roman" w:hAnsi="Times New Roman" w:eastAsia="Times New Roman" w:cs="Times New Roman"/>
              <w:sz w:val="22"/>
              <w:szCs w:val="22"/>
              <w:lang w:eastAsia="en-AU"/>
            </w:rPr>
            <w:id w:val="-1942372153"/>
            <w14:checkbox>
              <w14:checked w14:val="0"/>
              <w14:checkedState w14:val="2612" w14:font="MS Gothic"/>
              <w14:uncheckedState w14:val="2610" w14:font="MS Gothic"/>
            </w14:checkbox>
          </w:sdtPr>
          <w:sdtEndPr/>
          <w:sdtContent>
            <w:tc>
              <w:tcPr>
                <w:tcW w:w="1179" w:type="dxa"/>
                <w:tcBorders>
                  <w:top w:val="nil"/>
                  <w:left w:val="nil"/>
                  <w:bottom w:val="single" w:color="auto" w:sz="6" w:space="0"/>
                  <w:right w:val="single" w:color="auto" w:sz="6" w:space="0"/>
                </w:tcBorders>
                <w:shd w:val="clear" w:color="auto" w:fill="auto"/>
                <w:hideMark/>
              </w:tcPr>
              <w:p w:rsidRPr="007C4300" w:rsidR="00481DFC" w:rsidP="000A1C56" w:rsidRDefault="00481DFC" w14:paraId="1FA9032A" w14:textId="77777777">
                <w:pPr>
                  <w:spacing w:after="0" w:line="240" w:lineRule="auto"/>
                  <w:jc w:val="center"/>
                  <w:textAlignment w:val="baseline"/>
                  <w:rPr>
                    <w:rFonts w:ascii="Times New Roman" w:hAnsi="Times New Roman" w:eastAsia="Times New Roman" w:cs="Times New Roman"/>
                    <w:sz w:val="22"/>
                    <w:szCs w:val="22"/>
                    <w:lang w:eastAsia="en-AU"/>
                  </w:rPr>
                </w:pPr>
                <w:r w:rsidRPr="007C4300">
                  <w:rPr>
                    <w:rFonts w:hint="eastAsia" w:ascii="MS Gothic" w:hAnsi="MS Gothic" w:eastAsia="MS Gothic" w:cs="Times New Roman"/>
                    <w:sz w:val="22"/>
                    <w:szCs w:val="22"/>
                    <w:lang w:eastAsia="en-AU"/>
                  </w:rPr>
                  <w:t>☐</w:t>
                </w:r>
              </w:p>
            </w:tc>
          </w:sdtContent>
        </w:sdt>
        <w:sdt>
          <w:sdtPr>
            <w:rPr>
              <w:rFonts w:ascii="Times New Roman" w:hAnsi="Times New Roman" w:eastAsia="Times New Roman" w:cs="Times New Roman"/>
              <w:sz w:val="22"/>
              <w:szCs w:val="22"/>
              <w:lang w:eastAsia="en-AU"/>
            </w:rPr>
            <w:id w:val="547115457"/>
            <w14:checkbox>
              <w14:checked w14:val="0"/>
              <w14:checkedState w14:val="2612" w14:font="MS Gothic"/>
              <w14:uncheckedState w14:val="2610" w14:font="MS Gothic"/>
            </w14:checkbox>
          </w:sdtPr>
          <w:sdtEndPr/>
          <w:sdtContent>
            <w:tc>
              <w:tcPr>
                <w:tcW w:w="1260" w:type="dxa"/>
                <w:tcBorders>
                  <w:top w:val="nil"/>
                  <w:left w:val="nil"/>
                  <w:bottom w:val="single" w:color="auto" w:sz="6" w:space="0"/>
                  <w:right w:val="single" w:color="auto" w:sz="6" w:space="0"/>
                </w:tcBorders>
                <w:shd w:val="clear" w:color="auto" w:fill="auto"/>
                <w:hideMark/>
              </w:tcPr>
              <w:p w:rsidRPr="007C4300" w:rsidR="00481DFC" w:rsidP="000A1C56" w:rsidRDefault="00481DFC" w14:paraId="31EB1B48" w14:textId="77777777">
                <w:pPr>
                  <w:spacing w:after="0" w:line="240" w:lineRule="auto"/>
                  <w:jc w:val="center"/>
                  <w:textAlignment w:val="baseline"/>
                  <w:rPr>
                    <w:rFonts w:ascii="Times New Roman" w:hAnsi="Times New Roman" w:eastAsia="Times New Roman" w:cs="Times New Roman"/>
                    <w:sz w:val="22"/>
                    <w:szCs w:val="22"/>
                    <w:lang w:eastAsia="en-AU"/>
                  </w:rPr>
                </w:pPr>
                <w:r w:rsidRPr="007C4300">
                  <w:rPr>
                    <w:rFonts w:hint="eastAsia" w:ascii="MS Gothic" w:hAnsi="MS Gothic" w:eastAsia="MS Gothic" w:cs="Times New Roman"/>
                    <w:sz w:val="22"/>
                    <w:szCs w:val="22"/>
                    <w:lang w:eastAsia="en-AU"/>
                  </w:rPr>
                  <w:t>☐</w:t>
                </w:r>
              </w:p>
            </w:tc>
          </w:sdtContent>
        </w:sdt>
        <w:tc>
          <w:tcPr>
            <w:tcW w:w="4087" w:type="dxa"/>
            <w:tcBorders>
              <w:top w:val="nil"/>
              <w:left w:val="nil"/>
              <w:bottom w:val="single" w:color="auto" w:sz="6" w:space="0"/>
              <w:right w:val="single" w:color="auto" w:sz="6" w:space="0"/>
            </w:tcBorders>
            <w:shd w:val="clear" w:color="auto" w:fill="auto"/>
            <w:vAlign w:val="center"/>
            <w:hideMark/>
          </w:tcPr>
          <w:p w:rsidRPr="00624ECD" w:rsidR="00481DFC" w:rsidP="000A1C56" w:rsidRDefault="00481DFC" w14:paraId="23825567" w14:textId="77777777">
            <w:pPr>
              <w:spacing w:after="0" w:line="240" w:lineRule="auto"/>
              <w:ind w:left="110"/>
              <w:textAlignment w:val="baseline"/>
              <w:rPr>
                <w:rFonts w:ascii="Times New Roman" w:hAnsi="Times New Roman" w:eastAsia="Times New Roman" w:cs="Times New Roman"/>
                <w:sz w:val="24"/>
                <w:szCs w:val="24"/>
                <w:lang w:eastAsia="en-AU"/>
              </w:rPr>
            </w:pPr>
          </w:p>
        </w:tc>
      </w:tr>
      <w:tr w:rsidRPr="00624ECD" w:rsidR="00481DFC" w:rsidTr="000A1C56" w14:paraId="2A75F624" w14:textId="77777777">
        <w:tc>
          <w:tcPr>
            <w:tcW w:w="3111" w:type="dxa"/>
            <w:tcBorders>
              <w:top w:val="nil"/>
              <w:left w:val="single" w:color="auto" w:sz="6" w:space="0"/>
              <w:bottom w:val="single" w:color="auto" w:sz="6" w:space="0"/>
              <w:right w:val="single" w:color="auto" w:sz="6" w:space="0"/>
            </w:tcBorders>
            <w:shd w:val="clear" w:color="auto" w:fill="auto"/>
            <w:vAlign w:val="center"/>
            <w:hideMark/>
          </w:tcPr>
          <w:p w:rsidRPr="00624ECD" w:rsidR="00481DFC" w:rsidP="000A1C56" w:rsidRDefault="00481DFC" w14:paraId="26C2B747" w14:textId="77777777">
            <w:pPr>
              <w:spacing w:after="0" w:line="240" w:lineRule="auto"/>
              <w:textAlignment w:val="baseline"/>
              <w:rPr>
                <w:rFonts w:ascii="Times New Roman" w:hAnsi="Times New Roman" w:eastAsia="Times New Roman" w:cs="Times New Roman"/>
                <w:sz w:val="24"/>
                <w:szCs w:val="24"/>
                <w:lang w:eastAsia="en-AU"/>
              </w:rPr>
            </w:pPr>
            <w:r w:rsidRPr="00624ECD">
              <w:rPr>
                <w:rFonts w:ascii="Arial" w:hAnsi="Arial" w:eastAsia="Times New Roman" w:cs="Arial"/>
                <w:sz w:val="18"/>
                <w:szCs w:val="18"/>
                <w:lang w:val="en-US" w:eastAsia="en-AU"/>
              </w:rPr>
              <w:t>Calibrated equipment certificates</w:t>
            </w:r>
          </w:p>
        </w:tc>
        <w:sdt>
          <w:sdtPr>
            <w:rPr>
              <w:rFonts w:ascii="Times New Roman" w:hAnsi="Times New Roman" w:eastAsia="Times New Roman" w:cs="Times New Roman"/>
              <w:sz w:val="22"/>
              <w:szCs w:val="22"/>
              <w:lang w:eastAsia="en-AU"/>
            </w:rPr>
            <w:id w:val="295882106"/>
            <w14:checkbox>
              <w14:checked w14:val="0"/>
              <w14:checkedState w14:val="2612" w14:font="MS Gothic"/>
              <w14:uncheckedState w14:val="2610" w14:font="MS Gothic"/>
            </w14:checkbox>
          </w:sdtPr>
          <w:sdtEndPr/>
          <w:sdtContent>
            <w:tc>
              <w:tcPr>
                <w:tcW w:w="1179" w:type="dxa"/>
                <w:tcBorders>
                  <w:top w:val="nil"/>
                  <w:left w:val="nil"/>
                  <w:bottom w:val="single" w:color="auto" w:sz="6" w:space="0"/>
                  <w:right w:val="single" w:color="auto" w:sz="6" w:space="0"/>
                </w:tcBorders>
                <w:shd w:val="clear" w:color="auto" w:fill="auto"/>
                <w:hideMark/>
              </w:tcPr>
              <w:p w:rsidRPr="007C4300" w:rsidR="00481DFC" w:rsidP="000A1C56" w:rsidRDefault="00481DFC" w14:paraId="16FDF27E" w14:textId="77777777">
                <w:pPr>
                  <w:spacing w:after="0" w:line="240" w:lineRule="auto"/>
                  <w:jc w:val="center"/>
                  <w:textAlignment w:val="baseline"/>
                  <w:rPr>
                    <w:rFonts w:ascii="Times New Roman" w:hAnsi="Times New Roman" w:eastAsia="Times New Roman" w:cs="Times New Roman"/>
                    <w:sz w:val="22"/>
                    <w:szCs w:val="22"/>
                    <w:lang w:eastAsia="en-AU"/>
                  </w:rPr>
                </w:pPr>
                <w:r w:rsidRPr="007C4300">
                  <w:rPr>
                    <w:rFonts w:hint="eastAsia" w:ascii="MS Gothic" w:hAnsi="MS Gothic" w:eastAsia="MS Gothic" w:cs="Times New Roman"/>
                    <w:sz w:val="22"/>
                    <w:szCs w:val="22"/>
                    <w:lang w:eastAsia="en-AU"/>
                  </w:rPr>
                  <w:t>☐</w:t>
                </w:r>
              </w:p>
            </w:tc>
          </w:sdtContent>
        </w:sdt>
        <w:sdt>
          <w:sdtPr>
            <w:rPr>
              <w:rFonts w:ascii="Times New Roman" w:hAnsi="Times New Roman" w:eastAsia="Times New Roman" w:cs="Times New Roman"/>
              <w:sz w:val="22"/>
              <w:szCs w:val="22"/>
              <w:lang w:eastAsia="en-AU"/>
            </w:rPr>
            <w:id w:val="1224333935"/>
            <w14:checkbox>
              <w14:checked w14:val="0"/>
              <w14:checkedState w14:val="2612" w14:font="MS Gothic"/>
              <w14:uncheckedState w14:val="2610" w14:font="MS Gothic"/>
            </w14:checkbox>
          </w:sdtPr>
          <w:sdtEndPr/>
          <w:sdtContent>
            <w:tc>
              <w:tcPr>
                <w:tcW w:w="1260" w:type="dxa"/>
                <w:tcBorders>
                  <w:top w:val="nil"/>
                  <w:left w:val="nil"/>
                  <w:bottom w:val="single" w:color="auto" w:sz="6" w:space="0"/>
                  <w:right w:val="single" w:color="auto" w:sz="6" w:space="0"/>
                </w:tcBorders>
                <w:shd w:val="clear" w:color="auto" w:fill="auto"/>
                <w:hideMark/>
              </w:tcPr>
              <w:p w:rsidRPr="007C4300" w:rsidR="00481DFC" w:rsidP="000A1C56" w:rsidRDefault="00481DFC" w14:paraId="274C7B21" w14:textId="77777777">
                <w:pPr>
                  <w:spacing w:after="0" w:line="240" w:lineRule="auto"/>
                  <w:jc w:val="center"/>
                  <w:textAlignment w:val="baseline"/>
                  <w:rPr>
                    <w:rFonts w:ascii="Times New Roman" w:hAnsi="Times New Roman" w:eastAsia="Times New Roman" w:cs="Times New Roman"/>
                    <w:sz w:val="22"/>
                    <w:szCs w:val="22"/>
                    <w:lang w:eastAsia="en-AU"/>
                  </w:rPr>
                </w:pPr>
                <w:r w:rsidRPr="007C4300">
                  <w:rPr>
                    <w:rFonts w:hint="eastAsia" w:ascii="MS Gothic" w:hAnsi="MS Gothic" w:eastAsia="MS Gothic" w:cs="Times New Roman"/>
                    <w:sz w:val="22"/>
                    <w:szCs w:val="22"/>
                    <w:lang w:eastAsia="en-AU"/>
                  </w:rPr>
                  <w:t>☐</w:t>
                </w:r>
              </w:p>
            </w:tc>
          </w:sdtContent>
        </w:sdt>
        <w:tc>
          <w:tcPr>
            <w:tcW w:w="4087" w:type="dxa"/>
            <w:tcBorders>
              <w:top w:val="nil"/>
              <w:left w:val="nil"/>
              <w:bottom w:val="single" w:color="auto" w:sz="6" w:space="0"/>
              <w:right w:val="single" w:color="auto" w:sz="6" w:space="0"/>
            </w:tcBorders>
            <w:shd w:val="clear" w:color="auto" w:fill="auto"/>
            <w:vAlign w:val="center"/>
            <w:hideMark/>
          </w:tcPr>
          <w:p w:rsidRPr="00624ECD" w:rsidR="00481DFC" w:rsidP="000A1C56" w:rsidRDefault="00481DFC" w14:paraId="3C1C7309" w14:textId="77777777">
            <w:pPr>
              <w:spacing w:after="0" w:line="240" w:lineRule="auto"/>
              <w:ind w:left="110"/>
              <w:textAlignment w:val="baseline"/>
              <w:rPr>
                <w:rFonts w:ascii="Times New Roman" w:hAnsi="Times New Roman" w:eastAsia="Times New Roman" w:cs="Times New Roman"/>
                <w:sz w:val="24"/>
                <w:szCs w:val="24"/>
                <w:lang w:eastAsia="en-AU"/>
              </w:rPr>
            </w:pPr>
          </w:p>
        </w:tc>
      </w:tr>
    </w:tbl>
    <w:p w:rsidRPr="00624ECD" w:rsidR="00481DFC" w:rsidP="00481DFC" w:rsidRDefault="00481DFC" w14:paraId="0A707CB4" w14:textId="77777777">
      <w:pPr>
        <w:spacing w:after="0" w:line="240" w:lineRule="auto"/>
        <w:textAlignment w:val="baseline"/>
        <w:rPr>
          <w:rFonts w:ascii="Segoe UI" w:hAnsi="Segoe UI" w:eastAsia="Times New Roman" w:cs="Segoe UI"/>
          <w:sz w:val="18"/>
          <w:szCs w:val="18"/>
          <w:lang w:eastAsia="en-AU"/>
        </w:rPr>
      </w:pPr>
    </w:p>
    <w:tbl>
      <w:tblPr>
        <w:tblStyle w:val="TableGrid"/>
        <w:tblW w:w="9668" w:type="dxa"/>
        <w:tblLook w:val="04A0" w:firstRow="1" w:lastRow="0" w:firstColumn="1" w:lastColumn="0" w:noHBand="0" w:noVBand="1"/>
      </w:tblPr>
      <w:tblGrid>
        <w:gridCol w:w="7288"/>
        <w:gridCol w:w="784"/>
        <w:gridCol w:w="797"/>
        <w:gridCol w:w="799"/>
      </w:tblGrid>
      <w:tr w:rsidR="00481DFC" w:rsidTr="000A1C56" w14:paraId="6E1D36E2" w14:textId="77777777">
        <w:tc>
          <w:tcPr>
            <w:tcW w:w="8072" w:type="dxa"/>
            <w:gridSpan w:val="2"/>
          </w:tcPr>
          <w:p w:rsidRPr="00C240B7" w:rsidR="00481DFC" w:rsidP="000A1C56" w:rsidRDefault="00481DFC" w14:paraId="186CACA8" w14:textId="77777777">
            <w:pPr>
              <w:spacing w:after="0"/>
              <w:textAlignment w:val="baseline"/>
              <w:rPr>
                <w:rFonts w:ascii="Segoe UI" w:hAnsi="Segoe UI" w:eastAsia="Times New Roman" w:cs="Segoe UI"/>
                <w:sz w:val="18"/>
                <w:szCs w:val="18"/>
                <w:lang w:eastAsia="en-AU"/>
              </w:rPr>
            </w:pPr>
            <w:bookmarkStart w:name="_Hlk135118326" w:id="53"/>
            <w:r>
              <w:rPr>
                <w:rFonts w:ascii="Arial" w:hAnsi="Arial" w:eastAsia="Times New Roman" w:cs="Arial"/>
                <w:sz w:val="18"/>
                <w:szCs w:val="18"/>
                <w:lang w:val="en-US" w:eastAsia="en-AU"/>
              </w:rPr>
              <w:t>I</w:t>
            </w:r>
            <w:r w:rsidRPr="00C240B7">
              <w:rPr>
                <w:rFonts w:ascii="Arial" w:hAnsi="Arial" w:eastAsia="Times New Roman" w:cs="Arial"/>
                <w:sz w:val="18"/>
                <w:szCs w:val="18"/>
                <w:lang w:val="en-US" w:eastAsia="en-AU"/>
              </w:rPr>
              <w:t xml:space="preserve"> confirm that through </w:t>
            </w:r>
            <w:r>
              <w:rPr>
                <w:rFonts w:ascii="Arial" w:hAnsi="Arial" w:eastAsia="Times New Roman" w:cs="Arial"/>
                <w:sz w:val="18"/>
                <w:szCs w:val="18"/>
                <w:lang w:val="en-US" w:eastAsia="en-AU"/>
              </w:rPr>
              <w:t>my</w:t>
            </w:r>
            <w:r w:rsidRPr="00C240B7">
              <w:rPr>
                <w:rFonts w:ascii="Arial" w:hAnsi="Arial" w:eastAsia="Times New Roman" w:cs="Arial"/>
                <w:sz w:val="18"/>
                <w:szCs w:val="18"/>
                <w:lang w:val="en-US" w:eastAsia="en-AU"/>
              </w:rPr>
              <w:t xml:space="preserve"> engagement of this subcontractor </w:t>
            </w:r>
            <w:r>
              <w:rPr>
                <w:rFonts w:ascii="Arial" w:hAnsi="Arial" w:eastAsia="Times New Roman" w:cs="Arial"/>
                <w:sz w:val="18"/>
                <w:szCs w:val="18"/>
                <w:lang w:val="en-US" w:eastAsia="en-AU"/>
              </w:rPr>
              <w:t>I</w:t>
            </w:r>
            <w:r w:rsidRPr="00C240B7">
              <w:rPr>
                <w:rFonts w:ascii="Arial" w:hAnsi="Arial" w:eastAsia="Times New Roman" w:cs="Arial"/>
                <w:sz w:val="18"/>
                <w:szCs w:val="18"/>
                <w:lang w:val="en-US" w:eastAsia="en-AU"/>
              </w:rPr>
              <w:t xml:space="preserve"> have identified and managed /</w:t>
            </w:r>
            <w:r>
              <w:rPr>
                <w:rFonts w:ascii="Arial" w:hAnsi="Arial" w:eastAsia="Times New Roman" w:cs="Arial"/>
                <w:sz w:val="18"/>
                <w:szCs w:val="18"/>
                <w:lang w:val="en-US" w:eastAsia="en-AU"/>
              </w:rPr>
              <w:t xml:space="preserve"> </w:t>
            </w:r>
            <w:r w:rsidRPr="00C240B7">
              <w:rPr>
                <w:rFonts w:ascii="Arial" w:hAnsi="Arial" w:eastAsia="Times New Roman" w:cs="Arial"/>
                <w:sz w:val="18"/>
                <w:szCs w:val="18"/>
                <w:lang w:val="en-US" w:eastAsia="en-AU"/>
              </w:rPr>
              <w:t>controlled all and any additional risks to the project</w:t>
            </w:r>
          </w:p>
        </w:tc>
        <w:tc>
          <w:tcPr>
            <w:tcW w:w="797" w:type="dxa"/>
            <w:vAlign w:val="center"/>
          </w:tcPr>
          <w:p w:rsidRPr="00FA14D1" w:rsidR="00481DFC" w:rsidP="000A1C56" w:rsidRDefault="00236CA2" w14:paraId="1C286367" w14:textId="77777777">
            <w:pPr>
              <w:spacing w:after="0"/>
              <w:jc w:val="center"/>
              <w:textAlignment w:val="baseline"/>
              <w:rPr>
                <w:rFonts w:ascii="Arial" w:hAnsi="Arial" w:eastAsia="Times New Roman" w:cs="Arial"/>
                <w:sz w:val="18"/>
                <w:szCs w:val="18"/>
                <w:lang w:val="en-US" w:eastAsia="en-AU"/>
              </w:rPr>
            </w:pPr>
            <w:sdt>
              <w:sdtPr>
                <w:rPr>
                  <w:rFonts w:ascii="Arial" w:hAnsi="Arial" w:eastAsia="Times New Roman" w:cs="Arial"/>
                  <w:sz w:val="18"/>
                  <w:szCs w:val="18"/>
                  <w:lang w:val="en-US" w:eastAsia="en-AU"/>
                </w:rPr>
                <w:id w:val="-1302614013"/>
                <w14:checkbox>
                  <w14:checked w14:val="0"/>
                  <w14:checkedState w14:val="2612" w14:font="MS Gothic"/>
                  <w14:uncheckedState w14:val="2610" w14:font="MS Gothic"/>
                </w14:checkbox>
              </w:sdtPr>
              <w:sdtEndPr/>
              <w:sdtContent>
                <w:r w:rsidR="00481DFC">
                  <w:rPr>
                    <w:rFonts w:hint="eastAsia" w:ascii="MS Gothic" w:hAnsi="MS Gothic" w:eastAsia="MS Gothic" w:cs="Arial"/>
                    <w:sz w:val="18"/>
                    <w:szCs w:val="18"/>
                    <w:lang w:val="en-US" w:eastAsia="en-AU"/>
                  </w:rPr>
                  <w:t>☐</w:t>
                </w:r>
              </w:sdtContent>
            </w:sdt>
            <w:r w:rsidRPr="00FA14D1" w:rsidR="00481DFC">
              <w:rPr>
                <w:rFonts w:ascii="Arial" w:hAnsi="Arial" w:eastAsia="Times New Roman" w:cs="Arial"/>
                <w:sz w:val="18"/>
                <w:szCs w:val="18"/>
                <w:lang w:val="en-US" w:eastAsia="en-AU"/>
              </w:rPr>
              <w:t xml:space="preserve"> Yes</w:t>
            </w:r>
          </w:p>
        </w:tc>
        <w:tc>
          <w:tcPr>
            <w:tcW w:w="799" w:type="dxa"/>
            <w:vAlign w:val="center"/>
          </w:tcPr>
          <w:p w:rsidRPr="00FA14D1" w:rsidR="00481DFC" w:rsidP="000A1C56" w:rsidRDefault="00236CA2" w14:paraId="547A2D00" w14:textId="77777777">
            <w:pPr>
              <w:spacing w:after="0"/>
              <w:jc w:val="center"/>
              <w:textAlignment w:val="baseline"/>
              <w:rPr>
                <w:rFonts w:ascii="Arial" w:hAnsi="Arial" w:eastAsia="Times New Roman" w:cs="Arial"/>
                <w:sz w:val="18"/>
                <w:szCs w:val="18"/>
                <w:lang w:val="en-US" w:eastAsia="en-AU"/>
              </w:rPr>
            </w:pPr>
            <w:sdt>
              <w:sdtPr>
                <w:rPr>
                  <w:rFonts w:ascii="Arial" w:hAnsi="Arial" w:eastAsia="Times New Roman" w:cs="Arial"/>
                  <w:sz w:val="18"/>
                  <w:szCs w:val="18"/>
                  <w:lang w:val="en-US" w:eastAsia="en-AU"/>
                </w:rPr>
                <w:id w:val="96078107"/>
                <w14:checkbox>
                  <w14:checked w14:val="0"/>
                  <w14:checkedState w14:val="2612" w14:font="MS Gothic"/>
                  <w14:uncheckedState w14:val="2610" w14:font="MS Gothic"/>
                </w14:checkbox>
              </w:sdtPr>
              <w:sdtEndPr/>
              <w:sdtContent>
                <w:r w:rsidRPr="00FA14D1" w:rsidR="00481DFC">
                  <w:rPr>
                    <w:rFonts w:hint="eastAsia" w:ascii="MS Gothic" w:hAnsi="MS Gothic" w:eastAsia="MS Gothic" w:cs="Arial"/>
                    <w:sz w:val="18"/>
                    <w:szCs w:val="18"/>
                    <w:lang w:val="en-US" w:eastAsia="en-AU"/>
                  </w:rPr>
                  <w:t>☐</w:t>
                </w:r>
              </w:sdtContent>
            </w:sdt>
            <w:r w:rsidRPr="00FA14D1" w:rsidR="00481DFC">
              <w:rPr>
                <w:rFonts w:ascii="Arial" w:hAnsi="Arial" w:eastAsia="Times New Roman" w:cs="Arial"/>
                <w:sz w:val="18"/>
                <w:szCs w:val="18"/>
                <w:lang w:val="en-US" w:eastAsia="en-AU"/>
              </w:rPr>
              <w:t xml:space="preserve"> No</w:t>
            </w:r>
          </w:p>
        </w:tc>
      </w:tr>
      <w:bookmarkEnd w:id="53"/>
      <w:tr w:rsidR="00481DFC" w:rsidTr="000A1C56" w14:paraId="19EF9F06" w14:textId="77777777">
        <w:tc>
          <w:tcPr>
            <w:tcW w:w="8072" w:type="dxa"/>
            <w:gridSpan w:val="2"/>
          </w:tcPr>
          <w:p w:rsidRPr="00C240B7" w:rsidR="00481DFC" w:rsidP="000A1C56" w:rsidRDefault="00481DFC" w14:paraId="71CF6CCA" w14:textId="77777777">
            <w:pPr>
              <w:spacing w:after="0"/>
              <w:textAlignment w:val="baseline"/>
              <w:rPr>
                <w:rFonts w:ascii="Arial" w:hAnsi="Arial" w:eastAsia="Times New Roman" w:cs="Arial"/>
                <w:sz w:val="18"/>
                <w:szCs w:val="18"/>
                <w:lang w:val="en-US" w:eastAsia="en-AU"/>
              </w:rPr>
            </w:pPr>
            <w:r>
              <w:rPr>
                <w:rFonts w:ascii="Arial" w:hAnsi="Arial" w:eastAsia="Times New Roman" w:cs="Arial"/>
                <w:sz w:val="18"/>
                <w:szCs w:val="18"/>
                <w:lang w:val="en-US" w:eastAsia="en-AU"/>
              </w:rPr>
              <w:t>I</w:t>
            </w:r>
            <w:r w:rsidRPr="00C240B7">
              <w:rPr>
                <w:rFonts w:ascii="Arial" w:hAnsi="Arial" w:eastAsia="Times New Roman" w:cs="Arial"/>
                <w:sz w:val="18"/>
                <w:szCs w:val="18"/>
                <w:lang w:val="en-US" w:eastAsia="en-AU"/>
              </w:rPr>
              <w:t xml:space="preserve"> confirm that </w:t>
            </w:r>
            <w:r>
              <w:rPr>
                <w:rFonts w:ascii="Arial" w:hAnsi="Arial" w:eastAsia="Times New Roman" w:cs="Arial"/>
                <w:sz w:val="18"/>
                <w:szCs w:val="18"/>
                <w:lang w:val="en-US" w:eastAsia="en-AU"/>
              </w:rPr>
              <w:t>I</w:t>
            </w:r>
            <w:r w:rsidRPr="00C240B7">
              <w:rPr>
                <w:rFonts w:ascii="Arial" w:hAnsi="Arial" w:eastAsia="Times New Roman" w:cs="Arial"/>
                <w:sz w:val="18"/>
                <w:szCs w:val="18"/>
                <w:lang w:val="en-US" w:eastAsia="en-AU"/>
              </w:rPr>
              <w:t xml:space="preserve"> have provided a copy of this Subcontractor pack in its entirety to </w:t>
            </w:r>
            <w:r>
              <w:rPr>
                <w:rFonts w:ascii="Arial" w:hAnsi="Arial" w:eastAsia="Times New Roman" w:cs="Arial"/>
                <w:sz w:val="18"/>
                <w:szCs w:val="18"/>
                <w:lang w:val="en-US" w:eastAsia="en-AU"/>
              </w:rPr>
              <w:t>my</w:t>
            </w:r>
            <w:r w:rsidRPr="00C240B7">
              <w:rPr>
                <w:rFonts w:ascii="Arial" w:hAnsi="Arial" w:eastAsia="Times New Roman" w:cs="Arial"/>
                <w:sz w:val="18"/>
                <w:szCs w:val="18"/>
                <w:lang w:val="en-US" w:eastAsia="en-AU"/>
              </w:rPr>
              <w:t xml:space="preserve"> subcontractors and any subsequent engagement by </w:t>
            </w:r>
            <w:r>
              <w:rPr>
                <w:rFonts w:ascii="Arial" w:hAnsi="Arial" w:eastAsia="Times New Roman" w:cs="Arial"/>
                <w:sz w:val="18"/>
                <w:szCs w:val="18"/>
                <w:lang w:val="en-US" w:eastAsia="en-AU"/>
              </w:rPr>
              <w:t>my</w:t>
            </w:r>
            <w:r w:rsidRPr="00C240B7">
              <w:rPr>
                <w:rFonts w:ascii="Arial" w:hAnsi="Arial" w:eastAsia="Times New Roman" w:cs="Arial"/>
                <w:sz w:val="18"/>
                <w:szCs w:val="18"/>
                <w:lang w:val="en-US" w:eastAsia="en-AU"/>
              </w:rPr>
              <w:t xml:space="preserve"> subcontractors</w:t>
            </w:r>
          </w:p>
        </w:tc>
        <w:tc>
          <w:tcPr>
            <w:tcW w:w="797" w:type="dxa"/>
            <w:vAlign w:val="center"/>
          </w:tcPr>
          <w:p w:rsidRPr="00FA14D1" w:rsidR="00481DFC" w:rsidP="000A1C56" w:rsidRDefault="00236CA2" w14:paraId="3D8D88C7" w14:textId="77777777">
            <w:pPr>
              <w:spacing w:after="0"/>
              <w:jc w:val="center"/>
              <w:textAlignment w:val="baseline"/>
              <w:rPr>
                <w:rFonts w:ascii="Arial" w:hAnsi="Arial" w:eastAsia="Times New Roman" w:cs="Arial"/>
                <w:sz w:val="18"/>
                <w:szCs w:val="18"/>
                <w:lang w:val="en-US" w:eastAsia="en-AU"/>
              </w:rPr>
            </w:pPr>
            <w:sdt>
              <w:sdtPr>
                <w:rPr>
                  <w:rFonts w:ascii="Arial" w:hAnsi="Arial" w:eastAsia="Times New Roman" w:cs="Arial"/>
                  <w:sz w:val="18"/>
                  <w:szCs w:val="18"/>
                  <w:lang w:val="en-US" w:eastAsia="en-AU"/>
                </w:rPr>
                <w:id w:val="-1874376232"/>
                <w14:checkbox>
                  <w14:checked w14:val="0"/>
                  <w14:checkedState w14:val="2612" w14:font="MS Gothic"/>
                  <w14:uncheckedState w14:val="2610" w14:font="MS Gothic"/>
                </w14:checkbox>
              </w:sdtPr>
              <w:sdtEndPr/>
              <w:sdtContent>
                <w:r w:rsidRPr="00FA14D1" w:rsidR="00481DFC">
                  <w:rPr>
                    <w:rFonts w:hint="eastAsia" w:ascii="MS Gothic" w:hAnsi="MS Gothic" w:eastAsia="MS Gothic" w:cs="Arial"/>
                    <w:sz w:val="18"/>
                    <w:szCs w:val="18"/>
                    <w:lang w:val="en-US" w:eastAsia="en-AU"/>
                  </w:rPr>
                  <w:t>☐</w:t>
                </w:r>
              </w:sdtContent>
            </w:sdt>
            <w:r w:rsidRPr="00FA14D1" w:rsidR="00481DFC">
              <w:rPr>
                <w:rFonts w:ascii="Arial" w:hAnsi="Arial" w:eastAsia="Times New Roman" w:cs="Arial"/>
                <w:sz w:val="18"/>
                <w:szCs w:val="18"/>
                <w:lang w:val="en-US" w:eastAsia="en-AU"/>
              </w:rPr>
              <w:t xml:space="preserve"> Yes</w:t>
            </w:r>
          </w:p>
        </w:tc>
        <w:tc>
          <w:tcPr>
            <w:tcW w:w="799" w:type="dxa"/>
            <w:vAlign w:val="center"/>
          </w:tcPr>
          <w:p w:rsidRPr="00FA14D1" w:rsidR="00481DFC" w:rsidP="000A1C56" w:rsidRDefault="00236CA2" w14:paraId="79C51CD2" w14:textId="77777777">
            <w:pPr>
              <w:spacing w:after="0"/>
              <w:jc w:val="center"/>
              <w:textAlignment w:val="baseline"/>
              <w:rPr>
                <w:rFonts w:ascii="Arial" w:hAnsi="Arial" w:eastAsia="Times New Roman" w:cs="Arial"/>
                <w:sz w:val="18"/>
                <w:szCs w:val="18"/>
                <w:lang w:val="en-US" w:eastAsia="en-AU"/>
              </w:rPr>
            </w:pPr>
            <w:sdt>
              <w:sdtPr>
                <w:rPr>
                  <w:rFonts w:ascii="Arial" w:hAnsi="Arial" w:eastAsia="Times New Roman" w:cs="Arial"/>
                  <w:sz w:val="18"/>
                  <w:szCs w:val="18"/>
                  <w:lang w:val="en-US" w:eastAsia="en-AU"/>
                </w:rPr>
                <w:id w:val="1061757220"/>
                <w14:checkbox>
                  <w14:checked w14:val="0"/>
                  <w14:checkedState w14:val="2612" w14:font="MS Gothic"/>
                  <w14:uncheckedState w14:val="2610" w14:font="MS Gothic"/>
                </w14:checkbox>
              </w:sdtPr>
              <w:sdtEndPr/>
              <w:sdtContent>
                <w:r w:rsidRPr="00FA14D1" w:rsidR="00481DFC">
                  <w:rPr>
                    <w:rFonts w:hint="eastAsia" w:ascii="MS Gothic" w:hAnsi="MS Gothic" w:eastAsia="MS Gothic" w:cs="Arial"/>
                    <w:sz w:val="18"/>
                    <w:szCs w:val="18"/>
                    <w:lang w:val="en-US" w:eastAsia="en-AU"/>
                  </w:rPr>
                  <w:t>☐</w:t>
                </w:r>
              </w:sdtContent>
            </w:sdt>
            <w:r w:rsidRPr="00FA14D1" w:rsidR="00481DFC">
              <w:rPr>
                <w:rFonts w:ascii="Arial" w:hAnsi="Arial" w:eastAsia="Times New Roman" w:cs="Arial"/>
                <w:sz w:val="18"/>
                <w:szCs w:val="18"/>
                <w:lang w:val="en-US" w:eastAsia="en-AU"/>
              </w:rPr>
              <w:t xml:space="preserve"> No</w:t>
            </w:r>
          </w:p>
        </w:tc>
      </w:tr>
      <w:tr w:rsidR="00481DFC" w:rsidTr="000A1C56" w14:paraId="79A38208" w14:textId="77777777">
        <w:tc>
          <w:tcPr>
            <w:tcW w:w="8072" w:type="dxa"/>
            <w:gridSpan w:val="2"/>
          </w:tcPr>
          <w:p w:rsidRPr="00C240B7" w:rsidR="00481DFC" w:rsidP="000A1C56" w:rsidRDefault="00481DFC" w14:paraId="18B4710A" w14:textId="77777777">
            <w:pPr>
              <w:spacing w:after="0"/>
              <w:textAlignment w:val="baseline"/>
              <w:rPr>
                <w:rFonts w:ascii="Arial" w:hAnsi="Arial" w:eastAsia="Times New Roman" w:cs="Arial"/>
                <w:sz w:val="18"/>
                <w:szCs w:val="18"/>
                <w:lang w:val="en-US" w:eastAsia="en-AU"/>
              </w:rPr>
            </w:pPr>
            <w:r>
              <w:rPr>
                <w:rFonts w:ascii="Arial" w:hAnsi="Arial" w:eastAsia="Times New Roman" w:cs="Arial"/>
                <w:sz w:val="18"/>
                <w:szCs w:val="18"/>
                <w:lang w:val="en-US" w:eastAsia="en-AU"/>
              </w:rPr>
              <w:t>I</w:t>
            </w:r>
            <w:r w:rsidRPr="00C240B7">
              <w:rPr>
                <w:rFonts w:ascii="Arial" w:hAnsi="Arial" w:eastAsia="Times New Roman" w:cs="Arial"/>
                <w:sz w:val="18"/>
                <w:szCs w:val="18"/>
                <w:lang w:val="en-US" w:eastAsia="en-AU"/>
              </w:rPr>
              <w:t xml:space="preserve"> confirm that </w:t>
            </w:r>
            <w:r>
              <w:rPr>
                <w:rFonts w:ascii="Arial" w:hAnsi="Arial" w:eastAsia="Times New Roman" w:cs="Arial"/>
                <w:sz w:val="18"/>
                <w:szCs w:val="18"/>
                <w:lang w:val="en-US" w:eastAsia="en-AU"/>
              </w:rPr>
              <w:t>I</w:t>
            </w:r>
            <w:r w:rsidRPr="00C240B7">
              <w:rPr>
                <w:rFonts w:ascii="Arial" w:hAnsi="Arial" w:eastAsia="Times New Roman" w:cs="Arial"/>
                <w:sz w:val="18"/>
                <w:szCs w:val="18"/>
                <w:lang w:val="en-US" w:eastAsia="en-AU"/>
              </w:rPr>
              <w:t xml:space="preserve"> have received the information as required by this pack from </w:t>
            </w:r>
            <w:r>
              <w:rPr>
                <w:rFonts w:ascii="Arial" w:hAnsi="Arial" w:eastAsia="Times New Roman" w:cs="Arial"/>
                <w:sz w:val="18"/>
                <w:szCs w:val="18"/>
                <w:lang w:val="en-US" w:eastAsia="en-AU"/>
              </w:rPr>
              <w:t>my</w:t>
            </w:r>
            <w:r w:rsidRPr="00C240B7">
              <w:rPr>
                <w:rFonts w:ascii="Arial" w:hAnsi="Arial" w:eastAsia="Times New Roman" w:cs="Arial"/>
                <w:sz w:val="18"/>
                <w:szCs w:val="18"/>
                <w:lang w:val="en-US" w:eastAsia="en-AU"/>
              </w:rPr>
              <w:t xml:space="preserve"> subcontractors</w:t>
            </w:r>
          </w:p>
        </w:tc>
        <w:tc>
          <w:tcPr>
            <w:tcW w:w="797" w:type="dxa"/>
            <w:vAlign w:val="center"/>
          </w:tcPr>
          <w:p w:rsidRPr="00FA14D1" w:rsidR="00481DFC" w:rsidP="000A1C56" w:rsidRDefault="00236CA2" w14:paraId="5D614786" w14:textId="77777777">
            <w:pPr>
              <w:spacing w:after="0"/>
              <w:jc w:val="center"/>
              <w:textAlignment w:val="baseline"/>
              <w:rPr>
                <w:rFonts w:ascii="Arial" w:hAnsi="Arial" w:eastAsia="Times New Roman" w:cs="Arial"/>
                <w:sz w:val="18"/>
                <w:szCs w:val="18"/>
                <w:lang w:val="en-US" w:eastAsia="en-AU"/>
              </w:rPr>
            </w:pPr>
            <w:sdt>
              <w:sdtPr>
                <w:rPr>
                  <w:rFonts w:ascii="Arial" w:hAnsi="Arial" w:eastAsia="Times New Roman" w:cs="Arial"/>
                  <w:sz w:val="18"/>
                  <w:szCs w:val="18"/>
                  <w:lang w:val="en-US" w:eastAsia="en-AU"/>
                </w:rPr>
                <w:id w:val="2102518405"/>
                <w14:checkbox>
                  <w14:checked w14:val="0"/>
                  <w14:checkedState w14:val="2612" w14:font="MS Gothic"/>
                  <w14:uncheckedState w14:val="2610" w14:font="MS Gothic"/>
                </w14:checkbox>
              </w:sdtPr>
              <w:sdtEndPr/>
              <w:sdtContent>
                <w:r w:rsidRPr="00FA14D1" w:rsidR="00481DFC">
                  <w:rPr>
                    <w:rFonts w:hint="eastAsia" w:ascii="MS Gothic" w:hAnsi="MS Gothic" w:eastAsia="MS Gothic" w:cs="Arial"/>
                    <w:sz w:val="18"/>
                    <w:szCs w:val="18"/>
                    <w:lang w:val="en-US" w:eastAsia="en-AU"/>
                  </w:rPr>
                  <w:t>☐</w:t>
                </w:r>
              </w:sdtContent>
            </w:sdt>
            <w:r w:rsidRPr="00FA14D1" w:rsidR="00481DFC">
              <w:rPr>
                <w:rFonts w:ascii="Arial" w:hAnsi="Arial" w:eastAsia="Times New Roman" w:cs="Arial"/>
                <w:sz w:val="18"/>
                <w:szCs w:val="18"/>
                <w:lang w:val="en-US" w:eastAsia="en-AU"/>
              </w:rPr>
              <w:t xml:space="preserve"> </w:t>
            </w:r>
            <w:r w:rsidR="00481DFC">
              <w:rPr>
                <w:rFonts w:ascii="Arial" w:hAnsi="Arial" w:eastAsia="Times New Roman" w:cs="Arial"/>
                <w:sz w:val="18"/>
                <w:szCs w:val="18"/>
                <w:lang w:val="en-US" w:eastAsia="en-AU"/>
              </w:rPr>
              <w:t>Y</w:t>
            </w:r>
            <w:r w:rsidRPr="00FA14D1" w:rsidR="00481DFC">
              <w:rPr>
                <w:rFonts w:ascii="Arial" w:hAnsi="Arial" w:eastAsia="Times New Roman" w:cs="Arial"/>
                <w:sz w:val="18"/>
                <w:szCs w:val="18"/>
                <w:lang w:val="en-US" w:eastAsia="en-AU"/>
              </w:rPr>
              <w:t>es</w:t>
            </w:r>
          </w:p>
        </w:tc>
        <w:tc>
          <w:tcPr>
            <w:tcW w:w="799" w:type="dxa"/>
            <w:vAlign w:val="center"/>
          </w:tcPr>
          <w:p w:rsidRPr="00FA14D1" w:rsidR="00481DFC" w:rsidP="000A1C56" w:rsidRDefault="00236CA2" w14:paraId="7801D70A" w14:textId="77777777">
            <w:pPr>
              <w:spacing w:after="0"/>
              <w:jc w:val="center"/>
              <w:textAlignment w:val="baseline"/>
              <w:rPr>
                <w:rFonts w:ascii="Arial" w:hAnsi="Arial" w:eastAsia="Times New Roman" w:cs="Arial"/>
                <w:sz w:val="18"/>
                <w:szCs w:val="18"/>
                <w:lang w:val="en-US" w:eastAsia="en-AU"/>
              </w:rPr>
            </w:pPr>
            <w:sdt>
              <w:sdtPr>
                <w:rPr>
                  <w:rFonts w:ascii="Arial" w:hAnsi="Arial" w:eastAsia="Times New Roman" w:cs="Arial"/>
                  <w:sz w:val="18"/>
                  <w:szCs w:val="18"/>
                  <w:lang w:val="en-US" w:eastAsia="en-AU"/>
                </w:rPr>
                <w:id w:val="-1986472102"/>
                <w14:checkbox>
                  <w14:checked w14:val="0"/>
                  <w14:checkedState w14:val="2612" w14:font="MS Gothic"/>
                  <w14:uncheckedState w14:val="2610" w14:font="MS Gothic"/>
                </w14:checkbox>
              </w:sdtPr>
              <w:sdtEndPr/>
              <w:sdtContent>
                <w:r w:rsidRPr="00FA14D1" w:rsidR="00481DFC">
                  <w:rPr>
                    <w:rFonts w:hint="eastAsia" w:ascii="MS Gothic" w:hAnsi="MS Gothic" w:eastAsia="MS Gothic" w:cs="Arial"/>
                    <w:sz w:val="18"/>
                    <w:szCs w:val="18"/>
                    <w:lang w:val="en-US" w:eastAsia="en-AU"/>
                  </w:rPr>
                  <w:t>☐</w:t>
                </w:r>
              </w:sdtContent>
            </w:sdt>
            <w:r w:rsidRPr="00FA14D1" w:rsidR="00481DFC">
              <w:rPr>
                <w:rFonts w:ascii="Arial" w:hAnsi="Arial" w:eastAsia="Times New Roman" w:cs="Arial"/>
                <w:sz w:val="18"/>
                <w:szCs w:val="18"/>
                <w:lang w:val="en-US" w:eastAsia="en-AU"/>
              </w:rPr>
              <w:t xml:space="preserve"> No</w:t>
            </w:r>
          </w:p>
        </w:tc>
      </w:tr>
      <w:tr w:rsidR="00481DFC" w:rsidTr="000A1C56" w14:paraId="7441C429" w14:textId="77777777">
        <w:tc>
          <w:tcPr>
            <w:tcW w:w="8072" w:type="dxa"/>
            <w:gridSpan w:val="2"/>
          </w:tcPr>
          <w:p w:rsidRPr="00C240B7" w:rsidR="00481DFC" w:rsidP="000A1C56" w:rsidRDefault="00481DFC" w14:paraId="10C06039" w14:textId="77777777">
            <w:pPr>
              <w:spacing w:after="0"/>
              <w:textAlignment w:val="baseline"/>
              <w:rPr>
                <w:rFonts w:ascii="Arial" w:hAnsi="Arial" w:eastAsia="Times New Roman" w:cs="Arial"/>
                <w:sz w:val="18"/>
                <w:szCs w:val="18"/>
                <w:lang w:eastAsia="en-AU"/>
              </w:rPr>
            </w:pPr>
            <w:r>
              <w:rPr>
                <w:rFonts w:ascii="Arial" w:hAnsi="Arial" w:eastAsia="Times New Roman" w:cs="Arial"/>
                <w:sz w:val="18"/>
                <w:szCs w:val="18"/>
                <w:lang w:val="en-US" w:eastAsia="en-AU"/>
              </w:rPr>
              <w:t>I</w:t>
            </w:r>
            <w:r w:rsidRPr="00C240B7">
              <w:rPr>
                <w:rFonts w:ascii="Arial" w:hAnsi="Arial" w:eastAsia="Times New Roman" w:cs="Arial"/>
                <w:sz w:val="18"/>
                <w:szCs w:val="18"/>
                <w:lang w:val="en-US" w:eastAsia="en-AU"/>
              </w:rPr>
              <w:t xml:space="preserve"> acknowledge that </w:t>
            </w:r>
            <w:r>
              <w:rPr>
                <w:rFonts w:ascii="Arial" w:hAnsi="Arial" w:eastAsia="Times New Roman" w:cs="Arial"/>
                <w:sz w:val="18"/>
                <w:szCs w:val="18"/>
                <w:lang w:val="en-US" w:eastAsia="en-AU"/>
              </w:rPr>
              <w:t>my</w:t>
            </w:r>
            <w:r w:rsidRPr="00C240B7">
              <w:rPr>
                <w:rFonts w:ascii="Arial" w:hAnsi="Arial" w:eastAsia="Times New Roman" w:cs="Arial"/>
                <w:sz w:val="18"/>
                <w:szCs w:val="18"/>
                <w:lang w:val="en-US" w:eastAsia="en-AU"/>
              </w:rPr>
              <w:t xml:space="preserve"> subcontractors will undertake the CPP site induction</w:t>
            </w:r>
          </w:p>
        </w:tc>
        <w:tc>
          <w:tcPr>
            <w:tcW w:w="797" w:type="dxa"/>
            <w:vAlign w:val="center"/>
          </w:tcPr>
          <w:p w:rsidRPr="00FA14D1" w:rsidR="00481DFC" w:rsidP="000A1C56" w:rsidRDefault="00236CA2" w14:paraId="3F38332A" w14:textId="77777777">
            <w:pPr>
              <w:spacing w:after="0"/>
              <w:jc w:val="center"/>
              <w:textAlignment w:val="baseline"/>
              <w:rPr>
                <w:rFonts w:ascii="Arial" w:hAnsi="Arial" w:eastAsia="Times New Roman" w:cs="Arial"/>
                <w:sz w:val="18"/>
                <w:szCs w:val="18"/>
                <w:lang w:val="en-US" w:eastAsia="en-AU"/>
              </w:rPr>
            </w:pPr>
            <w:sdt>
              <w:sdtPr>
                <w:rPr>
                  <w:rFonts w:ascii="Arial" w:hAnsi="Arial" w:eastAsia="Times New Roman" w:cs="Arial"/>
                  <w:sz w:val="18"/>
                  <w:szCs w:val="18"/>
                  <w:lang w:val="en-US" w:eastAsia="en-AU"/>
                </w:rPr>
                <w:id w:val="-1553843468"/>
                <w14:checkbox>
                  <w14:checked w14:val="0"/>
                  <w14:checkedState w14:val="2612" w14:font="MS Gothic"/>
                  <w14:uncheckedState w14:val="2610" w14:font="MS Gothic"/>
                </w14:checkbox>
              </w:sdtPr>
              <w:sdtEndPr/>
              <w:sdtContent>
                <w:r w:rsidRPr="00FA14D1" w:rsidR="00481DFC">
                  <w:rPr>
                    <w:rFonts w:hint="eastAsia" w:ascii="MS Gothic" w:hAnsi="MS Gothic" w:eastAsia="MS Gothic" w:cs="Arial"/>
                    <w:sz w:val="18"/>
                    <w:szCs w:val="18"/>
                    <w:lang w:val="en-US" w:eastAsia="en-AU"/>
                  </w:rPr>
                  <w:t>☐</w:t>
                </w:r>
              </w:sdtContent>
            </w:sdt>
            <w:r w:rsidRPr="00FA14D1" w:rsidR="00481DFC">
              <w:rPr>
                <w:rFonts w:ascii="Arial" w:hAnsi="Arial" w:eastAsia="Times New Roman" w:cs="Arial"/>
                <w:sz w:val="18"/>
                <w:szCs w:val="18"/>
                <w:lang w:val="en-US" w:eastAsia="en-AU"/>
              </w:rPr>
              <w:t xml:space="preserve"> Yes</w:t>
            </w:r>
          </w:p>
        </w:tc>
        <w:tc>
          <w:tcPr>
            <w:tcW w:w="799" w:type="dxa"/>
            <w:vAlign w:val="center"/>
          </w:tcPr>
          <w:p w:rsidRPr="00FA14D1" w:rsidR="00481DFC" w:rsidP="000A1C56" w:rsidRDefault="00236CA2" w14:paraId="6A0F9E88" w14:textId="77777777">
            <w:pPr>
              <w:spacing w:after="0"/>
              <w:jc w:val="center"/>
              <w:textAlignment w:val="baseline"/>
              <w:rPr>
                <w:rFonts w:ascii="Arial" w:hAnsi="Arial" w:eastAsia="Times New Roman" w:cs="Arial"/>
                <w:sz w:val="18"/>
                <w:szCs w:val="18"/>
                <w:lang w:val="en-US" w:eastAsia="en-AU"/>
              </w:rPr>
            </w:pPr>
            <w:sdt>
              <w:sdtPr>
                <w:rPr>
                  <w:rFonts w:ascii="Arial" w:hAnsi="Arial" w:eastAsia="Times New Roman" w:cs="Arial"/>
                  <w:sz w:val="18"/>
                  <w:szCs w:val="18"/>
                  <w:lang w:val="en-US" w:eastAsia="en-AU"/>
                </w:rPr>
                <w:id w:val="221579262"/>
                <w14:checkbox>
                  <w14:checked w14:val="0"/>
                  <w14:checkedState w14:val="2612" w14:font="MS Gothic"/>
                  <w14:uncheckedState w14:val="2610" w14:font="MS Gothic"/>
                </w14:checkbox>
              </w:sdtPr>
              <w:sdtEndPr/>
              <w:sdtContent>
                <w:r w:rsidRPr="00FA14D1" w:rsidR="00481DFC">
                  <w:rPr>
                    <w:rFonts w:hint="eastAsia" w:ascii="MS Gothic" w:hAnsi="MS Gothic" w:eastAsia="MS Gothic" w:cs="Arial"/>
                    <w:sz w:val="18"/>
                    <w:szCs w:val="18"/>
                    <w:lang w:val="en-US" w:eastAsia="en-AU"/>
                  </w:rPr>
                  <w:t>☐</w:t>
                </w:r>
              </w:sdtContent>
            </w:sdt>
            <w:r w:rsidRPr="00FA14D1" w:rsidR="00481DFC">
              <w:rPr>
                <w:rFonts w:ascii="Arial" w:hAnsi="Arial" w:eastAsia="Times New Roman" w:cs="Arial"/>
                <w:sz w:val="18"/>
                <w:szCs w:val="18"/>
                <w:lang w:val="en-US" w:eastAsia="en-AU"/>
              </w:rPr>
              <w:t xml:space="preserve"> No</w:t>
            </w:r>
          </w:p>
        </w:tc>
      </w:tr>
      <w:tr w:rsidR="00481DFC" w:rsidTr="000A1C56" w14:paraId="12804ABC" w14:textId="77777777">
        <w:tc>
          <w:tcPr>
            <w:tcW w:w="7288" w:type="dxa"/>
          </w:tcPr>
          <w:p w:rsidRPr="00C240B7" w:rsidR="00481DFC" w:rsidP="000A1C56" w:rsidRDefault="00481DFC" w14:paraId="1A0F434C" w14:textId="77777777">
            <w:pPr>
              <w:spacing w:after="0"/>
              <w:textAlignment w:val="baseline"/>
              <w:rPr>
                <w:rFonts w:ascii="Arial" w:hAnsi="Arial" w:eastAsia="Times New Roman" w:cs="Arial"/>
                <w:sz w:val="18"/>
                <w:szCs w:val="18"/>
                <w:lang w:eastAsia="en-AU"/>
              </w:rPr>
            </w:pPr>
            <w:r>
              <w:rPr>
                <w:rFonts w:ascii="Arial" w:hAnsi="Arial" w:eastAsia="Times New Roman" w:cs="Arial"/>
                <w:sz w:val="18"/>
                <w:szCs w:val="18"/>
                <w:lang w:val="en-US" w:eastAsia="en-AU"/>
              </w:rPr>
              <w:t>I</w:t>
            </w:r>
            <w:r w:rsidRPr="00C240B7">
              <w:rPr>
                <w:rFonts w:ascii="Arial" w:hAnsi="Arial" w:eastAsia="Times New Roman" w:cs="Arial"/>
                <w:sz w:val="18"/>
                <w:szCs w:val="18"/>
                <w:lang w:val="en-US" w:eastAsia="en-AU"/>
              </w:rPr>
              <w:t xml:space="preserve"> confirm that </w:t>
            </w:r>
            <w:r>
              <w:rPr>
                <w:rFonts w:ascii="Arial" w:hAnsi="Arial" w:eastAsia="Times New Roman" w:cs="Arial"/>
                <w:sz w:val="18"/>
                <w:szCs w:val="18"/>
                <w:lang w:val="en-US" w:eastAsia="en-AU"/>
              </w:rPr>
              <w:t>I</w:t>
            </w:r>
            <w:r w:rsidRPr="00C240B7">
              <w:rPr>
                <w:rFonts w:ascii="Arial" w:hAnsi="Arial" w:eastAsia="Times New Roman" w:cs="Arial"/>
                <w:sz w:val="18"/>
                <w:szCs w:val="18"/>
                <w:lang w:val="en-US" w:eastAsia="en-AU"/>
              </w:rPr>
              <w:t xml:space="preserve"> have completed and returned </w:t>
            </w:r>
            <w:r w:rsidRPr="00413562">
              <w:rPr>
                <w:rFonts w:ascii="Arial" w:hAnsi="Arial" w:eastAsia="Times New Roman" w:cs="Arial"/>
                <w:i/>
                <w:iCs/>
                <w:sz w:val="18"/>
                <w:szCs w:val="18"/>
                <w:lang w:val="en-US" w:eastAsia="en-AU"/>
              </w:rPr>
              <w:t>Section B2: Sub-Subcontractor Review Approval Form (FRM-S165)</w:t>
            </w:r>
            <w:r>
              <w:rPr>
                <w:rFonts w:ascii="Arial" w:hAnsi="Arial" w:eastAsia="Times New Roman" w:cs="Arial"/>
                <w:sz w:val="18"/>
                <w:szCs w:val="18"/>
                <w:lang w:val="en-US" w:eastAsia="en-AU"/>
              </w:rPr>
              <w:t xml:space="preserve"> </w:t>
            </w:r>
            <w:r w:rsidRPr="00C240B7">
              <w:rPr>
                <w:rFonts w:ascii="Arial" w:hAnsi="Arial" w:eastAsia="Times New Roman" w:cs="Arial"/>
                <w:sz w:val="18"/>
                <w:szCs w:val="18"/>
                <w:lang w:val="en-US" w:eastAsia="en-AU"/>
              </w:rPr>
              <w:t>as provided on page 1</w:t>
            </w:r>
            <w:r>
              <w:rPr>
                <w:rFonts w:ascii="Arial" w:hAnsi="Arial" w:eastAsia="Times New Roman" w:cs="Arial"/>
                <w:sz w:val="18"/>
                <w:szCs w:val="18"/>
                <w:lang w:val="en-US" w:eastAsia="en-AU"/>
              </w:rPr>
              <w:t>9</w:t>
            </w:r>
            <w:r w:rsidRPr="00C240B7">
              <w:rPr>
                <w:rFonts w:ascii="Arial" w:hAnsi="Arial" w:eastAsia="Times New Roman" w:cs="Arial"/>
                <w:sz w:val="18"/>
                <w:szCs w:val="18"/>
                <w:lang w:val="en-US" w:eastAsia="en-AU"/>
              </w:rPr>
              <w:t xml:space="preserve"> of this pack for the engagement of subcontractors that have not been approved through the contractual process</w:t>
            </w:r>
          </w:p>
        </w:tc>
        <w:tc>
          <w:tcPr>
            <w:tcW w:w="784" w:type="dxa"/>
            <w:vAlign w:val="center"/>
          </w:tcPr>
          <w:p w:rsidRPr="00FA14D1" w:rsidR="00481DFC" w:rsidP="000A1C56" w:rsidRDefault="00236CA2" w14:paraId="56956B63" w14:textId="77777777">
            <w:pPr>
              <w:spacing w:after="0"/>
              <w:jc w:val="center"/>
              <w:textAlignment w:val="baseline"/>
              <w:rPr>
                <w:rFonts w:ascii="Arial" w:hAnsi="Arial" w:eastAsia="Times New Roman" w:cs="Arial"/>
                <w:sz w:val="18"/>
                <w:szCs w:val="18"/>
                <w:lang w:val="en-US" w:eastAsia="en-AU"/>
              </w:rPr>
            </w:pPr>
            <w:sdt>
              <w:sdtPr>
                <w:rPr>
                  <w:rFonts w:ascii="Arial" w:hAnsi="Arial" w:eastAsia="Times New Roman" w:cs="Arial"/>
                  <w:sz w:val="18"/>
                  <w:szCs w:val="18"/>
                  <w:lang w:val="en-US" w:eastAsia="en-AU"/>
                </w:rPr>
                <w:id w:val="-605429414"/>
                <w14:checkbox>
                  <w14:checked w14:val="0"/>
                  <w14:checkedState w14:val="2612" w14:font="MS Gothic"/>
                  <w14:uncheckedState w14:val="2610" w14:font="MS Gothic"/>
                </w14:checkbox>
              </w:sdtPr>
              <w:sdtEndPr/>
              <w:sdtContent>
                <w:r w:rsidR="00481DFC">
                  <w:rPr>
                    <w:rFonts w:hint="eastAsia" w:ascii="MS Gothic" w:hAnsi="MS Gothic" w:eastAsia="MS Gothic" w:cs="Arial"/>
                    <w:sz w:val="18"/>
                    <w:szCs w:val="18"/>
                    <w:lang w:val="en-US" w:eastAsia="en-AU"/>
                  </w:rPr>
                  <w:t>☐</w:t>
                </w:r>
              </w:sdtContent>
            </w:sdt>
            <w:r w:rsidRPr="00FA14D1" w:rsidR="00481DFC">
              <w:rPr>
                <w:rFonts w:ascii="Arial" w:hAnsi="Arial" w:eastAsia="Times New Roman" w:cs="Arial"/>
                <w:sz w:val="18"/>
                <w:szCs w:val="18"/>
                <w:lang w:val="en-US" w:eastAsia="en-AU"/>
              </w:rPr>
              <w:t xml:space="preserve"> Yes</w:t>
            </w:r>
          </w:p>
        </w:tc>
        <w:tc>
          <w:tcPr>
            <w:tcW w:w="797" w:type="dxa"/>
            <w:vAlign w:val="center"/>
          </w:tcPr>
          <w:p w:rsidRPr="00FA14D1" w:rsidR="00481DFC" w:rsidP="000A1C56" w:rsidRDefault="00236CA2" w14:paraId="3D459852" w14:textId="77777777">
            <w:pPr>
              <w:spacing w:after="0"/>
              <w:jc w:val="center"/>
              <w:textAlignment w:val="baseline"/>
              <w:rPr>
                <w:rFonts w:ascii="Arial" w:hAnsi="Arial" w:eastAsia="Times New Roman" w:cs="Arial"/>
                <w:sz w:val="18"/>
                <w:szCs w:val="18"/>
                <w:lang w:val="en-US" w:eastAsia="en-AU"/>
              </w:rPr>
            </w:pPr>
            <w:sdt>
              <w:sdtPr>
                <w:rPr>
                  <w:rFonts w:ascii="Arial" w:hAnsi="Arial" w:eastAsia="Times New Roman" w:cs="Arial"/>
                  <w:sz w:val="18"/>
                  <w:szCs w:val="18"/>
                  <w:lang w:val="en-US" w:eastAsia="en-AU"/>
                </w:rPr>
                <w:id w:val="-1945533835"/>
                <w14:checkbox>
                  <w14:checked w14:val="0"/>
                  <w14:checkedState w14:val="2612" w14:font="MS Gothic"/>
                  <w14:uncheckedState w14:val="2610" w14:font="MS Gothic"/>
                </w14:checkbox>
              </w:sdtPr>
              <w:sdtEndPr/>
              <w:sdtContent>
                <w:r w:rsidRPr="00FA14D1" w:rsidR="00481DFC">
                  <w:rPr>
                    <w:rFonts w:hint="eastAsia" w:ascii="MS Gothic" w:hAnsi="MS Gothic" w:eastAsia="MS Gothic" w:cs="Arial"/>
                    <w:sz w:val="18"/>
                    <w:szCs w:val="18"/>
                    <w:lang w:val="en-US" w:eastAsia="en-AU"/>
                  </w:rPr>
                  <w:t>☐</w:t>
                </w:r>
              </w:sdtContent>
            </w:sdt>
            <w:r w:rsidRPr="00FA14D1" w:rsidR="00481DFC">
              <w:rPr>
                <w:rFonts w:ascii="Arial" w:hAnsi="Arial" w:eastAsia="Times New Roman" w:cs="Arial"/>
                <w:sz w:val="18"/>
                <w:szCs w:val="18"/>
                <w:lang w:val="en-US" w:eastAsia="en-AU"/>
              </w:rPr>
              <w:t xml:space="preserve"> No</w:t>
            </w:r>
          </w:p>
        </w:tc>
        <w:tc>
          <w:tcPr>
            <w:tcW w:w="799" w:type="dxa"/>
            <w:vAlign w:val="center"/>
          </w:tcPr>
          <w:p w:rsidRPr="00FA14D1" w:rsidR="00481DFC" w:rsidP="000A1C56" w:rsidRDefault="00236CA2" w14:paraId="31F15616" w14:textId="77777777">
            <w:pPr>
              <w:spacing w:after="0"/>
              <w:jc w:val="center"/>
              <w:textAlignment w:val="baseline"/>
              <w:rPr>
                <w:rFonts w:ascii="Arial" w:hAnsi="Arial" w:eastAsia="Times New Roman" w:cs="Arial"/>
                <w:sz w:val="18"/>
                <w:szCs w:val="18"/>
                <w:lang w:val="en-US" w:eastAsia="en-AU"/>
              </w:rPr>
            </w:pPr>
            <w:sdt>
              <w:sdtPr>
                <w:rPr>
                  <w:rFonts w:ascii="Arial" w:hAnsi="Arial" w:eastAsia="Times New Roman" w:cs="Arial"/>
                  <w:sz w:val="18"/>
                  <w:szCs w:val="18"/>
                  <w:lang w:val="en-US" w:eastAsia="en-AU"/>
                </w:rPr>
                <w:id w:val="1813210313"/>
                <w14:checkbox>
                  <w14:checked w14:val="0"/>
                  <w14:checkedState w14:val="2612" w14:font="MS Gothic"/>
                  <w14:uncheckedState w14:val="2610" w14:font="MS Gothic"/>
                </w14:checkbox>
              </w:sdtPr>
              <w:sdtEndPr/>
              <w:sdtContent>
                <w:r w:rsidRPr="00FA14D1" w:rsidR="00481DFC">
                  <w:rPr>
                    <w:rFonts w:hint="eastAsia" w:ascii="MS Gothic" w:hAnsi="MS Gothic" w:eastAsia="MS Gothic" w:cs="Arial"/>
                    <w:sz w:val="18"/>
                    <w:szCs w:val="18"/>
                    <w:lang w:val="en-US" w:eastAsia="en-AU"/>
                  </w:rPr>
                  <w:t>☐</w:t>
                </w:r>
              </w:sdtContent>
            </w:sdt>
            <w:r w:rsidRPr="00FA14D1" w:rsidR="00481DFC">
              <w:rPr>
                <w:rFonts w:ascii="Arial" w:hAnsi="Arial" w:eastAsia="Times New Roman" w:cs="Arial"/>
                <w:sz w:val="18"/>
                <w:szCs w:val="18"/>
                <w:lang w:val="en-US" w:eastAsia="en-AU"/>
              </w:rPr>
              <w:t xml:space="preserve"> N/A</w:t>
            </w:r>
          </w:p>
        </w:tc>
      </w:tr>
    </w:tbl>
    <w:p w:rsidRPr="00481DFC" w:rsidR="00481DFC" w:rsidP="00481DFC" w:rsidRDefault="00481DFC" w14:paraId="5EBFBF60" w14:textId="77777777">
      <w:pPr>
        <w:spacing w:after="0" w:line="240" w:lineRule="auto"/>
        <w:textAlignment w:val="baseline"/>
        <w:rPr>
          <w:rFonts w:ascii="Segoe UI" w:hAnsi="Segoe UI" w:eastAsia="Times New Roman" w:cs="Segoe UI"/>
          <w:sz w:val="8"/>
          <w:szCs w:val="8"/>
          <w:lang w:eastAsia="en-AU"/>
        </w:rPr>
      </w:pPr>
    </w:p>
    <w:p w:rsidRPr="00413562" w:rsidR="00481DFC" w:rsidP="00481DFC" w:rsidRDefault="00481DFC" w14:paraId="7D1D9EBD" w14:textId="77777777">
      <w:pPr>
        <w:pStyle w:val="ListParagraph"/>
        <w:numPr>
          <w:ilvl w:val="0"/>
          <w:numId w:val="35"/>
        </w:numPr>
        <w:spacing w:after="0" w:line="240" w:lineRule="auto"/>
        <w:ind w:left="360"/>
        <w:textAlignment w:val="baseline"/>
        <w:rPr>
          <w:rFonts w:ascii="Arial" w:hAnsi="Arial" w:eastAsia="Times New Roman" w:cs="Arial"/>
          <w:sz w:val="18"/>
          <w:szCs w:val="16"/>
          <w:lang w:eastAsia="en-AU"/>
        </w:rPr>
      </w:pPr>
      <w:r w:rsidRPr="00413562">
        <w:rPr>
          <w:rFonts w:ascii="Arial" w:hAnsi="Arial" w:eastAsia="Times New Roman" w:cs="Arial"/>
          <w:lang w:val="en-US" w:eastAsia="en-AU"/>
        </w:rPr>
        <w:t xml:space="preserve">CPP has no </w:t>
      </w:r>
      <w:r w:rsidRPr="00413562">
        <w:rPr>
          <w:rFonts w:ascii="Arial" w:hAnsi="Arial" w:eastAsia="Times New Roman" w:cs="Arial"/>
          <w:sz w:val="18"/>
          <w:szCs w:val="16"/>
          <w:lang w:val="en-US" w:eastAsia="en-AU"/>
        </w:rPr>
        <w:t>expectation as to the process behind the acquisition of this information, the expectation is that you have managed your subcontractors and any subcontractors that they subsequently engage.</w:t>
      </w:r>
    </w:p>
    <w:p w:rsidRPr="00413562" w:rsidR="00481DFC" w:rsidP="00481DFC" w:rsidRDefault="00481DFC" w14:paraId="745FA2D5" w14:textId="77777777">
      <w:pPr>
        <w:pStyle w:val="ListParagraph"/>
        <w:numPr>
          <w:ilvl w:val="0"/>
          <w:numId w:val="35"/>
        </w:numPr>
        <w:spacing w:after="0" w:line="240" w:lineRule="auto"/>
        <w:ind w:left="360"/>
        <w:textAlignment w:val="baseline"/>
        <w:rPr>
          <w:rFonts w:ascii="Arial" w:hAnsi="Arial" w:eastAsia="Times New Roman" w:cs="Arial"/>
          <w:lang w:eastAsia="en-AU"/>
        </w:rPr>
      </w:pPr>
      <w:r w:rsidRPr="00413562">
        <w:rPr>
          <w:rFonts w:ascii="Arial" w:hAnsi="Arial" w:eastAsia="Times New Roman" w:cs="Arial"/>
          <w:sz w:val="18"/>
          <w:szCs w:val="16"/>
          <w:lang w:val="en-US" w:eastAsia="en-AU"/>
        </w:rPr>
        <w:t>CPP will audit this information during your CPP SQE audit process</w:t>
      </w:r>
      <w:r w:rsidRPr="00413562">
        <w:rPr>
          <w:rFonts w:ascii="Arial" w:hAnsi="Arial" w:eastAsia="Times New Roman" w:cs="Arial"/>
          <w:lang w:val="en-US" w:eastAsia="en-AU"/>
        </w:rPr>
        <w:t>.</w:t>
      </w:r>
    </w:p>
    <w:p w:rsidRPr="00D92337" w:rsidR="00481DFC" w:rsidP="00481DFC" w:rsidRDefault="00481DFC" w14:paraId="7CA20DFB" w14:textId="325DB64C">
      <w:pPr>
        <w:spacing w:before="240"/>
        <w:rPr>
          <w:rFonts w:cs="Arial"/>
          <w:i/>
          <w14:scene3d>
            <w14:camera w14:prst="orthographicFront"/>
            <w14:lightRig w14:rig="threePt" w14:dir="t">
              <w14:rot w14:lat="0" w14:lon="0" w14:rev="0"/>
            </w14:lightRig>
          </w14:scene3d>
        </w:rPr>
      </w:pPr>
      <w:r>
        <w:rPr>
          <w:rFonts w:cs="Arial"/>
          <w:i/>
          <w14:scene3d>
            <w14:camera w14:prst="orthographicFront"/>
            <w14:lightRig w14:rig="threePt" w14:dir="t">
              <w14:rot w14:lat="0" w14:lon="0" w14:rev="0"/>
            </w14:lightRig>
          </w14:scene3d>
        </w:rPr>
        <w:t xml:space="preserve">Email </w:t>
      </w:r>
      <w:r w:rsidR="000A6C2B">
        <w:rPr>
          <w:rFonts w:cs="Arial"/>
          <w:i/>
          <w14:scene3d>
            <w14:camera w14:prst="orthographicFront"/>
            <w14:lightRig w14:rig="threePt" w14:dir="t">
              <w14:rot w14:lat="0" w14:lon="0" w14:rev="0"/>
            </w14:lightRig>
          </w14:scene3d>
        </w:rPr>
        <w:t>Section A, Section B1 and Section B2</w:t>
      </w:r>
      <w:r>
        <w:rPr>
          <w:rFonts w:cs="Arial"/>
          <w:i/>
          <w14:scene3d>
            <w14:camera w14:prst="orthographicFront"/>
            <w14:lightRig w14:rig="threePt" w14:dir="t">
              <w14:rot w14:lat="0" w14:lon="0" w14:rev="0"/>
            </w14:lightRig>
          </w14:scene3d>
        </w:rPr>
        <w:t xml:space="preserve"> to:</w:t>
      </w:r>
    </w:p>
    <w:p w:rsidRPr="00FA14D1" w:rsidR="00481DFC" w:rsidP="00481DFC" w:rsidRDefault="00481DFC" w14:paraId="6FFF4CDE" w14:textId="77777777">
      <w:pPr>
        <w:pStyle w:val="ListParagraph"/>
        <w:numPr>
          <w:ilvl w:val="0"/>
          <w:numId w:val="38"/>
        </w:numPr>
        <w:spacing w:after="0"/>
        <w:rPr>
          <w:rStyle w:val="Hyperlink"/>
          <w:rFonts w:cs="Arial"/>
          <w:u w:val="none"/>
          <w14:scene3d>
            <w14:camera w14:prst="orthographicFront"/>
            <w14:lightRig w14:rig="threePt" w14:dir="t">
              <w14:rot w14:lat="0" w14:lon="0" w14:rev="0"/>
            </w14:lightRig>
          </w14:scene3d>
        </w:rPr>
      </w:pPr>
      <w:r w:rsidRPr="00FA14D1">
        <w:rPr>
          <w:rFonts w:cs="Arial"/>
          <w14:scene3d>
            <w14:camera w14:prst="orthographicFront"/>
            <w14:lightRig w14:rig="threePt" w14:dir="t">
              <w14:rot w14:lat="0" w14:lon="0" w14:rev="0"/>
            </w14:lightRig>
          </w14:scene3d>
        </w:rPr>
        <w:t>Site Manager (e.g. jcitizen@conpower.com.au)</w:t>
      </w:r>
      <w:r w:rsidRPr="00FA14D1">
        <w:rPr>
          <w:rStyle w:val="Hyperlink"/>
          <w:rFonts w:cs="Arial"/>
          <w:u w:val="none"/>
          <w14:scene3d>
            <w14:camera w14:prst="orthographicFront"/>
            <w14:lightRig w14:rig="threePt" w14:dir="t">
              <w14:rot w14:lat="0" w14:lon="0" w14:rev="0"/>
            </w14:lightRig>
          </w14:scene3d>
        </w:rPr>
        <w:tab/>
      </w:r>
    </w:p>
    <w:p w:rsidRPr="00996DF0" w:rsidR="00481DFC" w:rsidP="00481DFC" w:rsidRDefault="00481DFC" w14:paraId="3034D610" w14:textId="77777777">
      <w:pPr>
        <w:pStyle w:val="ListParagraph"/>
        <w:numPr>
          <w:ilvl w:val="0"/>
          <w:numId w:val="38"/>
        </w:numPr>
        <w:spacing w:after="0"/>
      </w:pPr>
      <w:r w:rsidRPr="00FA14D1">
        <w:rPr>
          <w:rFonts w:cs="Arial"/>
          <w14:scene3d>
            <w14:camera w14:prst="orthographicFront"/>
            <w14:lightRig w14:rig="threePt" w14:dir="t">
              <w14:rot w14:lat="0" w14:lon="0" w14:rev="0"/>
            </w14:lightRig>
          </w14:scene3d>
        </w:rPr>
        <w:t>Project Manager (e.g. jcitizen@conpower.com.au)</w:t>
      </w:r>
    </w:p>
    <w:p w:rsidRPr="00481DFC" w:rsidR="00481DFC" w:rsidP="00481DFC" w:rsidRDefault="00236CA2" w14:paraId="7604EF90" w14:textId="77777777">
      <w:pPr>
        <w:pStyle w:val="ListParagraph"/>
        <w:numPr>
          <w:ilvl w:val="0"/>
          <w:numId w:val="38"/>
        </w:numPr>
        <w:spacing w:after="0"/>
        <w:rPr>
          <w:rStyle w:val="Hyperlink"/>
          <w:rFonts w:cs="Arial"/>
          <w:u w:val="none"/>
          <w14:scene3d>
            <w14:camera w14:prst="orthographicFront"/>
            <w14:lightRig w14:rig="threePt" w14:dir="t">
              <w14:rot w14:lat="0" w14:lon="0" w14:rev="0"/>
            </w14:lightRig>
          </w14:scene3d>
        </w:rPr>
      </w:pPr>
      <w:hyperlink w:history="1" r:id="rId59">
        <w:r w:rsidRPr="00FA14D1" w:rsidR="00481DFC">
          <w:rPr>
            <w:rStyle w:val="Hyperlink"/>
            <w:rFonts w:cs="Arial"/>
            <w14:scene3d>
              <w14:camera w14:prst="orthographicFront"/>
              <w14:lightRig w14:rig="threePt" w14:dir="t">
                <w14:rot w14:lat="0" w14:lon="0" w14:rev="0"/>
              </w14:lightRig>
            </w14:scene3d>
          </w:rPr>
          <w:t>Carl Hogg - SQE Manager</w:t>
        </w:r>
      </w:hyperlink>
    </w:p>
    <w:p w:rsidRPr="00481DFC" w:rsidR="00C417AE" w:rsidP="00481DFC" w:rsidRDefault="00C417AE" w14:paraId="47B4FA2C" w14:textId="77777777">
      <w:pPr>
        <w:spacing w:after="0"/>
        <w:rPr>
          <w:rFonts w:cs="Arial"/>
          <w:color w:val="4D4D4D" w:themeColor="hyperlink"/>
          <w14:scene3d>
            <w14:camera w14:prst="orthographicFront"/>
            <w14:lightRig w14:rig="threePt" w14:dir="t">
              <w14:rot w14:lat="0" w14:lon="0" w14:rev="0"/>
            </w14:lightRig>
          </w14:scene3d>
        </w:rPr>
      </w:pPr>
    </w:p>
    <w:sectPr w:rsidRPr="00481DFC" w:rsidR="00C417AE" w:rsidSect="009F56C6">
      <w:headerReference w:type="default" r:id="rId60"/>
      <w:footerReference w:type="default" r:id="rId61"/>
      <w:headerReference w:type="first" r:id="rId62"/>
      <w:footerReference w:type="first" r:id="rId63"/>
      <w:pgSz w:w="11906" w:h="16838" w:orient="portrait" w:code="9"/>
      <w:pgMar w:top="993" w:right="1134" w:bottom="993" w:left="1134" w:header="99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F56C6" w:rsidP="001B1975" w:rsidRDefault="009F56C6" w14:paraId="5B802E31" w14:textId="77777777">
      <w:r>
        <w:separator/>
      </w:r>
    </w:p>
  </w:endnote>
  <w:endnote w:type="continuationSeparator" w:id="0">
    <w:p w:rsidR="009F56C6" w:rsidP="001B1975" w:rsidRDefault="009F56C6" w14:paraId="3FD66829" w14:textId="77777777">
      <w:r>
        <w:continuationSeparator/>
      </w:r>
    </w:p>
  </w:endnote>
  <w:endnote w:type="continuationNotice" w:id="1">
    <w:p w:rsidR="009F56C6" w:rsidRDefault="009F56C6" w14:paraId="431700A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tima LT Std">
    <w:altName w:val="Calibri"/>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370F" w:rsidRDefault="0011370F" w14:paraId="610D2747" w14:textId="77777777">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77"/>
      <w:gridCol w:w="3477"/>
      <w:gridCol w:w="3477"/>
    </w:tblGrid>
    <w:tr w:rsidR="1BB5C9ED" w:rsidTr="1BB5C9ED" w14:paraId="6F50570B" w14:textId="77777777">
      <w:tc>
        <w:tcPr>
          <w:tcW w:w="3477" w:type="dxa"/>
        </w:tcPr>
        <w:p w:rsidR="1BB5C9ED" w:rsidP="1BB5C9ED" w:rsidRDefault="1BB5C9ED" w14:paraId="010C91E4" w14:textId="7C1FAD24">
          <w:pPr>
            <w:pStyle w:val="Header"/>
            <w:ind w:left="-115"/>
            <w:jc w:val="left"/>
          </w:pPr>
        </w:p>
      </w:tc>
      <w:tc>
        <w:tcPr>
          <w:tcW w:w="3477" w:type="dxa"/>
        </w:tcPr>
        <w:p w:rsidR="1BB5C9ED" w:rsidP="1BB5C9ED" w:rsidRDefault="1BB5C9ED" w14:paraId="7D5CAAA6" w14:textId="1C600B67">
          <w:pPr>
            <w:pStyle w:val="Header"/>
            <w:jc w:val="center"/>
          </w:pPr>
        </w:p>
      </w:tc>
      <w:tc>
        <w:tcPr>
          <w:tcW w:w="3477" w:type="dxa"/>
        </w:tcPr>
        <w:p w:rsidR="1BB5C9ED" w:rsidP="1BB5C9ED" w:rsidRDefault="1BB5C9ED" w14:paraId="5743BFE3" w14:textId="29CE5B8A">
          <w:pPr>
            <w:pStyle w:val="Header"/>
            <w:ind w:right="-115"/>
          </w:pPr>
        </w:p>
      </w:tc>
    </w:tr>
  </w:tbl>
  <w:p w:rsidR="1BB5C9ED" w:rsidP="1BB5C9ED" w:rsidRDefault="1BB5C9ED" w14:paraId="7E045D91" w14:textId="1FC010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370F" w:rsidRDefault="0011370F" w14:paraId="583C6731" w14:textId="77777777">
    <w:pP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color="9B243E" w:sz="8"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836"/>
      <w:gridCol w:w="4677"/>
      <w:gridCol w:w="2125"/>
    </w:tblGrid>
    <w:tr w:rsidR="0039370D" w:rsidTr="00701038" w14:paraId="10B5D935" w14:textId="77777777">
      <w:trPr>
        <w:trHeight w:val="283"/>
      </w:trPr>
      <w:tc>
        <w:tcPr>
          <w:tcW w:w="1471" w:type="pct"/>
          <w:shd w:val="clear" w:color="auto" w:fill="auto"/>
        </w:tcPr>
        <w:p w:rsidRPr="008F4B1D" w:rsidR="0039370D" w:rsidP="008C4EEE" w:rsidRDefault="0039370D" w14:paraId="60AEFF1E" w14:textId="7132D3DE">
          <w:pPr>
            <w:pStyle w:val="Footer"/>
          </w:pPr>
          <w:r>
            <w:rPr>
              <w:rFonts w:ascii="Arial" w:hAnsi="Arial" w:cs="Arial"/>
              <w:szCs w:val="16"/>
            </w:rPr>
            <w:t xml:space="preserve">GEN-C010 </w:t>
          </w:r>
          <w:r w:rsidR="002171CA">
            <w:rPr>
              <w:rFonts w:ascii="Arial" w:hAnsi="Arial" w:cs="Arial"/>
              <w:szCs w:val="16"/>
            </w:rPr>
            <w:t xml:space="preserve">January 2024 </w:t>
          </w:r>
          <w:r>
            <w:rPr>
              <w:rFonts w:ascii="Arial" w:hAnsi="Arial" w:cs="Arial"/>
              <w:szCs w:val="16"/>
            </w:rPr>
            <w:t xml:space="preserve"> </w:t>
          </w:r>
          <w:r w:rsidR="00651D6B">
            <w:rPr>
              <w:rFonts w:ascii="Arial" w:hAnsi="Arial" w:cs="Arial"/>
              <w:szCs w:val="16"/>
            </w:rPr>
            <w:t>v3.1</w:t>
          </w:r>
        </w:p>
      </w:tc>
      <w:tc>
        <w:tcPr>
          <w:tcW w:w="2426" w:type="pct"/>
          <w:shd w:val="clear" w:color="auto" w:fill="auto"/>
        </w:tcPr>
        <w:p w:rsidR="0039370D" w:rsidP="008C4EEE" w:rsidRDefault="0039370D" w14:paraId="347DF90B" w14:textId="77777777">
          <w:pPr>
            <w:pStyle w:val="FooterCentered"/>
          </w:pPr>
        </w:p>
      </w:tc>
      <w:tc>
        <w:tcPr>
          <w:tcW w:w="1102" w:type="pct"/>
          <w:shd w:val="clear" w:color="auto" w:fill="auto"/>
        </w:tcPr>
        <w:p w:rsidR="0039370D" w:rsidP="008C4EEE" w:rsidRDefault="0039370D" w14:paraId="5FC7D7FC" w14:textId="77777777">
          <w:pPr>
            <w:pStyle w:val="FooterRight"/>
          </w:pPr>
          <w:r w:rsidRPr="009B52E7">
            <w:rPr>
              <w:rFonts w:ascii="Arial" w:hAnsi="Arial" w:cs="Arial"/>
              <w:szCs w:val="16"/>
            </w:rPr>
            <w:t xml:space="preserve">Page </w:t>
          </w:r>
          <w:r w:rsidRPr="009B52E7">
            <w:rPr>
              <w:rFonts w:ascii="Arial" w:hAnsi="Arial" w:cs="Arial"/>
              <w:b/>
              <w:bCs/>
              <w:szCs w:val="16"/>
            </w:rPr>
            <w:fldChar w:fldCharType="begin"/>
          </w:r>
          <w:r w:rsidRPr="009B52E7">
            <w:rPr>
              <w:rFonts w:ascii="Arial" w:hAnsi="Arial" w:cs="Arial"/>
              <w:b/>
              <w:bCs/>
              <w:szCs w:val="16"/>
            </w:rPr>
            <w:instrText xml:space="preserve"> PAGE </w:instrText>
          </w:r>
          <w:r w:rsidRPr="009B52E7">
            <w:rPr>
              <w:rFonts w:ascii="Arial" w:hAnsi="Arial" w:cs="Arial"/>
              <w:b/>
              <w:bCs/>
              <w:szCs w:val="16"/>
            </w:rPr>
            <w:fldChar w:fldCharType="separate"/>
          </w:r>
          <w:r>
            <w:rPr>
              <w:rFonts w:ascii="Arial" w:hAnsi="Arial" w:cs="Arial"/>
              <w:b/>
              <w:bCs/>
              <w:noProof/>
              <w:szCs w:val="16"/>
            </w:rPr>
            <w:t>11</w:t>
          </w:r>
          <w:r w:rsidRPr="009B52E7">
            <w:rPr>
              <w:rFonts w:ascii="Arial" w:hAnsi="Arial" w:cs="Arial"/>
              <w:b/>
              <w:bCs/>
              <w:szCs w:val="16"/>
            </w:rPr>
            <w:fldChar w:fldCharType="end"/>
          </w:r>
          <w:r w:rsidRPr="009B52E7">
            <w:rPr>
              <w:rFonts w:ascii="Arial" w:hAnsi="Arial" w:cs="Arial"/>
              <w:szCs w:val="16"/>
            </w:rPr>
            <w:t xml:space="preserve"> of </w:t>
          </w:r>
          <w:r w:rsidRPr="009B52E7">
            <w:rPr>
              <w:rFonts w:ascii="Arial" w:hAnsi="Arial" w:cs="Arial"/>
              <w:b/>
              <w:bCs/>
              <w:szCs w:val="16"/>
            </w:rPr>
            <w:fldChar w:fldCharType="begin"/>
          </w:r>
          <w:r w:rsidRPr="009B52E7">
            <w:rPr>
              <w:rFonts w:ascii="Arial" w:hAnsi="Arial" w:cs="Arial"/>
              <w:b/>
              <w:bCs/>
              <w:szCs w:val="16"/>
            </w:rPr>
            <w:instrText xml:space="preserve"> NUMPAGES  </w:instrText>
          </w:r>
          <w:r w:rsidRPr="009B52E7">
            <w:rPr>
              <w:rFonts w:ascii="Arial" w:hAnsi="Arial" w:cs="Arial"/>
              <w:b/>
              <w:bCs/>
              <w:szCs w:val="16"/>
            </w:rPr>
            <w:fldChar w:fldCharType="separate"/>
          </w:r>
          <w:r>
            <w:rPr>
              <w:rFonts w:ascii="Arial" w:hAnsi="Arial" w:cs="Arial"/>
              <w:b/>
              <w:bCs/>
              <w:noProof/>
              <w:szCs w:val="16"/>
            </w:rPr>
            <w:t>17</w:t>
          </w:r>
          <w:r w:rsidRPr="009B52E7">
            <w:rPr>
              <w:rFonts w:ascii="Arial" w:hAnsi="Arial" w:cs="Arial"/>
              <w:b/>
              <w:bCs/>
              <w:szCs w:val="16"/>
            </w:rPr>
            <w:fldChar w:fldCharType="end"/>
          </w:r>
        </w:p>
      </w:tc>
    </w:tr>
  </w:tbl>
  <w:p w:rsidRPr="007C4300" w:rsidR="0039370D" w:rsidP="00D02623" w:rsidRDefault="0039370D" w14:paraId="2B5A86FE" w14:textId="77777777">
    <w:pPr>
      <w:pStyle w:val="Footer"/>
      <w:rPr>
        <w:sz w:val="2"/>
        <w:szCs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color="9B243E" w:sz="8"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836"/>
      <w:gridCol w:w="4677"/>
      <w:gridCol w:w="2125"/>
    </w:tblGrid>
    <w:tr w:rsidRPr="000B7C71" w:rsidR="000B7C71" w:rsidTr="000A1C56" w14:paraId="0B08CCE3" w14:textId="77777777">
      <w:trPr>
        <w:trHeight w:val="283"/>
      </w:trPr>
      <w:tc>
        <w:tcPr>
          <w:tcW w:w="1471" w:type="pct"/>
          <w:shd w:val="clear" w:color="auto" w:fill="auto"/>
        </w:tcPr>
        <w:p w:rsidRPr="000B7C71" w:rsidR="000B7C71" w:rsidP="000B7C71" w:rsidRDefault="000B7C71" w14:paraId="44F74EB2" w14:textId="153E1B3C">
          <w:pPr>
            <w:tabs>
              <w:tab w:val="center" w:pos="4513"/>
              <w:tab w:val="right" w:pos="9026"/>
            </w:tabs>
            <w:spacing w:after="0" w:line="276" w:lineRule="auto"/>
            <w:rPr>
              <w:color w:val="404040" w:themeColor="text1" w:themeTint="BF"/>
              <w:sz w:val="16"/>
              <w:szCs w:val="18"/>
            </w:rPr>
          </w:pPr>
          <w:r w:rsidRPr="000B7C71">
            <w:rPr>
              <w:rFonts w:ascii="Arial" w:hAnsi="Arial" w:cs="Arial"/>
              <w:color w:val="404040" w:themeColor="text1" w:themeTint="BF"/>
              <w:sz w:val="16"/>
              <w:szCs w:val="16"/>
            </w:rPr>
            <w:t xml:space="preserve">GEN-C010 </w:t>
          </w:r>
          <w:r w:rsidR="00413ABB">
            <w:rPr>
              <w:rFonts w:ascii="Arial" w:hAnsi="Arial" w:cs="Arial"/>
              <w:color w:val="404040" w:themeColor="text1" w:themeTint="BF"/>
              <w:sz w:val="16"/>
              <w:szCs w:val="16"/>
            </w:rPr>
            <w:t>January 2024</w:t>
          </w:r>
          <w:r w:rsidRPr="000B7C71">
            <w:rPr>
              <w:rFonts w:ascii="Arial" w:hAnsi="Arial" w:cs="Arial"/>
              <w:color w:val="404040" w:themeColor="text1" w:themeTint="BF"/>
              <w:sz w:val="16"/>
              <w:szCs w:val="16"/>
            </w:rPr>
            <w:t xml:space="preserve"> </w:t>
          </w:r>
          <w:r w:rsidR="00651D6B">
            <w:rPr>
              <w:rFonts w:ascii="Arial" w:hAnsi="Arial" w:cs="Arial"/>
              <w:color w:val="404040" w:themeColor="text1" w:themeTint="BF"/>
              <w:sz w:val="16"/>
              <w:szCs w:val="16"/>
            </w:rPr>
            <w:t>v3.1</w:t>
          </w:r>
        </w:p>
      </w:tc>
      <w:tc>
        <w:tcPr>
          <w:tcW w:w="2426" w:type="pct"/>
          <w:shd w:val="clear" w:color="auto" w:fill="auto"/>
        </w:tcPr>
        <w:p w:rsidRPr="000B7C71" w:rsidR="000B7C71" w:rsidP="000B7C71" w:rsidRDefault="000B7C71" w14:paraId="5E92E38B" w14:textId="77777777">
          <w:pPr>
            <w:tabs>
              <w:tab w:val="center" w:pos="4513"/>
              <w:tab w:val="right" w:pos="9026"/>
            </w:tabs>
            <w:spacing w:after="0" w:line="276" w:lineRule="auto"/>
            <w:jc w:val="center"/>
            <w:rPr>
              <w:color w:val="404040" w:themeColor="text1" w:themeTint="BF"/>
              <w:sz w:val="16"/>
              <w:szCs w:val="18"/>
            </w:rPr>
          </w:pPr>
        </w:p>
      </w:tc>
      <w:tc>
        <w:tcPr>
          <w:tcW w:w="1102" w:type="pct"/>
          <w:shd w:val="clear" w:color="auto" w:fill="auto"/>
        </w:tcPr>
        <w:p w:rsidRPr="000B7C71" w:rsidR="000B7C71" w:rsidP="000B7C71" w:rsidRDefault="000B7C71" w14:paraId="44304661" w14:textId="77777777">
          <w:pPr>
            <w:tabs>
              <w:tab w:val="center" w:pos="4513"/>
              <w:tab w:val="right" w:pos="9026"/>
            </w:tabs>
            <w:spacing w:after="0" w:line="276" w:lineRule="auto"/>
            <w:jc w:val="right"/>
            <w:rPr>
              <w:color w:val="404040" w:themeColor="text1" w:themeTint="BF"/>
              <w:sz w:val="16"/>
              <w:szCs w:val="18"/>
            </w:rPr>
          </w:pPr>
          <w:r w:rsidRPr="000B7C71">
            <w:rPr>
              <w:rFonts w:ascii="Arial" w:hAnsi="Arial" w:cs="Arial"/>
              <w:color w:val="404040" w:themeColor="text1" w:themeTint="BF"/>
              <w:sz w:val="16"/>
              <w:szCs w:val="16"/>
            </w:rPr>
            <w:t xml:space="preserve">Page </w:t>
          </w:r>
          <w:r w:rsidRPr="000B7C71">
            <w:rPr>
              <w:rFonts w:ascii="Arial" w:hAnsi="Arial" w:cs="Arial"/>
              <w:b/>
              <w:bCs/>
              <w:color w:val="404040" w:themeColor="text1" w:themeTint="BF"/>
              <w:sz w:val="16"/>
              <w:szCs w:val="16"/>
            </w:rPr>
            <w:fldChar w:fldCharType="begin"/>
          </w:r>
          <w:r w:rsidRPr="000B7C71">
            <w:rPr>
              <w:rFonts w:ascii="Arial" w:hAnsi="Arial" w:cs="Arial"/>
              <w:b/>
              <w:bCs/>
              <w:color w:val="404040" w:themeColor="text1" w:themeTint="BF"/>
              <w:sz w:val="16"/>
              <w:szCs w:val="16"/>
            </w:rPr>
            <w:instrText xml:space="preserve"> PAGE </w:instrText>
          </w:r>
          <w:r w:rsidRPr="000B7C71">
            <w:rPr>
              <w:rFonts w:ascii="Arial" w:hAnsi="Arial" w:cs="Arial"/>
              <w:b/>
              <w:bCs/>
              <w:color w:val="404040" w:themeColor="text1" w:themeTint="BF"/>
              <w:sz w:val="16"/>
              <w:szCs w:val="16"/>
            </w:rPr>
            <w:fldChar w:fldCharType="separate"/>
          </w:r>
          <w:r w:rsidRPr="000B7C71">
            <w:rPr>
              <w:rFonts w:ascii="Arial" w:hAnsi="Arial" w:cs="Arial"/>
              <w:b/>
              <w:bCs/>
              <w:noProof/>
              <w:color w:val="404040" w:themeColor="text1" w:themeTint="BF"/>
              <w:sz w:val="16"/>
              <w:szCs w:val="16"/>
            </w:rPr>
            <w:t>11</w:t>
          </w:r>
          <w:r w:rsidRPr="000B7C71">
            <w:rPr>
              <w:rFonts w:ascii="Arial" w:hAnsi="Arial" w:cs="Arial"/>
              <w:b/>
              <w:bCs/>
              <w:color w:val="404040" w:themeColor="text1" w:themeTint="BF"/>
              <w:sz w:val="16"/>
              <w:szCs w:val="16"/>
            </w:rPr>
            <w:fldChar w:fldCharType="end"/>
          </w:r>
          <w:r w:rsidRPr="000B7C71">
            <w:rPr>
              <w:rFonts w:ascii="Arial" w:hAnsi="Arial" w:cs="Arial"/>
              <w:color w:val="404040" w:themeColor="text1" w:themeTint="BF"/>
              <w:sz w:val="16"/>
              <w:szCs w:val="16"/>
            </w:rPr>
            <w:t xml:space="preserve"> of </w:t>
          </w:r>
          <w:r w:rsidRPr="000B7C71">
            <w:rPr>
              <w:rFonts w:ascii="Arial" w:hAnsi="Arial" w:cs="Arial"/>
              <w:b/>
              <w:bCs/>
              <w:color w:val="404040" w:themeColor="text1" w:themeTint="BF"/>
              <w:sz w:val="16"/>
              <w:szCs w:val="16"/>
            </w:rPr>
            <w:fldChar w:fldCharType="begin"/>
          </w:r>
          <w:r w:rsidRPr="000B7C71">
            <w:rPr>
              <w:rFonts w:ascii="Arial" w:hAnsi="Arial" w:cs="Arial"/>
              <w:b/>
              <w:bCs/>
              <w:color w:val="404040" w:themeColor="text1" w:themeTint="BF"/>
              <w:sz w:val="16"/>
              <w:szCs w:val="16"/>
            </w:rPr>
            <w:instrText xml:space="preserve"> NUMPAGES  </w:instrText>
          </w:r>
          <w:r w:rsidRPr="000B7C71">
            <w:rPr>
              <w:rFonts w:ascii="Arial" w:hAnsi="Arial" w:cs="Arial"/>
              <w:b/>
              <w:bCs/>
              <w:color w:val="404040" w:themeColor="text1" w:themeTint="BF"/>
              <w:sz w:val="16"/>
              <w:szCs w:val="16"/>
            </w:rPr>
            <w:fldChar w:fldCharType="separate"/>
          </w:r>
          <w:r w:rsidRPr="000B7C71">
            <w:rPr>
              <w:rFonts w:ascii="Arial" w:hAnsi="Arial" w:cs="Arial"/>
              <w:b/>
              <w:bCs/>
              <w:noProof/>
              <w:color w:val="404040" w:themeColor="text1" w:themeTint="BF"/>
              <w:sz w:val="16"/>
              <w:szCs w:val="16"/>
            </w:rPr>
            <w:t>17</w:t>
          </w:r>
          <w:r w:rsidRPr="000B7C71">
            <w:rPr>
              <w:rFonts w:ascii="Arial" w:hAnsi="Arial" w:cs="Arial"/>
              <w:b/>
              <w:bCs/>
              <w:color w:val="404040" w:themeColor="text1" w:themeTint="BF"/>
              <w:sz w:val="16"/>
              <w:szCs w:val="16"/>
            </w:rPr>
            <w:fldChar w:fldCharType="end"/>
          </w:r>
        </w:p>
      </w:tc>
    </w:tr>
  </w:tbl>
  <w:p w:rsidRPr="000B7C71" w:rsidR="00B62B40" w:rsidP="000B7C71" w:rsidRDefault="00B62B40" w14:paraId="4694ED56" w14:textId="77777777">
    <w:pPr>
      <w:pStyle w:val="Footer"/>
      <w:spacing w:line="240" w:lineRule="auto"/>
      <w:rPr>
        <w:sz w:val="4"/>
        <w:szCs w:val="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3B0D7D" w:rsidR="0011370F" w:rsidP="00996DF0" w:rsidRDefault="0011370F" w14:paraId="29BD76DE" w14:textId="19CA24F7">
    <w:pPr>
      <w:pStyle w:val="Footer"/>
      <w:pBdr>
        <w:top w:val="single" w:color="A40000" w:sz="6" w:space="1"/>
      </w:pBdr>
      <w:tabs>
        <w:tab w:val="clear" w:pos="4513"/>
        <w:tab w:val="clear" w:pos="9026"/>
      </w:tabs>
    </w:pPr>
    <w:r w:rsidRPr="00BE4A90">
      <w:t xml:space="preserve">GEN-C010 </w:t>
    </w:r>
    <w:r w:rsidR="00693313">
      <w:t>November</w:t>
    </w:r>
    <w:r>
      <w:t xml:space="preserve"> 20</w:t>
    </w:r>
    <w:r w:rsidR="00B62B40">
      <w:t>20</w:t>
    </w:r>
    <w:r>
      <w:t xml:space="preserve"> v1.</w:t>
    </w:r>
    <w:r w:rsidR="00693313">
      <w:t>3</w:t>
    </w:r>
    <w:r w:rsidR="00B62B40">
      <w:t xml:space="preserve"> </w:t>
    </w:r>
    <w:sdt>
      <w:sdtPr>
        <w:id w:val="759560461"/>
        <w:docPartObj>
          <w:docPartGallery w:val="Page Numbers (Bottom of Page)"/>
          <w:docPartUnique/>
        </w:docPartObj>
      </w:sdtPr>
      <w:sdtEndPr/>
      <w:sdtContent>
        <w:sdt>
          <w:sdtPr>
            <w:id w:val="-552010967"/>
            <w:docPartObj>
              <w:docPartGallery w:val="Page Numbers (Top of Page)"/>
              <w:docPartUnique/>
            </w:docPartObj>
          </w:sdtPr>
          <w:sdtEndPr/>
          <w:sdtContent>
            <w:r w:rsidRPr="003B0D7D">
              <w:tab/>
            </w:r>
            <w:r>
              <w:tab/>
            </w:r>
            <w:r>
              <w:tab/>
            </w:r>
            <w:r>
              <w:tab/>
            </w:r>
            <w:r>
              <w:tab/>
            </w:r>
            <w:r>
              <w:tab/>
            </w:r>
            <w:r>
              <w:tab/>
            </w:r>
            <w:r>
              <w:tab/>
            </w:r>
            <w:r>
              <w:tab/>
            </w:r>
            <w:r w:rsidRPr="003B0D7D">
              <w:t xml:space="preserve">Page </w:t>
            </w:r>
            <w:r w:rsidRPr="003B0D7D">
              <w:rPr>
                <w:b/>
                <w:bCs/>
              </w:rPr>
              <w:fldChar w:fldCharType="begin"/>
            </w:r>
            <w:r w:rsidRPr="003B0D7D">
              <w:rPr>
                <w:b/>
                <w:bCs/>
              </w:rPr>
              <w:instrText xml:space="preserve"> PAGE </w:instrText>
            </w:r>
            <w:r w:rsidRPr="003B0D7D">
              <w:rPr>
                <w:b/>
                <w:bCs/>
              </w:rPr>
              <w:fldChar w:fldCharType="separate"/>
            </w:r>
            <w:r>
              <w:rPr>
                <w:b/>
                <w:bCs/>
                <w:noProof/>
              </w:rPr>
              <w:t>15</w:t>
            </w:r>
            <w:r w:rsidRPr="003B0D7D">
              <w:rPr>
                <w:b/>
                <w:bCs/>
              </w:rPr>
              <w:fldChar w:fldCharType="end"/>
            </w:r>
            <w:r w:rsidRPr="003B0D7D">
              <w:t xml:space="preserve"> of </w:t>
            </w:r>
            <w:r w:rsidRPr="003B0D7D">
              <w:rPr>
                <w:b/>
                <w:bCs/>
              </w:rPr>
              <w:fldChar w:fldCharType="begin"/>
            </w:r>
            <w:r w:rsidRPr="003B0D7D">
              <w:rPr>
                <w:b/>
                <w:bCs/>
              </w:rPr>
              <w:instrText xml:space="preserve"> NUMPAGES  </w:instrText>
            </w:r>
            <w:r w:rsidRPr="003B0D7D">
              <w:rPr>
                <w:b/>
                <w:bCs/>
              </w:rPr>
              <w:fldChar w:fldCharType="separate"/>
            </w:r>
            <w:r>
              <w:rPr>
                <w:b/>
                <w:bCs/>
                <w:noProof/>
              </w:rPr>
              <w:t>17</w:t>
            </w:r>
            <w:r w:rsidRPr="003B0D7D">
              <w:rPr>
                <w:b/>
                <w:bCs/>
              </w:rPr>
              <w:fldChar w:fldCharType="end"/>
            </w:r>
          </w:sdtContent>
        </w:sdt>
      </w:sdtContent>
    </w:sdt>
  </w:p>
  <w:p w:rsidR="0011370F" w:rsidP="00057471" w:rsidRDefault="0011370F" w14:paraId="6485DCCA" w14:textId="77777777">
    <w:pPr>
      <w:pStyle w:val="Footer"/>
      <w:pBdr>
        <w:top w:val="single" w:color="A40000" w:sz="6" w:space="1"/>
      </w:pBdr>
      <w:tabs>
        <w:tab w:val="center" w:pos="4819"/>
        <w:tab w:val="right" w:pos="14034"/>
      </w:tabs>
      <w:jc w:val="center"/>
    </w:pPr>
    <w:r w:rsidRPr="008107FE">
      <w:rPr>
        <w:color w:val="000080"/>
      </w:rPr>
      <w:t>Uncontrolled copy when printed. Refer to Intranet for latest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Pr="00DD4E19" w:rsidR="009F56C6" w:rsidP="001B1975" w:rsidRDefault="009F56C6" w14:paraId="393F3C66" w14:textId="77777777">
      <w:pPr>
        <w:rPr>
          <w:color w:val="4D4D4D" w:themeColor="text2"/>
        </w:rPr>
      </w:pPr>
      <w:r w:rsidRPr="00DD4E19">
        <w:rPr>
          <w:color w:val="4D4D4D" w:themeColor="text2"/>
        </w:rPr>
        <w:separator/>
      </w:r>
    </w:p>
  </w:footnote>
  <w:footnote w:type="continuationSeparator" w:id="0">
    <w:p w:rsidR="009F56C6" w:rsidP="001B1975" w:rsidRDefault="009F56C6" w14:paraId="05ADCCA7" w14:textId="77777777">
      <w:r>
        <w:continuationSeparator/>
      </w:r>
    </w:p>
  </w:footnote>
  <w:footnote w:type="continuationNotice" w:id="1">
    <w:p w:rsidR="009F56C6" w:rsidRDefault="009F56C6" w14:paraId="0CE3DF0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370F" w:rsidRDefault="0011370F" w14:paraId="41A288EF" w14:textId="77777777">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Pr="00595AE1" w:rsidR="0011370F" w:rsidP="00B67F49" w:rsidRDefault="0011370F" w14:paraId="331AC0AF" w14:textId="77777777">
    <w:pPr>
      <w:pStyle w:val="Header"/>
      <w:rPr>
        <w:b/>
      </w:rPr>
    </w:pPr>
    <w:r w:rsidRPr="00595AE1">
      <w:rPr>
        <w:b/>
        <w:lang w:val="en-AU" w:eastAsia="en-AU"/>
      </w:rPr>
      <mc:AlternateContent>
        <mc:Choice Requires="wps">
          <w:drawing>
            <wp:anchor distT="0" distB="0" distL="114300" distR="114300" simplePos="0" relativeHeight="251658241" behindDoc="0" locked="0" layoutInCell="1" allowOverlap="1" wp14:anchorId="7DFB4C6B" wp14:editId="2CAF9E68">
              <wp:simplePos x="0" y="0"/>
              <wp:positionH relativeFrom="column">
                <wp:posOffset>-495300</wp:posOffset>
              </wp:positionH>
              <wp:positionV relativeFrom="paragraph">
                <wp:posOffset>-334010</wp:posOffset>
              </wp:positionV>
              <wp:extent cx="7710985" cy="704850"/>
              <wp:effectExtent l="0" t="0" r="4445" b="0"/>
              <wp:wrapNone/>
              <wp:docPr id="13" name="Rectangle 13"/>
              <wp:cNvGraphicFramePr/>
              <a:graphic xmlns:a="http://schemas.openxmlformats.org/drawingml/2006/main">
                <a:graphicData uri="http://schemas.microsoft.com/office/word/2010/wordprocessingShape">
                  <wps:wsp>
                    <wps:cNvSpPr/>
                    <wps:spPr>
                      <a:xfrm>
                        <a:off x="0" y="0"/>
                        <a:ext cx="7710985" cy="704850"/>
                      </a:xfrm>
                      <a:prstGeom prst="rect">
                        <a:avLst/>
                      </a:prstGeom>
                      <a:solidFill>
                        <a:srgbClr val="9B243E"/>
                      </a:solidFill>
                      <a:ln w="12700" cap="flat" cmpd="sng" algn="ctr">
                        <a:noFill/>
                        <a:prstDash val="solid"/>
                        <a:miter lim="800000"/>
                      </a:ln>
                      <a:effectLst/>
                    </wps:spPr>
                    <wps:txbx>
                      <w:txbxContent>
                        <w:p w:rsidRPr="00595AE1" w:rsidR="0011370F" w:rsidP="00595AE1" w:rsidRDefault="0011370F" w14:paraId="2A3076EB" w14:textId="762736C6">
                          <w:pPr>
                            <w:spacing w:after="0" w:line="240" w:lineRule="auto"/>
                            <w:jc w:val="center"/>
                            <w:rPr>
                              <w:b/>
                              <w:color w:val="FFFFFF" w:themeColor="background1"/>
                              <w:sz w:val="48"/>
                              <w:lang w:val="en-US"/>
                            </w:rPr>
                          </w:pPr>
                          <w:r w:rsidRPr="00595AE1">
                            <w:rPr>
                              <w:b/>
                              <w:bCs/>
                              <w:color w:val="FFFFFF" w:themeColor="background1"/>
                              <w:sz w:val="48"/>
                              <w:lang w:val="en-US"/>
                            </w:rPr>
                            <w:t>Sub</w:t>
                          </w:r>
                          <w:r w:rsidR="000871E9">
                            <w:rPr>
                              <w:b/>
                              <w:bCs/>
                              <w:color w:val="FFFFFF" w:themeColor="background1"/>
                              <w:sz w:val="48"/>
                              <w:lang w:val="en-US"/>
                            </w:rPr>
                            <w:t>c</w:t>
                          </w:r>
                          <w:r w:rsidRPr="00595AE1">
                            <w:rPr>
                              <w:b/>
                              <w:bCs/>
                              <w:color w:val="FFFFFF" w:themeColor="background1"/>
                              <w:sz w:val="48"/>
                              <w:lang w:val="en-US"/>
                            </w:rPr>
                            <w:t>ontractor</w:t>
                          </w:r>
                          <w:r w:rsidRPr="00595AE1">
                            <w:rPr>
                              <w:b/>
                              <w:color w:val="FFFFFF" w:themeColor="background1"/>
                              <w:sz w:val="48"/>
                              <w:lang w:val="en-US"/>
                            </w:rPr>
                            <w:t xml:space="preserve"> Project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C18010">
            <v:rect id="Rectangle 13" style="position:absolute;left:0;text-align:left;margin-left:-39pt;margin-top:-26.3pt;width:607.15pt;height: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243e" stroked="f" strokeweight="1pt" w14:anchorId="7DFB4C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5bXgIAAK0EAAAOAAAAZHJzL2Uyb0RvYy54bWysVEtv2zAMvg/YfxB0X+1k6fJAnSJr12FA&#10;0RZoh54VWYoNSKJGKbG7Xz9Kdtus22lYDgopUnx8/Oiz894adlAYWnAVn5yUnCknoW7druLfH64+&#10;LDgLUbhaGHCq4k8q8PP1+3dnnV+pKTRgaoWMgriw6nzFmxj9qiiCbJQV4QS8cmTUgFZEUnFX1Cg6&#10;im5NMS3LT0UHWHsEqUKg28vByNc5vtZKxlutg4rMVJxqi/nEfG7TWazPxGqHwjetHMsQ/1CFFa2j&#10;pC+hLkUUbI/tH6FsKxEC6HgiwRagdStV7oG6mZRvurlvhFe5FwIn+BeYwv8LK28O9/4OCYbOh1Ug&#10;MXXRa7Tpn+pjfQbr6QUs1Ucm6XI+n5TLxSlnkmzzcrY4zWgWr689hvhVgWVJqDjSMDJG4nAdImUk&#10;12eXlCyAaeur1pis4G57YZAdBA1u+Xk6+/glzYqe/OZmHOuIdtN5ScOVggikjYgkWl9XPLgdZ8Ls&#10;iJkyYs7tIGXIU0+5L0Vohhw57EAH20bipGltxRdl+o2ZjUuVqcyqsYNX0JIU+20/IrmF+ukOGcLA&#10;uODlVUv5rkWIdwKJYlQvrU28pUMboCZglDhrAH/+7T750+TJyllHlKUGf+wFKs7MN0ecWE5ms8Tx&#10;rMxO51NS8NiyPba4vb0AAndCC+plFpN/NM+iRrCPtF2blJVMwknKPUA5KhdxWCXaT6k2m+xGvPYi&#10;Xrt7L1PwBFlC+qF/FOhHKkQi0Q0801us3jBi8E0vHWz2EXSb6ZIgHnAlIiSFdiJTYtzftHTHevZ6&#10;/cqsfwEAAP//AwBQSwMEFAAGAAgAAAAhAETWX7PjAAAACwEAAA8AAABkcnMvZG93bnJldi54bWxM&#10;j8FuwjAQRO+V+AdrK3GpwAFCGqVxUEuL1FsFjdQcTbxNIuJ1FBsS/h5zam+zmtHsm3Qz6pZdsLeN&#10;IQGLeQAMqTSqoUpA/r2bxcCsk6RkawgFXNHCJps8pDJRZqA9Xg6uYr6EbCIF1M51Cee2rFFLOzcd&#10;kvd+Ta+l82dfcdXLwZfrli+DIOJaNuQ/1LLDbY3l6XDWAlSZ54X9/PkKi+hj9/a0L/L3IRRi+ji+&#10;vgBzOLq/MNzxPTpknulozqQsawXMnmO/xXmxXkbA7onFKloBOwpYxyHwLOX/N2Q3AAAA//8DAFBL&#10;AQItABQABgAIAAAAIQC2gziS/gAAAOEBAAATAAAAAAAAAAAAAAAAAAAAAABbQ29udGVudF9UeXBl&#10;c10ueG1sUEsBAi0AFAAGAAgAAAAhADj9If/WAAAAlAEAAAsAAAAAAAAAAAAAAAAALwEAAF9yZWxz&#10;Ly5yZWxzUEsBAi0AFAAGAAgAAAAhAFlcLlteAgAArQQAAA4AAAAAAAAAAAAAAAAALgIAAGRycy9l&#10;Mm9Eb2MueG1sUEsBAi0AFAAGAAgAAAAhAETWX7PjAAAACwEAAA8AAAAAAAAAAAAAAAAAuAQAAGRy&#10;cy9kb3ducmV2LnhtbFBLBQYAAAAABAAEAPMAAADIBQAAAAA=&#10;">
              <v:textbox>
                <w:txbxContent>
                  <w:p w:rsidRPr="00595AE1" w:rsidR="0011370F" w:rsidP="00595AE1" w:rsidRDefault="0011370F" w14:paraId="6567676B" w14:textId="762736C6">
                    <w:pPr>
                      <w:spacing w:after="0" w:line="240" w:lineRule="auto"/>
                      <w:jc w:val="center"/>
                      <w:rPr>
                        <w:b/>
                        <w:color w:val="FFFFFF" w:themeColor="background1"/>
                        <w:sz w:val="48"/>
                        <w:lang w:val="en-US"/>
                      </w:rPr>
                    </w:pPr>
                    <w:r w:rsidRPr="00595AE1">
                      <w:rPr>
                        <w:b/>
                        <w:bCs/>
                        <w:color w:val="FFFFFF" w:themeColor="background1"/>
                        <w:sz w:val="48"/>
                        <w:lang w:val="en-US"/>
                      </w:rPr>
                      <w:t>Sub</w:t>
                    </w:r>
                    <w:r w:rsidR="000871E9">
                      <w:rPr>
                        <w:b/>
                        <w:bCs/>
                        <w:color w:val="FFFFFF" w:themeColor="background1"/>
                        <w:sz w:val="48"/>
                        <w:lang w:val="en-US"/>
                      </w:rPr>
                      <w:t>c</w:t>
                    </w:r>
                    <w:r w:rsidRPr="00595AE1">
                      <w:rPr>
                        <w:b/>
                        <w:bCs/>
                        <w:color w:val="FFFFFF" w:themeColor="background1"/>
                        <w:sz w:val="48"/>
                        <w:lang w:val="en-US"/>
                      </w:rPr>
                      <w:t>ontractor</w:t>
                    </w:r>
                    <w:r w:rsidRPr="00595AE1">
                      <w:rPr>
                        <w:b/>
                        <w:color w:val="FFFFFF" w:themeColor="background1"/>
                        <w:sz w:val="48"/>
                        <w:lang w:val="en-US"/>
                      </w:rPr>
                      <w:t xml:space="preserve"> Project Pack</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11370F" w:rsidP="00B67F49" w:rsidRDefault="0011370F" w14:paraId="74E95786" w14:textId="77777777">
    <w:pPr>
      <w:pStyle w:val="Header"/>
    </w:pPr>
    <w:r>
      <w:rPr>
        <w:lang w:val="en-AU" w:eastAsia="en-AU"/>
      </w:rPr>
      <w:drawing>
        <wp:anchor distT="0" distB="0" distL="114300" distR="114300" simplePos="0" relativeHeight="251658240" behindDoc="1" locked="0" layoutInCell="1" allowOverlap="1" wp14:anchorId="685CC73B" wp14:editId="4A541F44">
          <wp:simplePos x="0" y="0"/>
          <wp:positionH relativeFrom="page">
            <wp:align>left</wp:align>
          </wp:positionH>
          <wp:positionV relativeFrom="page">
            <wp:align>top</wp:align>
          </wp:positionV>
          <wp:extent cx="7563600" cy="10692000"/>
          <wp:effectExtent l="0" t="0" r="0"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P_038 WHS-SOP DocumentTemplate FINAL HR NOBLEED_Page_1.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9781" w:type="dxa"/>
      <w:tblInd w:w="-142" w:type="dxa"/>
      <w:tblBorders>
        <w:bottom w:val="single" w:color="9B243E" w:sz="4" w:space="0"/>
      </w:tblBorders>
      <w:shd w:val="clear" w:color="auto" w:fill="FFFFFF"/>
      <w:tblLook w:val="01E0" w:firstRow="1" w:lastRow="1" w:firstColumn="1" w:lastColumn="1" w:noHBand="0" w:noVBand="0"/>
    </w:tblPr>
    <w:tblGrid>
      <w:gridCol w:w="2115"/>
      <w:gridCol w:w="7666"/>
    </w:tblGrid>
    <w:tr w:rsidRPr="004D3E83" w:rsidR="0039370D" w:rsidTr="4D8CA8FE" w14:paraId="1D822721" w14:textId="77777777">
      <w:tc>
        <w:tcPr>
          <w:tcW w:w="2115" w:type="dxa"/>
          <w:shd w:val="clear" w:color="auto" w:fill="FFFFFF" w:themeFill="background1"/>
          <w:vAlign w:val="center"/>
        </w:tcPr>
        <w:p w:rsidRPr="00534679" w:rsidR="0039370D" w:rsidP="00503B98" w:rsidRDefault="0039370D" w14:paraId="2A5F2EA5" w14:textId="77777777">
          <w:pPr>
            <w:pStyle w:val="Header"/>
            <w:jc w:val="center"/>
          </w:pPr>
          <w:r w:rsidRPr="000A3591">
            <w:rPr>
              <w:rFonts w:cstheme="minorHAnsi"/>
              <w:lang w:val="en-AU" w:eastAsia="en-AU"/>
            </w:rPr>
            <w:drawing>
              <wp:inline distT="0" distB="0" distL="0" distR="0" wp14:anchorId="63F16658" wp14:editId="3EF02824">
                <wp:extent cx="955397" cy="792000"/>
                <wp:effectExtent l="0" t="0" r="0" b="8255"/>
                <wp:docPr id="1735329142" name="Picture 17353291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P tagged.png"/>
                        <pic:cNvPicPr/>
                      </pic:nvPicPr>
                      <pic:blipFill rotWithShape="1">
                        <a:blip r:embed="rId1" cstate="print">
                          <a:extLst>
                            <a:ext uri="{28A0092B-C50C-407E-A947-70E740481C1C}">
                              <a14:useLocalDpi xmlns:a14="http://schemas.microsoft.com/office/drawing/2010/main" val="0"/>
                            </a:ext>
                          </a:extLst>
                        </a:blip>
                        <a:srcRect l="11383" t="9048" r="11932" b="8560"/>
                        <a:stretch/>
                      </pic:blipFill>
                      <pic:spPr bwMode="auto">
                        <a:xfrm>
                          <a:off x="0" y="0"/>
                          <a:ext cx="955397" cy="792000"/>
                        </a:xfrm>
                        <a:prstGeom prst="rect">
                          <a:avLst/>
                        </a:prstGeom>
                        <a:ln>
                          <a:noFill/>
                        </a:ln>
                        <a:extLst>
                          <a:ext uri="{53640926-AAD7-44D8-BBD7-CCE9431645EC}">
                            <a14:shadowObscured xmlns:a14="http://schemas.microsoft.com/office/drawing/2010/main"/>
                          </a:ext>
                        </a:extLst>
                      </pic:spPr>
                    </pic:pic>
                  </a:graphicData>
                </a:graphic>
              </wp:inline>
            </w:drawing>
          </w:r>
        </w:p>
      </w:tc>
      <w:tc>
        <w:tcPr>
          <w:tcW w:w="7666" w:type="dxa"/>
          <w:shd w:val="clear" w:color="auto" w:fill="FFFFFF" w:themeFill="background1"/>
          <w:vAlign w:val="center"/>
        </w:tcPr>
        <w:p w:rsidRPr="00B67F49" w:rsidR="0039370D" w:rsidP="00B67F49" w:rsidRDefault="0039370D" w14:paraId="208D41B1" w14:textId="77777777">
          <w:pPr>
            <w:pStyle w:val="HeaderTitle"/>
          </w:pPr>
          <w:r>
            <w:t>Sub-Contractor Project Pack</w:t>
          </w:r>
        </w:p>
        <w:p w:rsidR="0039370D" w:rsidP="00B67F49" w:rsidRDefault="00236CA2" w14:paraId="661DDD4B" w14:textId="7B4733D7">
          <w:pPr>
            <w:pStyle w:val="Header"/>
          </w:pPr>
          <w:r>
            <w:fldChar w:fldCharType="begin"/>
          </w:r>
          <w:r>
            <w:instrText>STYLEREF  Client  \* MERGEFORMAT</w:instrText>
          </w:r>
          <w:r>
            <w:fldChar w:fldCharType="separate"/>
          </w:r>
          <w:r w:rsidRPr="00236CA2">
            <w:rPr>
              <w:b/>
              <w:bCs w:val="0"/>
            </w:rPr>
            <w:t>&lt;Client&gt;</w:t>
          </w:r>
          <w:r>
            <w:rPr>
              <w:b/>
              <w:bCs w:val="0"/>
            </w:rPr>
            <w:fldChar w:fldCharType="end"/>
          </w:r>
        </w:p>
        <w:p w:rsidRPr="00CE616C" w:rsidR="0039370D" w:rsidP="00503B98" w:rsidRDefault="00691E50" w14:paraId="22BF76B7" w14:textId="385517CF">
          <w:pPr>
            <w:pStyle w:val="Header"/>
          </w:pPr>
          <w:r>
            <w:fldChar w:fldCharType="begin"/>
          </w:r>
          <w:r>
            <w:instrText>STYLEREF  "Project Number"  \* MERGEFORMAT</w:instrText>
          </w:r>
          <w:r>
            <w:fldChar w:fldCharType="separate"/>
          </w:r>
          <w:r w:rsidR="00236CA2">
            <w:rPr>
              <w:b/>
              <w:bCs w:val="0"/>
            </w:rPr>
            <w:t>Error! No text of specified style in document.</w:t>
          </w:r>
          <w:r>
            <w:rPr>
              <w:b/>
              <w:bCs w:val="0"/>
            </w:rPr>
            <w:fldChar w:fldCharType="end"/>
          </w:r>
        </w:p>
        <w:p w:rsidRPr="00CE616C" w:rsidR="0039370D" w:rsidP="00503B98" w:rsidRDefault="00236CA2" w14:paraId="263A169C" w14:textId="314755CD">
          <w:pPr>
            <w:pStyle w:val="Header"/>
          </w:pPr>
          <w:r>
            <w:fldChar w:fldCharType="begin"/>
          </w:r>
          <w:r>
            <w:instrText>STYLEREF  "Project Name"  \* MERGEFORMAT</w:instrText>
          </w:r>
          <w:r>
            <w:fldChar w:fldCharType="separate"/>
          </w:r>
          <w:r w:rsidRPr="00236CA2">
            <w:rPr>
              <w:b/>
              <w:bCs w:val="0"/>
            </w:rPr>
            <w:t>&lt;Project Name&gt;</w:t>
          </w:r>
          <w:r>
            <w:rPr>
              <w:b/>
              <w:bCs w:val="0"/>
            </w:rPr>
            <w:fldChar w:fldCharType="end"/>
          </w:r>
        </w:p>
      </w:tc>
    </w:tr>
  </w:tbl>
  <w:p w:rsidRPr="00027B0C" w:rsidR="0039370D" w:rsidP="002C2C03" w:rsidRDefault="0039370D" w14:paraId="2523E944" w14:textId="77777777">
    <w:pPr>
      <w:rPr>
        <w:sz w:val="12"/>
        <w:szCs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9781" w:type="dxa"/>
      <w:tblInd w:w="-142" w:type="dxa"/>
      <w:tblBorders>
        <w:bottom w:val="single" w:color="9B243E" w:sz="4" w:space="0"/>
      </w:tblBorders>
      <w:shd w:val="clear" w:color="auto" w:fill="FFFFFF"/>
      <w:tblLook w:val="01E0" w:firstRow="1" w:lastRow="1" w:firstColumn="1" w:lastColumn="1" w:noHBand="0" w:noVBand="0"/>
    </w:tblPr>
    <w:tblGrid>
      <w:gridCol w:w="2115"/>
      <w:gridCol w:w="7666"/>
    </w:tblGrid>
    <w:tr w:rsidRPr="004D3E83" w:rsidR="0011370F" w:rsidTr="4D8CA8FE" w14:paraId="24B2903D" w14:textId="77777777">
      <w:tc>
        <w:tcPr>
          <w:tcW w:w="2115" w:type="dxa"/>
          <w:shd w:val="clear" w:color="auto" w:fill="FFFFFF" w:themeFill="background1"/>
          <w:vAlign w:val="center"/>
        </w:tcPr>
        <w:p w:rsidRPr="00534679" w:rsidR="0011370F" w:rsidP="00996DF0" w:rsidRDefault="0011370F" w14:paraId="50E9F36E" w14:textId="77777777">
          <w:pPr>
            <w:pStyle w:val="Header"/>
            <w:jc w:val="center"/>
          </w:pPr>
          <w:r w:rsidRPr="000A3591">
            <w:rPr>
              <w:rFonts w:cstheme="minorHAnsi"/>
              <w:lang w:val="en-AU" w:eastAsia="en-AU"/>
            </w:rPr>
            <w:drawing>
              <wp:inline distT="0" distB="0" distL="0" distR="0" wp14:anchorId="2A82D6FD" wp14:editId="787E7D40">
                <wp:extent cx="955397" cy="792000"/>
                <wp:effectExtent l="0" t="0" r="0" b="8255"/>
                <wp:docPr id="254" name="Picture 25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P tagged.png"/>
                        <pic:cNvPicPr/>
                      </pic:nvPicPr>
                      <pic:blipFill rotWithShape="1">
                        <a:blip r:embed="rId1" cstate="print">
                          <a:extLst>
                            <a:ext uri="{28A0092B-C50C-407E-A947-70E740481C1C}">
                              <a14:useLocalDpi xmlns:a14="http://schemas.microsoft.com/office/drawing/2010/main" val="0"/>
                            </a:ext>
                          </a:extLst>
                        </a:blip>
                        <a:srcRect l="11383" t="9048" r="11932" b="8560"/>
                        <a:stretch/>
                      </pic:blipFill>
                      <pic:spPr bwMode="auto">
                        <a:xfrm>
                          <a:off x="0" y="0"/>
                          <a:ext cx="955397" cy="792000"/>
                        </a:xfrm>
                        <a:prstGeom prst="rect">
                          <a:avLst/>
                        </a:prstGeom>
                        <a:ln>
                          <a:noFill/>
                        </a:ln>
                        <a:extLst>
                          <a:ext uri="{53640926-AAD7-44D8-BBD7-CCE9431645EC}">
                            <a14:shadowObscured xmlns:a14="http://schemas.microsoft.com/office/drawing/2010/main"/>
                          </a:ext>
                        </a:extLst>
                      </pic:spPr>
                    </pic:pic>
                  </a:graphicData>
                </a:graphic>
              </wp:inline>
            </w:drawing>
          </w:r>
        </w:p>
      </w:tc>
      <w:tc>
        <w:tcPr>
          <w:tcW w:w="7666" w:type="dxa"/>
          <w:shd w:val="clear" w:color="auto" w:fill="FFFFFF" w:themeFill="background1"/>
          <w:vAlign w:val="center"/>
        </w:tcPr>
        <w:p w:rsidRPr="00B67F49" w:rsidR="0011370F" w:rsidP="00996DF0" w:rsidRDefault="0011370F" w14:paraId="3A2C9F46" w14:textId="77777777">
          <w:pPr>
            <w:pStyle w:val="HeaderTitle"/>
          </w:pPr>
          <w:r>
            <w:t>Sub-Contractor Project Pack</w:t>
          </w:r>
        </w:p>
        <w:p w:rsidR="0011370F" w:rsidP="00996DF0" w:rsidRDefault="00236CA2" w14:paraId="5CE711E0" w14:textId="47513D7A">
          <w:pPr>
            <w:pStyle w:val="Header"/>
          </w:pPr>
          <w:r>
            <w:fldChar w:fldCharType="begin"/>
          </w:r>
          <w:r>
            <w:instrText>STYLEREF  Client  \* MERGEFORMAT</w:instrText>
          </w:r>
          <w:r>
            <w:fldChar w:fldCharType="separate"/>
          </w:r>
          <w:r>
            <w:t>&lt;Client&gt;</w:t>
          </w:r>
          <w:r>
            <w:fldChar w:fldCharType="end"/>
          </w:r>
        </w:p>
        <w:p w:rsidRPr="00CE616C" w:rsidR="0011370F" w:rsidP="00996DF0" w:rsidRDefault="00691E50" w14:paraId="27A5A939" w14:textId="3562918A">
          <w:pPr>
            <w:pStyle w:val="Header"/>
          </w:pPr>
          <w:r>
            <w:fldChar w:fldCharType="begin"/>
          </w:r>
          <w:r>
            <w:instrText>STYLEREF  "Project Number"  \* MERGEFORMAT</w:instrText>
          </w:r>
          <w:r>
            <w:fldChar w:fldCharType="separate"/>
          </w:r>
          <w:r w:rsidR="00236CA2">
            <w:rPr>
              <w:b/>
              <w:bCs w:val="0"/>
            </w:rPr>
            <w:t>Error! No text of specified style in document.</w:t>
          </w:r>
          <w:r>
            <w:fldChar w:fldCharType="end"/>
          </w:r>
        </w:p>
        <w:p w:rsidRPr="00CE616C" w:rsidR="0011370F" w:rsidP="00996DF0" w:rsidRDefault="00236CA2" w14:paraId="1959CA4C" w14:textId="4F56A091">
          <w:pPr>
            <w:pStyle w:val="Header"/>
          </w:pPr>
          <w:r>
            <w:fldChar w:fldCharType="begin"/>
          </w:r>
          <w:r>
            <w:instrText>STYLEREF  "Project Name"  \* MERGEFORMAT</w:instrText>
          </w:r>
          <w:r>
            <w:fldChar w:fldCharType="separate"/>
          </w:r>
          <w:r>
            <w:t>&lt;Project Name&gt;</w:t>
          </w:r>
          <w:r>
            <w:fldChar w:fldCharType="end"/>
          </w:r>
        </w:p>
      </w:tc>
    </w:tr>
  </w:tbl>
  <w:p w:rsidRPr="00A24499" w:rsidR="0011370F" w:rsidP="00057471" w:rsidRDefault="0011370F" w14:paraId="71544AB3" w14:textId="77777777">
    <w:pPr>
      <w:pStyle w:val="Footer"/>
      <w:rPr>
        <w:sz w:val="14"/>
        <w:u w:val="thick" w:color="8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9781" w:type="dxa"/>
      <w:tblInd w:w="-142" w:type="dxa"/>
      <w:tblBorders>
        <w:bottom w:val="single" w:color="9B243E" w:sz="4" w:space="0"/>
      </w:tblBorders>
      <w:shd w:val="clear" w:color="auto" w:fill="FFFFFF"/>
      <w:tblLook w:val="01E0" w:firstRow="1" w:lastRow="1" w:firstColumn="1" w:lastColumn="1" w:noHBand="0" w:noVBand="0"/>
    </w:tblPr>
    <w:tblGrid>
      <w:gridCol w:w="2115"/>
      <w:gridCol w:w="7666"/>
    </w:tblGrid>
    <w:tr w:rsidRPr="004D3E83" w:rsidR="0011370F" w:rsidTr="4D8CA8FE" w14:paraId="2227C82A" w14:textId="77777777">
      <w:tc>
        <w:tcPr>
          <w:tcW w:w="2115" w:type="dxa"/>
          <w:shd w:val="clear" w:color="auto" w:fill="FFFFFF" w:themeFill="background1"/>
          <w:vAlign w:val="center"/>
        </w:tcPr>
        <w:p w:rsidRPr="00534679" w:rsidR="0011370F" w:rsidP="00996DF0" w:rsidRDefault="0011370F" w14:paraId="4AB54B87" w14:textId="77777777">
          <w:pPr>
            <w:pStyle w:val="Header"/>
            <w:jc w:val="center"/>
          </w:pPr>
          <w:r w:rsidRPr="000A3591">
            <w:rPr>
              <w:rFonts w:cstheme="minorHAnsi"/>
              <w:lang w:val="en-AU" w:eastAsia="en-AU"/>
            </w:rPr>
            <w:drawing>
              <wp:inline distT="0" distB="0" distL="0" distR="0" wp14:anchorId="2797FC2F" wp14:editId="0CB25B56">
                <wp:extent cx="955397" cy="792000"/>
                <wp:effectExtent l="0" t="0" r="0" b="8255"/>
                <wp:docPr id="253" name="Picture 25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P tagged.png"/>
                        <pic:cNvPicPr/>
                      </pic:nvPicPr>
                      <pic:blipFill rotWithShape="1">
                        <a:blip r:embed="rId1" cstate="print">
                          <a:extLst>
                            <a:ext uri="{28A0092B-C50C-407E-A947-70E740481C1C}">
                              <a14:useLocalDpi xmlns:a14="http://schemas.microsoft.com/office/drawing/2010/main" val="0"/>
                            </a:ext>
                          </a:extLst>
                        </a:blip>
                        <a:srcRect l="11383" t="9048" r="11932" b="8560"/>
                        <a:stretch/>
                      </pic:blipFill>
                      <pic:spPr bwMode="auto">
                        <a:xfrm>
                          <a:off x="0" y="0"/>
                          <a:ext cx="955397" cy="792000"/>
                        </a:xfrm>
                        <a:prstGeom prst="rect">
                          <a:avLst/>
                        </a:prstGeom>
                        <a:ln>
                          <a:noFill/>
                        </a:ln>
                        <a:extLst>
                          <a:ext uri="{53640926-AAD7-44D8-BBD7-CCE9431645EC}">
                            <a14:shadowObscured xmlns:a14="http://schemas.microsoft.com/office/drawing/2010/main"/>
                          </a:ext>
                        </a:extLst>
                      </pic:spPr>
                    </pic:pic>
                  </a:graphicData>
                </a:graphic>
              </wp:inline>
            </w:drawing>
          </w:r>
        </w:p>
      </w:tc>
      <w:tc>
        <w:tcPr>
          <w:tcW w:w="7666" w:type="dxa"/>
          <w:shd w:val="clear" w:color="auto" w:fill="FFFFFF" w:themeFill="background1"/>
          <w:vAlign w:val="center"/>
        </w:tcPr>
        <w:p w:rsidRPr="00B67F49" w:rsidR="0011370F" w:rsidP="00996DF0" w:rsidRDefault="0011370F" w14:paraId="281F4E30" w14:textId="77777777">
          <w:pPr>
            <w:pStyle w:val="HeaderTitle"/>
          </w:pPr>
          <w:r>
            <w:t>Sub-Contractor Project Pack</w:t>
          </w:r>
        </w:p>
        <w:p w:rsidR="0011370F" w:rsidP="00996DF0" w:rsidRDefault="00236CA2" w14:paraId="5407609A" w14:textId="56F3CF40">
          <w:pPr>
            <w:pStyle w:val="Header"/>
          </w:pPr>
          <w:r>
            <w:fldChar w:fldCharType="begin"/>
          </w:r>
          <w:r>
            <w:instrText>STYLEREF  Client  \* MERGEFORMAT</w:instrText>
          </w:r>
          <w:r>
            <w:fldChar w:fldCharType="separate"/>
          </w:r>
          <w:r>
            <w:t>&lt;Client&gt;</w:t>
          </w:r>
          <w:r>
            <w:fldChar w:fldCharType="end"/>
          </w:r>
        </w:p>
        <w:p w:rsidRPr="00CE616C" w:rsidR="0011370F" w:rsidP="00996DF0" w:rsidRDefault="00691E50" w14:paraId="3A11D3A1" w14:textId="1D67845B">
          <w:pPr>
            <w:pStyle w:val="Header"/>
          </w:pPr>
          <w:r>
            <w:fldChar w:fldCharType="begin"/>
          </w:r>
          <w:r>
            <w:instrText>STYLEREF  "Project Number"  \* MERGEFORMAT</w:instrText>
          </w:r>
          <w:r>
            <w:fldChar w:fldCharType="separate"/>
          </w:r>
          <w:r w:rsidR="00236CA2">
            <w:rPr>
              <w:b/>
              <w:bCs w:val="0"/>
            </w:rPr>
            <w:t>Error! No text of specified style in document.</w:t>
          </w:r>
          <w:r>
            <w:fldChar w:fldCharType="end"/>
          </w:r>
        </w:p>
        <w:p w:rsidRPr="00CE616C" w:rsidR="0011370F" w:rsidP="00996DF0" w:rsidRDefault="00236CA2" w14:paraId="58F09F9A" w14:textId="5AE0BF10">
          <w:pPr>
            <w:pStyle w:val="Header"/>
          </w:pPr>
          <w:r>
            <w:fldChar w:fldCharType="begin"/>
          </w:r>
          <w:r>
            <w:instrText>STYLEREF  "Project Name"  \* MERGEFORMAT</w:instrText>
          </w:r>
          <w:r>
            <w:fldChar w:fldCharType="separate"/>
          </w:r>
          <w:r>
            <w:t>&lt;Project Name&gt;</w:t>
          </w:r>
          <w:r>
            <w:fldChar w:fldCharType="end"/>
          </w:r>
        </w:p>
      </w:tc>
    </w:tr>
  </w:tbl>
  <w:p w:rsidRPr="009C3083" w:rsidR="0011370F" w:rsidP="00996DF0" w:rsidRDefault="0011370F" w14:paraId="6B36B857" w14:textId="77777777">
    <w:pPr>
      <w:pStyle w:val="Header"/>
      <w:spacing w:after="0"/>
      <w:ind w:firstLine="72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C1C69"/>
    <w:multiLevelType w:val="hybridMultilevel"/>
    <w:tmpl w:val="AD60E464"/>
    <w:lvl w:ilvl="0" w:tplc="7F9C27E4">
      <w:start w:val="1"/>
      <w:numFmt w:val="decimal"/>
      <w:lvlText w:val="%1."/>
      <w:lvlJc w:val="left"/>
      <w:pPr>
        <w:ind w:left="720" w:hanging="360"/>
      </w:pPr>
      <w:rPr>
        <w:b w:val="0"/>
        <w:b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5FC40BF"/>
    <w:multiLevelType w:val="hybridMultilevel"/>
    <w:tmpl w:val="2EF84AD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9A017D"/>
    <w:multiLevelType w:val="hybridMultilevel"/>
    <w:tmpl w:val="AE0EF1C2"/>
    <w:lvl w:ilvl="0" w:tplc="7D2EEF42">
      <w:start w:val="1"/>
      <w:numFmt w:val="decimal"/>
      <w:pStyle w:val="ListNumeric1"/>
      <w:lvlText w:val="%1."/>
      <w:lvlJc w:val="left"/>
      <w:pPr>
        <w:tabs>
          <w:tab w:val="num" w:pos="360"/>
        </w:tabs>
        <w:ind w:left="360" w:hanging="360"/>
      </w:pPr>
    </w:lvl>
    <w:lvl w:ilvl="1" w:tplc="8D964302">
      <w:start w:val="1"/>
      <w:numFmt w:val="decimal"/>
      <w:pStyle w:val="ListNumeric10"/>
      <w:lvlText w:val="%2)"/>
      <w:lvlJc w:val="left"/>
      <w:pPr>
        <w:tabs>
          <w:tab w:val="num" w:pos="1440"/>
        </w:tabs>
        <w:ind w:left="1440" w:hanging="360"/>
      </w:pPr>
    </w:lvl>
    <w:lvl w:ilvl="2" w:tplc="D23E218E">
      <w:start w:val="1"/>
      <w:numFmt w:val="upperRoman"/>
      <w:pStyle w:val="ListNumeric1"/>
      <w:lvlText w:val="%3."/>
      <w:lvlJc w:val="lef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FBA4530E">
      <w:start w:val="1"/>
      <w:numFmt w:val="lowerRoman"/>
      <w:pStyle w:val="ListNumeric10"/>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D470E0"/>
    <w:multiLevelType w:val="hybridMultilevel"/>
    <w:tmpl w:val="FCF84D74"/>
    <w:lvl w:ilvl="0" w:tplc="04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7781138"/>
    <w:multiLevelType w:val="hybridMultilevel"/>
    <w:tmpl w:val="BDE22B28"/>
    <w:lvl w:ilvl="0" w:tplc="04090001">
      <w:start w:val="1"/>
      <w:numFmt w:val="bullet"/>
      <w:lvlText w:val=""/>
      <w:lvlJc w:val="left"/>
      <w:pPr>
        <w:ind w:left="3195" w:hanging="360"/>
      </w:pPr>
      <w:rPr>
        <w:rFonts w:hint="default" w:ascii="Symbol" w:hAnsi="Symbol"/>
      </w:rPr>
    </w:lvl>
    <w:lvl w:ilvl="1" w:tplc="04090003" w:tentative="1">
      <w:start w:val="1"/>
      <w:numFmt w:val="bullet"/>
      <w:lvlText w:val="o"/>
      <w:lvlJc w:val="left"/>
      <w:pPr>
        <w:ind w:left="3915" w:hanging="360"/>
      </w:pPr>
      <w:rPr>
        <w:rFonts w:hint="default" w:ascii="Courier New" w:hAnsi="Courier New" w:cs="Courier New"/>
      </w:rPr>
    </w:lvl>
    <w:lvl w:ilvl="2" w:tplc="04090005" w:tentative="1">
      <w:start w:val="1"/>
      <w:numFmt w:val="bullet"/>
      <w:lvlText w:val=""/>
      <w:lvlJc w:val="left"/>
      <w:pPr>
        <w:ind w:left="4635" w:hanging="360"/>
      </w:pPr>
      <w:rPr>
        <w:rFonts w:hint="default" w:ascii="Wingdings" w:hAnsi="Wingdings"/>
      </w:rPr>
    </w:lvl>
    <w:lvl w:ilvl="3" w:tplc="04090001" w:tentative="1">
      <w:start w:val="1"/>
      <w:numFmt w:val="bullet"/>
      <w:lvlText w:val=""/>
      <w:lvlJc w:val="left"/>
      <w:pPr>
        <w:ind w:left="5355" w:hanging="360"/>
      </w:pPr>
      <w:rPr>
        <w:rFonts w:hint="default" w:ascii="Symbol" w:hAnsi="Symbol"/>
      </w:rPr>
    </w:lvl>
    <w:lvl w:ilvl="4" w:tplc="04090003" w:tentative="1">
      <w:start w:val="1"/>
      <w:numFmt w:val="bullet"/>
      <w:lvlText w:val="o"/>
      <w:lvlJc w:val="left"/>
      <w:pPr>
        <w:ind w:left="6075" w:hanging="360"/>
      </w:pPr>
      <w:rPr>
        <w:rFonts w:hint="default" w:ascii="Courier New" w:hAnsi="Courier New" w:cs="Courier New"/>
      </w:rPr>
    </w:lvl>
    <w:lvl w:ilvl="5" w:tplc="04090005" w:tentative="1">
      <w:start w:val="1"/>
      <w:numFmt w:val="bullet"/>
      <w:lvlText w:val=""/>
      <w:lvlJc w:val="left"/>
      <w:pPr>
        <w:ind w:left="6795" w:hanging="360"/>
      </w:pPr>
      <w:rPr>
        <w:rFonts w:hint="default" w:ascii="Wingdings" w:hAnsi="Wingdings"/>
      </w:rPr>
    </w:lvl>
    <w:lvl w:ilvl="6" w:tplc="04090001" w:tentative="1">
      <w:start w:val="1"/>
      <w:numFmt w:val="bullet"/>
      <w:lvlText w:val=""/>
      <w:lvlJc w:val="left"/>
      <w:pPr>
        <w:ind w:left="7515" w:hanging="360"/>
      </w:pPr>
      <w:rPr>
        <w:rFonts w:hint="default" w:ascii="Symbol" w:hAnsi="Symbol"/>
      </w:rPr>
    </w:lvl>
    <w:lvl w:ilvl="7" w:tplc="04090003" w:tentative="1">
      <w:start w:val="1"/>
      <w:numFmt w:val="bullet"/>
      <w:lvlText w:val="o"/>
      <w:lvlJc w:val="left"/>
      <w:pPr>
        <w:ind w:left="8235" w:hanging="360"/>
      </w:pPr>
      <w:rPr>
        <w:rFonts w:hint="default" w:ascii="Courier New" w:hAnsi="Courier New" w:cs="Courier New"/>
      </w:rPr>
    </w:lvl>
    <w:lvl w:ilvl="8" w:tplc="04090005" w:tentative="1">
      <w:start w:val="1"/>
      <w:numFmt w:val="bullet"/>
      <w:lvlText w:val=""/>
      <w:lvlJc w:val="left"/>
      <w:pPr>
        <w:ind w:left="8955" w:hanging="360"/>
      </w:pPr>
      <w:rPr>
        <w:rFonts w:hint="default" w:ascii="Wingdings" w:hAnsi="Wingdings"/>
      </w:rPr>
    </w:lvl>
  </w:abstractNum>
  <w:abstractNum w:abstractNumId="5" w15:restartNumberingAfterBreak="0">
    <w:nsid w:val="17A53BDC"/>
    <w:multiLevelType w:val="hybridMultilevel"/>
    <w:tmpl w:val="533691F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C355C17"/>
    <w:multiLevelType w:val="hybridMultilevel"/>
    <w:tmpl w:val="519E8A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110EBE"/>
    <w:multiLevelType w:val="hybridMultilevel"/>
    <w:tmpl w:val="0DC46B08"/>
    <w:lvl w:ilvl="0" w:tplc="9894F732">
      <w:start w:val="1"/>
      <w:numFmt w:val="bullet"/>
      <w:lvlText w:val=""/>
      <w:lvlJc w:val="left"/>
      <w:pPr>
        <w:ind w:left="720" w:hanging="360"/>
      </w:pPr>
      <w:rPr>
        <w:rFonts w:hint="default" w:ascii="Wingdings" w:hAnsi="Wingdings"/>
        <w:sz w:val="18"/>
        <w:szCs w:val="18"/>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3C031B0"/>
    <w:multiLevelType w:val="hybridMultilevel"/>
    <w:tmpl w:val="0A78D798"/>
    <w:lvl w:ilvl="0" w:tplc="6478ED04">
      <w:start w:val="1"/>
      <w:numFmt w:val="bullet"/>
      <w:lvlText w:val=""/>
      <w:lvlJc w:val="left"/>
      <w:pPr>
        <w:ind w:left="720" w:hanging="360"/>
      </w:pPr>
      <w:rPr>
        <w:rFonts w:hint="default" w:ascii="Symbol" w:hAnsi="Symbol"/>
        <w:sz w:val="18"/>
        <w:szCs w:val="1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4DD6E5C"/>
    <w:multiLevelType w:val="hybridMultilevel"/>
    <w:tmpl w:val="3E84D6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6D277C5"/>
    <w:multiLevelType w:val="hybridMultilevel"/>
    <w:tmpl w:val="16E24F4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C946CB5"/>
    <w:multiLevelType w:val="hybridMultilevel"/>
    <w:tmpl w:val="6ADE23C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D0145E7"/>
    <w:multiLevelType w:val="hybridMultilevel"/>
    <w:tmpl w:val="EB2C9812"/>
    <w:lvl w:ilvl="0" w:tplc="64D2442A">
      <w:start w:val="1"/>
      <w:numFmt w:val="bullet"/>
      <w:pStyle w:val="Bullet3"/>
      <w:lvlText w:val=""/>
      <w:lvlJc w:val="left"/>
      <w:pPr>
        <w:ind w:left="1854" w:hanging="360"/>
      </w:pPr>
      <w:rPr>
        <w:rFonts w:hint="default" w:ascii="Wingdings" w:hAnsi="Wingdings"/>
      </w:rPr>
    </w:lvl>
    <w:lvl w:ilvl="1" w:tplc="0C090003" w:tentative="1">
      <w:start w:val="1"/>
      <w:numFmt w:val="bullet"/>
      <w:lvlText w:val="o"/>
      <w:lvlJc w:val="left"/>
      <w:pPr>
        <w:ind w:left="2574" w:hanging="360"/>
      </w:pPr>
      <w:rPr>
        <w:rFonts w:hint="default" w:ascii="Courier New" w:hAnsi="Courier New" w:cs="Courier New"/>
      </w:rPr>
    </w:lvl>
    <w:lvl w:ilvl="2" w:tplc="0C090005" w:tentative="1">
      <w:start w:val="1"/>
      <w:numFmt w:val="bullet"/>
      <w:lvlText w:val=""/>
      <w:lvlJc w:val="left"/>
      <w:pPr>
        <w:ind w:left="3294" w:hanging="360"/>
      </w:pPr>
      <w:rPr>
        <w:rFonts w:hint="default" w:ascii="Wingdings" w:hAnsi="Wingdings"/>
      </w:rPr>
    </w:lvl>
    <w:lvl w:ilvl="3" w:tplc="0C090001" w:tentative="1">
      <w:start w:val="1"/>
      <w:numFmt w:val="bullet"/>
      <w:lvlText w:val=""/>
      <w:lvlJc w:val="left"/>
      <w:pPr>
        <w:ind w:left="4014" w:hanging="360"/>
      </w:pPr>
      <w:rPr>
        <w:rFonts w:hint="default" w:ascii="Symbol" w:hAnsi="Symbol"/>
      </w:rPr>
    </w:lvl>
    <w:lvl w:ilvl="4" w:tplc="0C090003" w:tentative="1">
      <w:start w:val="1"/>
      <w:numFmt w:val="bullet"/>
      <w:lvlText w:val="o"/>
      <w:lvlJc w:val="left"/>
      <w:pPr>
        <w:ind w:left="4734" w:hanging="360"/>
      </w:pPr>
      <w:rPr>
        <w:rFonts w:hint="default" w:ascii="Courier New" w:hAnsi="Courier New" w:cs="Courier New"/>
      </w:rPr>
    </w:lvl>
    <w:lvl w:ilvl="5" w:tplc="0C090005" w:tentative="1">
      <w:start w:val="1"/>
      <w:numFmt w:val="bullet"/>
      <w:lvlText w:val=""/>
      <w:lvlJc w:val="left"/>
      <w:pPr>
        <w:ind w:left="5454" w:hanging="360"/>
      </w:pPr>
      <w:rPr>
        <w:rFonts w:hint="default" w:ascii="Wingdings" w:hAnsi="Wingdings"/>
      </w:rPr>
    </w:lvl>
    <w:lvl w:ilvl="6" w:tplc="0C090001" w:tentative="1">
      <w:start w:val="1"/>
      <w:numFmt w:val="bullet"/>
      <w:lvlText w:val=""/>
      <w:lvlJc w:val="left"/>
      <w:pPr>
        <w:ind w:left="6174" w:hanging="360"/>
      </w:pPr>
      <w:rPr>
        <w:rFonts w:hint="default" w:ascii="Symbol" w:hAnsi="Symbol"/>
      </w:rPr>
    </w:lvl>
    <w:lvl w:ilvl="7" w:tplc="0C090003" w:tentative="1">
      <w:start w:val="1"/>
      <w:numFmt w:val="bullet"/>
      <w:lvlText w:val="o"/>
      <w:lvlJc w:val="left"/>
      <w:pPr>
        <w:ind w:left="6894" w:hanging="360"/>
      </w:pPr>
      <w:rPr>
        <w:rFonts w:hint="default" w:ascii="Courier New" w:hAnsi="Courier New" w:cs="Courier New"/>
      </w:rPr>
    </w:lvl>
    <w:lvl w:ilvl="8" w:tplc="0C090005" w:tentative="1">
      <w:start w:val="1"/>
      <w:numFmt w:val="bullet"/>
      <w:lvlText w:val=""/>
      <w:lvlJc w:val="left"/>
      <w:pPr>
        <w:ind w:left="7614" w:hanging="360"/>
      </w:pPr>
      <w:rPr>
        <w:rFonts w:hint="default" w:ascii="Wingdings" w:hAnsi="Wingdings"/>
      </w:rPr>
    </w:lvl>
  </w:abstractNum>
  <w:abstractNum w:abstractNumId="13" w15:restartNumberingAfterBreak="0">
    <w:nsid w:val="319B5492"/>
    <w:multiLevelType w:val="multilevel"/>
    <w:tmpl w:val="A85A1DF4"/>
    <w:lvl w:ilvl="0">
      <w:start w:val="1"/>
      <w:numFmt w:val="decimal"/>
      <w:lvlText w:val="%1"/>
      <w:lvlJc w:val="left"/>
      <w:pPr>
        <w:ind w:left="432" w:hanging="432"/>
      </w:pPr>
      <w:rPr>
        <w:sz w:val="24"/>
      </w:rPr>
    </w:lvl>
    <w:lvl w:ilvl="1">
      <w:start w:val="1"/>
      <w:numFmt w:val="decimal"/>
      <w:lvlText w:val="%1.%2"/>
      <w:lvlJc w:val="left"/>
      <w:pPr>
        <w:ind w:left="576" w:hanging="576"/>
      </w:pPr>
      <w:rPr>
        <w:rFonts w:hint="default" w:ascii="Verdana" w:hAnsi="Verdana"/>
        <w:b/>
        <w:bCs w:val="0"/>
        <w:i w:val="0"/>
        <w:iCs w:val="0"/>
        <w:caps w:val="0"/>
        <w:smallCaps w:val="0"/>
        <w:strike w:val="0"/>
        <w:dstrike w:val="0"/>
        <w:noProof w:val="0"/>
        <w:vanish w:val="0"/>
        <w:color w:val="000000"/>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713" w:hanging="720"/>
      </w:pPr>
      <w:rPr>
        <w:rFonts w:cs="Times New Roman"/>
        <w:b/>
        <w:bCs w:val="0"/>
        <w:i/>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707"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2883ACD"/>
    <w:multiLevelType w:val="hybridMultilevel"/>
    <w:tmpl w:val="03FE9E7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3F74D96"/>
    <w:multiLevelType w:val="hybridMultilevel"/>
    <w:tmpl w:val="2A3A5E20"/>
    <w:lvl w:ilvl="0" w:tplc="AA8081E4">
      <w:start w:val="1"/>
      <w:numFmt w:val="bullet"/>
      <w:pStyle w:val="ListBullets"/>
      <w:lvlText w:val=""/>
      <w:lvlJc w:val="left"/>
      <w:pPr>
        <w:tabs>
          <w:tab w:val="num" w:pos="851"/>
        </w:tabs>
        <w:ind w:left="851" w:hanging="284"/>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345D1DC2"/>
    <w:multiLevelType w:val="hybridMultilevel"/>
    <w:tmpl w:val="958A7BDC"/>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6A34A05"/>
    <w:multiLevelType w:val="multilevel"/>
    <w:tmpl w:val="5F58305C"/>
    <w:lvl w:ilvl="0">
      <w:start w:val="1"/>
      <w:numFmt w:val="none"/>
      <w:lvlText w:val="%1"/>
      <w:lvlJc w:val="left"/>
      <w:pPr>
        <w:ind w:left="0" w:firstLine="0"/>
      </w:pPr>
      <w:rPr>
        <w:rFonts w:hint="default"/>
      </w:rPr>
    </w:lvl>
    <w:lvl w:ilvl="1">
      <w:start w:val="1"/>
      <w:numFmt w:val="none"/>
      <w:lvlText w:val="%2%1"/>
      <w:lvlJc w:val="left"/>
      <w:pPr>
        <w:ind w:left="0" w:firstLine="0"/>
      </w:pPr>
      <w:rPr>
        <w:rFonts w:hint="default"/>
      </w:rPr>
    </w:lvl>
    <w:lvl w:ilvl="2">
      <w:start w:val="1"/>
      <w:numFmt w:val="none"/>
      <w:lvlText w:val="%1"/>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upperLetter"/>
      <w:lvlText w:val="Appendix %7."/>
      <w:lvlJc w:val="left"/>
      <w:pPr>
        <w:ind w:left="1296" w:hanging="129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7.%8"/>
      <w:lvlJc w:val="left"/>
      <w:pPr>
        <w:ind w:left="680" w:hanging="680"/>
      </w:pPr>
      <w:rPr>
        <w:rFonts w:hint="default"/>
      </w:rPr>
    </w:lvl>
    <w:lvl w:ilvl="8">
      <w:start w:val="1"/>
      <w:numFmt w:val="decimal"/>
      <w:pStyle w:val="Heading9"/>
      <w:lvlText w:val="%7.%8.%9"/>
      <w:lvlJc w:val="left"/>
      <w:pPr>
        <w:ind w:left="1021" w:hanging="1021"/>
      </w:pPr>
      <w:rPr>
        <w:rFonts w:hint="default"/>
      </w:rPr>
    </w:lvl>
  </w:abstractNum>
  <w:abstractNum w:abstractNumId="18" w15:restartNumberingAfterBreak="0">
    <w:nsid w:val="381B232B"/>
    <w:multiLevelType w:val="hybridMultilevel"/>
    <w:tmpl w:val="451EF5A4"/>
    <w:lvl w:ilvl="0" w:tplc="0C090017">
      <w:start w:val="1"/>
      <w:numFmt w:val="decimal"/>
      <w:lvlText w:val="%1."/>
      <w:lvlJc w:val="left"/>
      <w:pPr>
        <w:tabs>
          <w:tab w:val="num" w:pos="720"/>
        </w:tabs>
        <w:ind w:left="720" w:hanging="360"/>
      </w:pPr>
      <w:rPr>
        <w:rFonts w:hint="default"/>
      </w:rPr>
    </w:lvl>
    <w:lvl w:ilvl="1" w:tplc="04090003">
      <w:start w:val="1"/>
      <w:numFmt w:val="lowerLetter"/>
      <w:pStyle w:val="ListAlphaa"/>
      <w:lvlText w:val="(%2)"/>
      <w:lvlJc w:val="left"/>
      <w:pPr>
        <w:tabs>
          <w:tab w:val="num" w:pos="1800"/>
        </w:tabs>
        <w:ind w:left="1440" w:hanging="360"/>
      </w:pPr>
      <w:rPr>
        <w:rFonts w:hint="default"/>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7624894"/>
    <w:multiLevelType w:val="hybridMultilevel"/>
    <w:tmpl w:val="323A2DD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20" w15:restartNumberingAfterBreak="0">
    <w:nsid w:val="4B2E5D89"/>
    <w:multiLevelType w:val="multilevel"/>
    <w:tmpl w:val="AE8A793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none"/>
      <w:pStyle w:val="ParagraphHeading1"/>
      <w:suff w:val="nothing"/>
      <w:lvlText w:val=""/>
      <w:lvlJc w:val="left"/>
      <w:pPr>
        <w:ind w:left="1134" w:hanging="1134"/>
      </w:pPr>
      <w:rPr>
        <w:rFonts w:hint="default"/>
      </w:rPr>
    </w:lvl>
    <w:lvl w:ilvl="5">
      <w:start w:val="1"/>
      <w:numFmt w:val="none"/>
      <w:suff w:val="nothing"/>
      <w:lvlText w:val=""/>
      <w:lvlJc w:val="left"/>
      <w:pPr>
        <w:ind w:left="1134" w:hanging="1134"/>
      </w:pPr>
      <w:rPr>
        <w:rFonts w:hint="default"/>
      </w:rPr>
    </w:lvl>
    <w:lvl w:ilvl="6">
      <w:start w:val="1"/>
      <w:numFmt w:val="upperLetter"/>
      <w:pStyle w:val="Heading7"/>
      <w:lvlText w:val="APPENDIX %7"/>
      <w:lvlJc w:val="left"/>
      <w:pPr>
        <w:ind w:left="2552" w:hanging="2552"/>
      </w:pPr>
      <w:rPr>
        <w:rFonts w:hint="default"/>
      </w:rPr>
    </w:lvl>
    <w:lvl w:ilvl="7">
      <w:start w:val="1"/>
      <w:numFmt w:val="decimal"/>
      <w:pStyle w:val="Heading8"/>
      <w:lvlText w:val="%7.%8"/>
      <w:lvlJc w:val="left"/>
      <w:pPr>
        <w:ind w:left="851" w:hanging="851"/>
      </w:pPr>
      <w:rPr>
        <w:rFonts w:hint="default"/>
      </w:rPr>
    </w:lvl>
    <w:lvl w:ilvl="8">
      <w:start w:val="1"/>
      <w:numFmt w:val="decimal"/>
      <w:lvlText w:val="%7.%8.%9"/>
      <w:lvlJc w:val="left"/>
      <w:pPr>
        <w:ind w:left="1134" w:hanging="1134"/>
      </w:pPr>
      <w:rPr>
        <w:rFonts w:hint="default"/>
      </w:rPr>
    </w:lvl>
  </w:abstractNum>
  <w:abstractNum w:abstractNumId="21" w15:restartNumberingAfterBreak="0">
    <w:nsid w:val="4BCE559A"/>
    <w:multiLevelType w:val="hybridMultilevel"/>
    <w:tmpl w:val="55A6268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22" w15:restartNumberingAfterBreak="0">
    <w:nsid w:val="500D4ECF"/>
    <w:multiLevelType w:val="hybridMultilevel"/>
    <w:tmpl w:val="3BE40BFA"/>
    <w:lvl w:ilvl="0" w:tplc="7B0AA41E">
      <w:start w:val="1"/>
      <w:numFmt w:val="bullet"/>
      <w:pStyle w:val="Bullet2"/>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515748D2"/>
    <w:multiLevelType w:val="hybridMultilevel"/>
    <w:tmpl w:val="E4FE70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26A796F"/>
    <w:multiLevelType w:val="hybridMultilevel"/>
    <w:tmpl w:val="7064054E"/>
    <w:lvl w:ilvl="0" w:tplc="8618BF7C">
      <w:numFmt w:val="bullet"/>
      <w:lvlText w:val="-"/>
      <w:lvlJc w:val="left"/>
      <w:pPr>
        <w:ind w:left="720" w:hanging="360"/>
      </w:pPr>
      <w:rPr>
        <w:rFonts w:hint="default" w:ascii="Verdana" w:hAnsi="Verdana" w:eastAsia="Times New Roman" w:cs="Times New Roman"/>
        <w:color w:val="auto"/>
        <w:sz w:val="2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39A7A56"/>
    <w:multiLevelType w:val="hybridMultilevel"/>
    <w:tmpl w:val="1E1C697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26" w15:restartNumberingAfterBreak="0">
    <w:nsid w:val="57897B9B"/>
    <w:multiLevelType w:val="hybridMultilevel"/>
    <w:tmpl w:val="C11A9EE2"/>
    <w:lvl w:ilvl="0" w:tplc="F1B8AD62">
      <w:start w:val="1"/>
      <w:numFmt w:val="bullet"/>
      <w:pStyle w:val="NormalWeb"/>
      <w:lvlText w:val=""/>
      <w:lvlJc w:val="left"/>
      <w:pPr>
        <w:tabs>
          <w:tab w:val="num" w:pos="360"/>
        </w:tabs>
        <w:ind w:left="284" w:hanging="284"/>
      </w:pPr>
      <w:rPr>
        <w:rFonts w:hint="default" w:ascii="Symbol" w:hAnsi="Symbol"/>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E6A4048">
      <w:numFmt w:val="decimal"/>
      <w:lvlText w:val=""/>
      <w:lvlJc w:val="left"/>
    </w:lvl>
    <w:lvl w:ilvl="2" w:tplc="97540D7A">
      <w:numFmt w:val="decimal"/>
      <w:lvlText w:val=""/>
      <w:lvlJc w:val="left"/>
    </w:lvl>
    <w:lvl w:ilvl="3" w:tplc="3F60A4C8">
      <w:numFmt w:val="decimal"/>
      <w:lvlText w:val=""/>
      <w:lvlJc w:val="left"/>
    </w:lvl>
    <w:lvl w:ilvl="4" w:tplc="2CC02FDA">
      <w:numFmt w:val="decimal"/>
      <w:lvlText w:val=""/>
      <w:lvlJc w:val="left"/>
    </w:lvl>
    <w:lvl w:ilvl="5" w:tplc="095EAA84">
      <w:numFmt w:val="decimal"/>
      <w:lvlText w:val=""/>
      <w:lvlJc w:val="left"/>
    </w:lvl>
    <w:lvl w:ilvl="6" w:tplc="22A44276">
      <w:numFmt w:val="decimal"/>
      <w:lvlText w:val=""/>
      <w:lvlJc w:val="left"/>
    </w:lvl>
    <w:lvl w:ilvl="7" w:tplc="0BE25106">
      <w:numFmt w:val="decimal"/>
      <w:lvlText w:val=""/>
      <w:lvlJc w:val="left"/>
    </w:lvl>
    <w:lvl w:ilvl="8" w:tplc="E7425760">
      <w:numFmt w:val="decimal"/>
      <w:lvlText w:val=""/>
      <w:lvlJc w:val="left"/>
    </w:lvl>
  </w:abstractNum>
  <w:abstractNum w:abstractNumId="27" w15:restartNumberingAfterBreak="0">
    <w:nsid w:val="5B510D8F"/>
    <w:multiLevelType w:val="hybridMultilevel"/>
    <w:tmpl w:val="ACE8D576"/>
    <w:lvl w:ilvl="0" w:tplc="04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6179211E"/>
    <w:multiLevelType w:val="hybridMultilevel"/>
    <w:tmpl w:val="4A0E7FA4"/>
    <w:lvl w:ilvl="0" w:tplc="A0E8871C">
      <w:start w:val="1"/>
      <w:numFmt w:val="bullet"/>
      <w:pStyle w:val="Bullet1"/>
      <w:lvlText w:val=""/>
      <w:lvlJc w:val="left"/>
      <w:pPr>
        <w:ind w:left="567" w:hanging="567"/>
      </w:pPr>
      <w:rPr>
        <w:rFonts w:hint="default" w:ascii="Symbol" w:hAnsi="Symbol"/>
      </w:rPr>
    </w:lvl>
    <w:lvl w:ilvl="1" w:tplc="BDB41C84">
      <w:start w:val="1"/>
      <w:numFmt w:val="bullet"/>
      <w:lvlText w:val="o"/>
      <w:lvlJc w:val="left"/>
      <w:pPr>
        <w:ind w:left="1134" w:hanging="567"/>
      </w:pPr>
      <w:rPr>
        <w:rFonts w:hint="default" w:ascii="Courier New" w:hAnsi="Courier New"/>
      </w:rPr>
    </w:lvl>
    <w:lvl w:ilvl="2" w:tplc="3F2CC5EA">
      <w:start w:val="1"/>
      <w:numFmt w:val="bullet"/>
      <w:lvlText w:val=""/>
      <w:lvlJc w:val="left"/>
      <w:pPr>
        <w:ind w:left="1701" w:hanging="567"/>
      </w:pPr>
      <w:rPr>
        <w:rFonts w:hint="default" w:ascii="Wingdings" w:hAnsi="Wingdings"/>
      </w:rPr>
    </w:lvl>
    <w:lvl w:ilvl="3" w:tplc="3A38FB40">
      <w:start w:val="1"/>
      <w:numFmt w:val="bullet"/>
      <w:lvlText w:val="o"/>
      <w:lvlJc w:val="left"/>
      <w:pPr>
        <w:ind w:left="2268" w:hanging="567"/>
      </w:pPr>
      <w:rPr>
        <w:rFonts w:hint="default" w:ascii="Courier New" w:hAnsi="Courier New"/>
      </w:rPr>
    </w:lvl>
    <w:lvl w:ilvl="4" w:tplc="4C34C93C">
      <w:start w:val="1"/>
      <w:numFmt w:val="bullet"/>
      <w:lvlText w:val="o"/>
      <w:lvlJc w:val="left"/>
      <w:pPr>
        <w:ind w:left="3600" w:hanging="360"/>
      </w:pPr>
      <w:rPr>
        <w:rFonts w:hint="default" w:ascii="Courier New" w:hAnsi="Courier New"/>
      </w:rPr>
    </w:lvl>
    <w:lvl w:ilvl="5" w:tplc="9678E51E">
      <w:start w:val="1"/>
      <w:numFmt w:val="bullet"/>
      <w:lvlText w:val=""/>
      <w:lvlJc w:val="left"/>
      <w:pPr>
        <w:ind w:left="4320" w:hanging="360"/>
      </w:pPr>
      <w:rPr>
        <w:rFonts w:hint="default" w:ascii="Wingdings" w:hAnsi="Wingdings"/>
      </w:rPr>
    </w:lvl>
    <w:lvl w:ilvl="6" w:tplc="48F8EA6C">
      <w:start w:val="1"/>
      <w:numFmt w:val="bullet"/>
      <w:lvlText w:val=""/>
      <w:lvlJc w:val="left"/>
      <w:pPr>
        <w:ind w:left="5040" w:hanging="360"/>
      </w:pPr>
      <w:rPr>
        <w:rFonts w:hint="default" w:ascii="Symbol" w:hAnsi="Symbol"/>
      </w:rPr>
    </w:lvl>
    <w:lvl w:ilvl="7" w:tplc="D06426F6">
      <w:start w:val="1"/>
      <w:numFmt w:val="bullet"/>
      <w:lvlText w:val="o"/>
      <w:lvlJc w:val="left"/>
      <w:pPr>
        <w:ind w:left="5760" w:hanging="360"/>
      </w:pPr>
      <w:rPr>
        <w:rFonts w:hint="default" w:ascii="Courier New" w:hAnsi="Courier New" w:cs="Courier New"/>
      </w:rPr>
    </w:lvl>
    <w:lvl w:ilvl="8" w:tplc="09344E86">
      <w:start w:val="1"/>
      <w:numFmt w:val="bullet"/>
      <w:lvlText w:val=""/>
      <w:lvlJc w:val="left"/>
      <w:pPr>
        <w:ind w:left="6480" w:hanging="360"/>
      </w:pPr>
      <w:rPr>
        <w:rFonts w:hint="default" w:ascii="Wingdings" w:hAnsi="Wingdings"/>
      </w:rPr>
    </w:lvl>
  </w:abstractNum>
  <w:abstractNum w:abstractNumId="29" w15:restartNumberingAfterBreak="0">
    <w:nsid w:val="66686DBC"/>
    <w:multiLevelType w:val="hybridMultilevel"/>
    <w:tmpl w:val="48345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1C64D1"/>
    <w:multiLevelType w:val="hybridMultilevel"/>
    <w:tmpl w:val="89D8A0BC"/>
    <w:lvl w:ilvl="0" w:tplc="961882C0">
      <w:start w:val="1"/>
      <w:numFmt w:val="bullet"/>
      <w:pStyle w:val="TableBullet1"/>
      <w:lvlText w:val=""/>
      <w:lvlJc w:val="left"/>
      <w:pPr>
        <w:ind w:left="360" w:hanging="360"/>
      </w:pPr>
      <w:rPr>
        <w:rFonts w:hint="default" w:ascii="Symbol" w:hAnsi="Symbol"/>
      </w:rPr>
    </w:lvl>
    <w:lvl w:ilvl="1" w:tplc="34F292C8">
      <w:start w:val="1"/>
      <w:numFmt w:val="bullet"/>
      <w:lvlText w:val="o"/>
      <w:lvlJc w:val="left"/>
      <w:pPr>
        <w:ind w:left="870" w:hanging="360"/>
      </w:pPr>
      <w:rPr>
        <w:rFonts w:hint="default" w:ascii="Courier New" w:hAnsi="Courier New" w:cs="Courier New"/>
      </w:rPr>
    </w:lvl>
    <w:lvl w:ilvl="2" w:tplc="08090005" w:tentative="1">
      <w:start w:val="1"/>
      <w:numFmt w:val="bullet"/>
      <w:lvlText w:val=""/>
      <w:lvlJc w:val="left"/>
      <w:pPr>
        <w:ind w:left="1590" w:hanging="360"/>
      </w:pPr>
      <w:rPr>
        <w:rFonts w:hint="default" w:ascii="Wingdings" w:hAnsi="Wingdings"/>
      </w:rPr>
    </w:lvl>
    <w:lvl w:ilvl="3" w:tplc="08090001" w:tentative="1">
      <w:start w:val="1"/>
      <w:numFmt w:val="bullet"/>
      <w:lvlText w:val=""/>
      <w:lvlJc w:val="left"/>
      <w:pPr>
        <w:ind w:left="2310" w:hanging="360"/>
      </w:pPr>
      <w:rPr>
        <w:rFonts w:hint="default" w:ascii="Symbol" w:hAnsi="Symbol"/>
      </w:rPr>
    </w:lvl>
    <w:lvl w:ilvl="4" w:tplc="08090003" w:tentative="1">
      <w:start w:val="1"/>
      <w:numFmt w:val="bullet"/>
      <w:lvlText w:val="o"/>
      <w:lvlJc w:val="left"/>
      <w:pPr>
        <w:ind w:left="3030" w:hanging="360"/>
      </w:pPr>
      <w:rPr>
        <w:rFonts w:hint="default" w:ascii="Courier New" w:hAnsi="Courier New" w:cs="Courier New"/>
      </w:rPr>
    </w:lvl>
    <w:lvl w:ilvl="5" w:tplc="08090005" w:tentative="1">
      <w:start w:val="1"/>
      <w:numFmt w:val="bullet"/>
      <w:lvlText w:val=""/>
      <w:lvlJc w:val="left"/>
      <w:pPr>
        <w:ind w:left="3750" w:hanging="360"/>
      </w:pPr>
      <w:rPr>
        <w:rFonts w:hint="default" w:ascii="Wingdings" w:hAnsi="Wingdings"/>
      </w:rPr>
    </w:lvl>
    <w:lvl w:ilvl="6" w:tplc="08090001" w:tentative="1">
      <w:start w:val="1"/>
      <w:numFmt w:val="bullet"/>
      <w:lvlText w:val=""/>
      <w:lvlJc w:val="left"/>
      <w:pPr>
        <w:ind w:left="4470" w:hanging="360"/>
      </w:pPr>
      <w:rPr>
        <w:rFonts w:hint="default" w:ascii="Symbol" w:hAnsi="Symbol"/>
      </w:rPr>
    </w:lvl>
    <w:lvl w:ilvl="7" w:tplc="08090003" w:tentative="1">
      <w:start w:val="1"/>
      <w:numFmt w:val="bullet"/>
      <w:lvlText w:val="o"/>
      <w:lvlJc w:val="left"/>
      <w:pPr>
        <w:ind w:left="5190" w:hanging="360"/>
      </w:pPr>
      <w:rPr>
        <w:rFonts w:hint="default" w:ascii="Courier New" w:hAnsi="Courier New" w:cs="Courier New"/>
      </w:rPr>
    </w:lvl>
    <w:lvl w:ilvl="8" w:tplc="08090005" w:tentative="1">
      <w:start w:val="1"/>
      <w:numFmt w:val="bullet"/>
      <w:lvlText w:val=""/>
      <w:lvlJc w:val="left"/>
      <w:pPr>
        <w:ind w:left="5910" w:hanging="360"/>
      </w:pPr>
      <w:rPr>
        <w:rFonts w:hint="default" w:ascii="Wingdings" w:hAnsi="Wingdings"/>
      </w:rPr>
    </w:lvl>
  </w:abstractNum>
  <w:abstractNum w:abstractNumId="31" w15:restartNumberingAfterBreak="0">
    <w:nsid w:val="698439FF"/>
    <w:multiLevelType w:val="hybridMultilevel"/>
    <w:tmpl w:val="70C6CB70"/>
    <w:lvl w:ilvl="0" w:tplc="38CAF87A">
      <w:start w:val="1"/>
      <w:numFmt w:val="bullet"/>
      <w:pStyle w:val="Bullet4"/>
      <w:lvlText w:val=""/>
      <w:lvlJc w:val="left"/>
      <w:pPr>
        <w:ind w:left="2421" w:hanging="360"/>
      </w:pPr>
      <w:rPr>
        <w:rFonts w:hint="default" w:ascii="Wingdings" w:hAnsi="Wingdings"/>
      </w:rPr>
    </w:lvl>
    <w:lvl w:ilvl="1" w:tplc="0C090003" w:tentative="1">
      <w:start w:val="1"/>
      <w:numFmt w:val="bullet"/>
      <w:lvlText w:val="o"/>
      <w:lvlJc w:val="left"/>
      <w:pPr>
        <w:ind w:left="3141" w:hanging="360"/>
      </w:pPr>
      <w:rPr>
        <w:rFonts w:hint="default" w:ascii="Courier New" w:hAnsi="Courier New" w:cs="Courier New"/>
      </w:rPr>
    </w:lvl>
    <w:lvl w:ilvl="2" w:tplc="0C090005" w:tentative="1">
      <w:start w:val="1"/>
      <w:numFmt w:val="bullet"/>
      <w:lvlText w:val=""/>
      <w:lvlJc w:val="left"/>
      <w:pPr>
        <w:ind w:left="3861" w:hanging="360"/>
      </w:pPr>
      <w:rPr>
        <w:rFonts w:hint="default" w:ascii="Wingdings" w:hAnsi="Wingdings"/>
      </w:rPr>
    </w:lvl>
    <w:lvl w:ilvl="3" w:tplc="0C090001" w:tentative="1">
      <w:start w:val="1"/>
      <w:numFmt w:val="bullet"/>
      <w:lvlText w:val=""/>
      <w:lvlJc w:val="left"/>
      <w:pPr>
        <w:ind w:left="4581" w:hanging="360"/>
      </w:pPr>
      <w:rPr>
        <w:rFonts w:hint="default" w:ascii="Symbol" w:hAnsi="Symbol"/>
      </w:rPr>
    </w:lvl>
    <w:lvl w:ilvl="4" w:tplc="0C090003" w:tentative="1">
      <w:start w:val="1"/>
      <w:numFmt w:val="bullet"/>
      <w:lvlText w:val="o"/>
      <w:lvlJc w:val="left"/>
      <w:pPr>
        <w:ind w:left="5301" w:hanging="360"/>
      </w:pPr>
      <w:rPr>
        <w:rFonts w:hint="default" w:ascii="Courier New" w:hAnsi="Courier New" w:cs="Courier New"/>
      </w:rPr>
    </w:lvl>
    <w:lvl w:ilvl="5" w:tplc="0C090005" w:tentative="1">
      <w:start w:val="1"/>
      <w:numFmt w:val="bullet"/>
      <w:lvlText w:val=""/>
      <w:lvlJc w:val="left"/>
      <w:pPr>
        <w:ind w:left="6021" w:hanging="360"/>
      </w:pPr>
      <w:rPr>
        <w:rFonts w:hint="default" w:ascii="Wingdings" w:hAnsi="Wingdings"/>
      </w:rPr>
    </w:lvl>
    <w:lvl w:ilvl="6" w:tplc="0C090001" w:tentative="1">
      <w:start w:val="1"/>
      <w:numFmt w:val="bullet"/>
      <w:lvlText w:val=""/>
      <w:lvlJc w:val="left"/>
      <w:pPr>
        <w:ind w:left="6741" w:hanging="360"/>
      </w:pPr>
      <w:rPr>
        <w:rFonts w:hint="default" w:ascii="Symbol" w:hAnsi="Symbol"/>
      </w:rPr>
    </w:lvl>
    <w:lvl w:ilvl="7" w:tplc="0C090003" w:tentative="1">
      <w:start w:val="1"/>
      <w:numFmt w:val="bullet"/>
      <w:lvlText w:val="o"/>
      <w:lvlJc w:val="left"/>
      <w:pPr>
        <w:ind w:left="7461" w:hanging="360"/>
      </w:pPr>
      <w:rPr>
        <w:rFonts w:hint="default" w:ascii="Courier New" w:hAnsi="Courier New" w:cs="Courier New"/>
      </w:rPr>
    </w:lvl>
    <w:lvl w:ilvl="8" w:tplc="0C090005" w:tentative="1">
      <w:start w:val="1"/>
      <w:numFmt w:val="bullet"/>
      <w:lvlText w:val=""/>
      <w:lvlJc w:val="left"/>
      <w:pPr>
        <w:ind w:left="8181" w:hanging="360"/>
      </w:pPr>
      <w:rPr>
        <w:rFonts w:hint="default" w:ascii="Wingdings" w:hAnsi="Wingdings"/>
      </w:rPr>
    </w:lvl>
  </w:abstractNum>
  <w:abstractNum w:abstractNumId="32" w15:restartNumberingAfterBreak="0">
    <w:nsid w:val="69A813EA"/>
    <w:multiLevelType w:val="hybridMultilevel"/>
    <w:tmpl w:val="395A7FA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6A417C99"/>
    <w:multiLevelType w:val="hybridMultilevel"/>
    <w:tmpl w:val="BFEEA3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29C1864"/>
    <w:multiLevelType w:val="hybridMultilevel"/>
    <w:tmpl w:val="EDE6133C"/>
    <w:lvl w:ilvl="0" w:tplc="21F057A6">
      <w:start w:val="1"/>
      <w:numFmt w:val="bullet"/>
      <w:pStyle w:val="TableBullet2"/>
      <w:lvlText w:val="o"/>
      <w:lvlJc w:val="left"/>
      <w:pPr>
        <w:ind w:left="530" w:hanging="360"/>
      </w:pPr>
      <w:rPr>
        <w:rFonts w:hint="default" w:ascii="Courier New" w:hAnsi="Courier New" w:cs="Courier New"/>
      </w:rPr>
    </w:lvl>
    <w:lvl w:ilvl="1" w:tplc="34F292C8">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35" w15:restartNumberingAfterBreak="0">
    <w:nsid w:val="770C6520"/>
    <w:multiLevelType w:val="hybridMultilevel"/>
    <w:tmpl w:val="B5D2DDD0"/>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6" w15:restartNumberingAfterBreak="0">
    <w:nsid w:val="7D2E1572"/>
    <w:multiLevelType w:val="multilevel"/>
    <w:tmpl w:val="40A6B518"/>
    <w:lvl w:ilvl="0">
      <w:start w:val="1"/>
      <w:numFmt w:val="decimal"/>
      <w:pStyle w:val="Level2heading"/>
      <w:lvlText w:val="%1."/>
      <w:lvlJc w:val="left"/>
      <w:pPr>
        <w:ind w:left="450" w:hanging="360"/>
      </w:pPr>
      <w:rPr>
        <w:color w:val="auto"/>
      </w:rPr>
    </w:lvl>
    <w:lvl w:ilvl="1">
      <w:start w:val="1"/>
      <w:numFmt w:val="decimal"/>
      <w:pStyle w:val="Level2heading"/>
      <w:isLgl/>
      <w:lvlText w:val="%1.%2"/>
      <w:lvlJc w:val="left"/>
      <w:pPr>
        <w:ind w:left="153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810" w:hanging="720"/>
      </w:pPr>
      <w:rPr>
        <w:rFonts w:hint="default"/>
        <w:color w:val="auto"/>
        <w:sz w:val="22"/>
      </w:rPr>
    </w:lvl>
    <w:lvl w:ilvl="3">
      <w:start w:val="1"/>
      <w:numFmt w:val="decimal"/>
      <w:isLgl/>
      <w:lvlText w:val="%1.%2.%3.%4"/>
      <w:lvlJc w:val="left"/>
      <w:pPr>
        <w:ind w:left="1855" w:hanging="720"/>
      </w:pPr>
      <w:rPr>
        <w:rFonts w:hint="default"/>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7E2BC825"/>
    <w:multiLevelType w:val="hybridMultilevel"/>
    <w:tmpl w:val="AB3C8A40"/>
    <w:lvl w:ilvl="0" w:tplc="33C6C100">
      <w:start w:val="1"/>
      <w:numFmt w:val="bullet"/>
      <w:lvlText w:val=""/>
      <w:lvlJc w:val="left"/>
      <w:pPr>
        <w:ind w:left="360" w:hanging="360"/>
      </w:pPr>
      <w:rPr>
        <w:rFonts w:hint="default" w:ascii="Symbol" w:hAnsi="Symbol"/>
      </w:rPr>
    </w:lvl>
    <w:lvl w:ilvl="1" w:tplc="D8BAF908">
      <w:start w:val="1"/>
      <w:numFmt w:val="bullet"/>
      <w:lvlText w:val="o"/>
      <w:lvlJc w:val="left"/>
      <w:pPr>
        <w:ind w:left="1080" w:hanging="360"/>
      </w:pPr>
      <w:rPr>
        <w:rFonts w:hint="default" w:ascii="Courier New" w:hAnsi="Courier New"/>
      </w:rPr>
    </w:lvl>
    <w:lvl w:ilvl="2" w:tplc="6FAC9920">
      <w:start w:val="1"/>
      <w:numFmt w:val="bullet"/>
      <w:lvlText w:val=""/>
      <w:lvlJc w:val="left"/>
      <w:pPr>
        <w:ind w:left="1800" w:hanging="360"/>
      </w:pPr>
      <w:rPr>
        <w:rFonts w:hint="default" w:ascii="Wingdings" w:hAnsi="Wingdings"/>
      </w:rPr>
    </w:lvl>
    <w:lvl w:ilvl="3" w:tplc="0BCE3552">
      <w:start w:val="1"/>
      <w:numFmt w:val="bullet"/>
      <w:lvlText w:val=""/>
      <w:lvlJc w:val="left"/>
      <w:pPr>
        <w:ind w:left="2520" w:hanging="360"/>
      </w:pPr>
      <w:rPr>
        <w:rFonts w:hint="default" w:ascii="Symbol" w:hAnsi="Symbol"/>
      </w:rPr>
    </w:lvl>
    <w:lvl w:ilvl="4" w:tplc="0B621EF0">
      <w:start w:val="1"/>
      <w:numFmt w:val="bullet"/>
      <w:lvlText w:val="o"/>
      <w:lvlJc w:val="left"/>
      <w:pPr>
        <w:ind w:left="3240" w:hanging="360"/>
      </w:pPr>
      <w:rPr>
        <w:rFonts w:hint="default" w:ascii="Courier New" w:hAnsi="Courier New"/>
      </w:rPr>
    </w:lvl>
    <w:lvl w:ilvl="5" w:tplc="3E70C3EE">
      <w:start w:val="1"/>
      <w:numFmt w:val="bullet"/>
      <w:lvlText w:val=""/>
      <w:lvlJc w:val="left"/>
      <w:pPr>
        <w:ind w:left="3960" w:hanging="360"/>
      </w:pPr>
      <w:rPr>
        <w:rFonts w:hint="default" w:ascii="Wingdings" w:hAnsi="Wingdings"/>
      </w:rPr>
    </w:lvl>
    <w:lvl w:ilvl="6" w:tplc="FC3E5EFE">
      <w:start w:val="1"/>
      <w:numFmt w:val="bullet"/>
      <w:lvlText w:val=""/>
      <w:lvlJc w:val="left"/>
      <w:pPr>
        <w:ind w:left="4680" w:hanging="360"/>
      </w:pPr>
      <w:rPr>
        <w:rFonts w:hint="default" w:ascii="Symbol" w:hAnsi="Symbol"/>
      </w:rPr>
    </w:lvl>
    <w:lvl w:ilvl="7" w:tplc="9F02BD26">
      <w:start w:val="1"/>
      <w:numFmt w:val="bullet"/>
      <w:lvlText w:val="o"/>
      <w:lvlJc w:val="left"/>
      <w:pPr>
        <w:ind w:left="5400" w:hanging="360"/>
      </w:pPr>
      <w:rPr>
        <w:rFonts w:hint="default" w:ascii="Courier New" w:hAnsi="Courier New"/>
      </w:rPr>
    </w:lvl>
    <w:lvl w:ilvl="8" w:tplc="0436D63C">
      <w:start w:val="1"/>
      <w:numFmt w:val="bullet"/>
      <w:lvlText w:val=""/>
      <w:lvlJc w:val="left"/>
      <w:pPr>
        <w:ind w:left="6120" w:hanging="360"/>
      </w:pPr>
      <w:rPr>
        <w:rFonts w:hint="default" w:ascii="Wingdings" w:hAnsi="Wingdings"/>
      </w:rPr>
    </w:lvl>
  </w:abstractNum>
  <w:num w:numId="1" w16cid:durableId="365297760">
    <w:abstractNumId w:val="34"/>
  </w:num>
  <w:num w:numId="2" w16cid:durableId="1972785157">
    <w:abstractNumId w:val="30"/>
  </w:num>
  <w:num w:numId="3" w16cid:durableId="1424955953">
    <w:abstractNumId w:val="28"/>
  </w:num>
  <w:num w:numId="4" w16cid:durableId="831679569">
    <w:abstractNumId w:val="22"/>
  </w:num>
  <w:num w:numId="5" w16cid:durableId="1241207869">
    <w:abstractNumId w:val="12"/>
  </w:num>
  <w:num w:numId="6" w16cid:durableId="1253080539">
    <w:abstractNumId w:val="31"/>
  </w:num>
  <w:num w:numId="7" w16cid:durableId="623124843">
    <w:abstractNumId w:val="17"/>
  </w:num>
  <w:num w:numId="8" w16cid:durableId="354425039">
    <w:abstractNumId w:val="20"/>
  </w:num>
  <w:num w:numId="9" w16cid:durableId="147602428">
    <w:abstractNumId w:val="26"/>
  </w:num>
  <w:num w:numId="10" w16cid:durableId="176888932">
    <w:abstractNumId w:val="23"/>
  </w:num>
  <w:num w:numId="11" w16cid:durableId="1372220017">
    <w:abstractNumId w:val="36"/>
  </w:num>
  <w:num w:numId="12" w16cid:durableId="1000700244">
    <w:abstractNumId w:val="2"/>
  </w:num>
  <w:num w:numId="13" w16cid:durableId="2025858604">
    <w:abstractNumId w:val="3"/>
  </w:num>
  <w:num w:numId="14" w16cid:durableId="90782138">
    <w:abstractNumId w:val="18"/>
  </w:num>
  <w:num w:numId="15" w16cid:durableId="1009256938">
    <w:abstractNumId w:val="32"/>
  </w:num>
  <w:num w:numId="16" w16cid:durableId="360320040">
    <w:abstractNumId w:val="14"/>
  </w:num>
  <w:num w:numId="17" w16cid:durableId="1997682497">
    <w:abstractNumId w:val="1"/>
  </w:num>
  <w:num w:numId="18" w16cid:durableId="1063141701">
    <w:abstractNumId w:val="33"/>
  </w:num>
  <w:num w:numId="19" w16cid:durableId="1948921155">
    <w:abstractNumId w:val="8"/>
  </w:num>
  <w:num w:numId="20" w16cid:durableId="1672945902">
    <w:abstractNumId w:val="19"/>
  </w:num>
  <w:num w:numId="21" w16cid:durableId="592200367">
    <w:abstractNumId w:val="25"/>
  </w:num>
  <w:num w:numId="22" w16cid:durableId="82000654">
    <w:abstractNumId w:val="21"/>
  </w:num>
  <w:num w:numId="23" w16cid:durableId="9894821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66736718">
    <w:abstractNumId w:val="27"/>
  </w:num>
  <w:num w:numId="25" w16cid:durableId="21056120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5596832">
    <w:abstractNumId w:val="15"/>
  </w:num>
  <w:num w:numId="27" w16cid:durableId="1633367452">
    <w:abstractNumId w:val="7"/>
  </w:num>
  <w:num w:numId="28" w16cid:durableId="217519777">
    <w:abstractNumId w:val="16"/>
  </w:num>
  <w:num w:numId="29" w16cid:durableId="1794324678">
    <w:abstractNumId w:val="35"/>
  </w:num>
  <w:num w:numId="30" w16cid:durableId="721632456">
    <w:abstractNumId w:val="4"/>
  </w:num>
  <w:num w:numId="31" w16cid:durableId="1584878066">
    <w:abstractNumId w:val="24"/>
  </w:num>
  <w:num w:numId="32" w16cid:durableId="91168395">
    <w:abstractNumId w:val="28"/>
  </w:num>
  <w:num w:numId="33" w16cid:durableId="1579826782">
    <w:abstractNumId w:val="0"/>
  </w:num>
  <w:num w:numId="34" w16cid:durableId="1557931586">
    <w:abstractNumId w:val="9"/>
  </w:num>
  <w:num w:numId="35" w16cid:durableId="2064596118">
    <w:abstractNumId w:val="5"/>
  </w:num>
  <w:num w:numId="36" w16cid:durableId="412894396">
    <w:abstractNumId w:val="10"/>
  </w:num>
  <w:num w:numId="37" w16cid:durableId="1884705051">
    <w:abstractNumId w:val="6"/>
  </w:num>
  <w:num w:numId="38" w16cid:durableId="825824064">
    <w:abstractNumId w:val="29"/>
  </w:num>
  <w:num w:numId="39" w16cid:durableId="767046323">
    <w:abstractNumId w:val="37"/>
  </w:num>
  <w:num w:numId="40" w16cid:durableId="187332219">
    <w:abstractNumId w:val="11"/>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removePersonalInformation/>
  <w:removeDateAndTime/>
  <w:proofState w:spelling="clean" w:grammar="dirty"/>
  <w:attachedTemplate r:id="rId1"/>
  <w:trackRevisions w:val="false"/>
  <w:documentProtection w:formatting="1" w:enforcement="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ECC"/>
    <w:rsid w:val="00000D8B"/>
    <w:rsid w:val="00013BCC"/>
    <w:rsid w:val="00014CD4"/>
    <w:rsid w:val="000177C4"/>
    <w:rsid w:val="00023A23"/>
    <w:rsid w:val="000276BB"/>
    <w:rsid w:val="00027B0C"/>
    <w:rsid w:val="000338C9"/>
    <w:rsid w:val="000339C5"/>
    <w:rsid w:val="00040E20"/>
    <w:rsid w:val="00042739"/>
    <w:rsid w:val="00055BFF"/>
    <w:rsid w:val="0005655F"/>
    <w:rsid w:val="00057471"/>
    <w:rsid w:val="00066A17"/>
    <w:rsid w:val="00066D30"/>
    <w:rsid w:val="00066EAB"/>
    <w:rsid w:val="000776E2"/>
    <w:rsid w:val="00080296"/>
    <w:rsid w:val="000833B1"/>
    <w:rsid w:val="00085DA5"/>
    <w:rsid w:val="0008613E"/>
    <w:rsid w:val="000871E9"/>
    <w:rsid w:val="00087CAA"/>
    <w:rsid w:val="000947DB"/>
    <w:rsid w:val="000A1C56"/>
    <w:rsid w:val="000A3591"/>
    <w:rsid w:val="000A6C2B"/>
    <w:rsid w:val="000B0589"/>
    <w:rsid w:val="000B4AF2"/>
    <w:rsid w:val="000B5B0A"/>
    <w:rsid w:val="000B7C71"/>
    <w:rsid w:val="000D026D"/>
    <w:rsid w:val="000F4E30"/>
    <w:rsid w:val="001128C6"/>
    <w:rsid w:val="0011370F"/>
    <w:rsid w:val="0012072D"/>
    <w:rsid w:val="0012442F"/>
    <w:rsid w:val="001248FE"/>
    <w:rsid w:val="00125E50"/>
    <w:rsid w:val="0013056A"/>
    <w:rsid w:val="00132187"/>
    <w:rsid w:val="00132A63"/>
    <w:rsid w:val="0013619B"/>
    <w:rsid w:val="00143A1C"/>
    <w:rsid w:val="001523B7"/>
    <w:rsid w:val="001536C3"/>
    <w:rsid w:val="0015611E"/>
    <w:rsid w:val="00156580"/>
    <w:rsid w:val="001709C6"/>
    <w:rsid w:val="0017363E"/>
    <w:rsid w:val="0018070E"/>
    <w:rsid w:val="00186223"/>
    <w:rsid w:val="00187355"/>
    <w:rsid w:val="001A0005"/>
    <w:rsid w:val="001B1975"/>
    <w:rsid w:val="001B2EA1"/>
    <w:rsid w:val="001B763B"/>
    <w:rsid w:val="001C06F4"/>
    <w:rsid w:val="001C31A2"/>
    <w:rsid w:val="001C6ECC"/>
    <w:rsid w:val="001C7B57"/>
    <w:rsid w:val="001D4752"/>
    <w:rsid w:val="001E189D"/>
    <w:rsid w:val="001E316A"/>
    <w:rsid w:val="001F2413"/>
    <w:rsid w:val="001F4AED"/>
    <w:rsid w:val="00200133"/>
    <w:rsid w:val="0020072E"/>
    <w:rsid w:val="00207853"/>
    <w:rsid w:val="00212B0F"/>
    <w:rsid w:val="002171CA"/>
    <w:rsid w:val="00220FFE"/>
    <w:rsid w:val="00221B92"/>
    <w:rsid w:val="002252D3"/>
    <w:rsid w:val="00236CA2"/>
    <w:rsid w:val="00250045"/>
    <w:rsid w:val="00250D2A"/>
    <w:rsid w:val="00253BC4"/>
    <w:rsid w:val="002553F9"/>
    <w:rsid w:val="002561D9"/>
    <w:rsid w:val="002562C6"/>
    <w:rsid w:val="0026297A"/>
    <w:rsid w:val="00264234"/>
    <w:rsid w:val="0026782F"/>
    <w:rsid w:val="0027036C"/>
    <w:rsid w:val="00270BFB"/>
    <w:rsid w:val="00273B15"/>
    <w:rsid w:val="002841EA"/>
    <w:rsid w:val="00285737"/>
    <w:rsid w:val="002875DA"/>
    <w:rsid w:val="002959CF"/>
    <w:rsid w:val="002A327C"/>
    <w:rsid w:val="002A3ADD"/>
    <w:rsid w:val="002A668F"/>
    <w:rsid w:val="002B1591"/>
    <w:rsid w:val="002B7D35"/>
    <w:rsid w:val="002C1D80"/>
    <w:rsid w:val="002C2C03"/>
    <w:rsid w:val="002C5CF2"/>
    <w:rsid w:val="002C7E48"/>
    <w:rsid w:val="002D0026"/>
    <w:rsid w:val="002D4A23"/>
    <w:rsid w:val="002D7711"/>
    <w:rsid w:val="002E4E89"/>
    <w:rsid w:val="002F02F1"/>
    <w:rsid w:val="0030269D"/>
    <w:rsid w:val="0030429D"/>
    <w:rsid w:val="00305BEB"/>
    <w:rsid w:val="00313629"/>
    <w:rsid w:val="00314383"/>
    <w:rsid w:val="003164DA"/>
    <w:rsid w:val="00326092"/>
    <w:rsid w:val="00330DC9"/>
    <w:rsid w:val="0033356E"/>
    <w:rsid w:val="00340D50"/>
    <w:rsid w:val="0036072B"/>
    <w:rsid w:val="003614F0"/>
    <w:rsid w:val="00363280"/>
    <w:rsid w:val="00370C29"/>
    <w:rsid w:val="00375262"/>
    <w:rsid w:val="00376CF4"/>
    <w:rsid w:val="003840AE"/>
    <w:rsid w:val="003932C0"/>
    <w:rsid w:val="0039370D"/>
    <w:rsid w:val="003A5EC4"/>
    <w:rsid w:val="003B2FCD"/>
    <w:rsid w:val="003B3ACD"/>
    <w:rsid w:val="003B7147"/>
    <w:rsid w:val="003C0478"/>
    <w:rsid w:val="003C33D0"/>
    <w:rsid w:val="003C4E34"/>
    <w:rsid w:val="003D429E"/>
    <w:rsid w:val="003D619F"/>
    <w:rsid w:val="003E38AF"/>
    <w:rsid w:val="003F46F5"/>
    <w:rsid w:val="00405FA5"/>
    <w:rsid w:val="004110BA"/>
    <w:rsid w:val="00413562"/>
    <w:rsid w:val="00413ABB"/>
    <w:rsid w:val="0041577D"/>
    <w:rsid w:val="00420DCE"/>
    <w:rsid w:val="00421B66"/>
    <w:rsid w:val="00425C0F"/>
    <w:rsid w:val="004334CA"/>
    <w:rsid w:val="0043558E"/>
    <w:rsid w:val="00436EA9"/>
    <w:rsid w:val="004400A3"/>
    <w:rsid w:val="00443BD4"/>
    <w:rsid w:val="00444051"/>
    <w:rsid w:val="0044425C"/>
    <w:rsid w:val="0044653C"/>
    <w:rsid w:val="004571B1"/>
    <w:rsid w:val="00470111"/>
    <w:rsid w:val="00470BCB"/>
    <w:rsid w:val="00470DA4"/>
    <w:rsid w:val="00471600"/>
    <w:rsid w:val="00473C11"/>
    <w:rsid w:val="004773A0"/>
    <w:rsid w:val="00481DFC"/>
    <w:rsid w:val="00481E43"/>
    <w:rsid w:val="00486F38"/>
    <w:rsid w:val="004907B6"/>
    <w:rsid w:val="004A2C2D"/>
    <w:rsid w:val="004A65B1"/>
    <w:rsid w:val="004A71E9"/>
    <w:rsid w:val="004A7933"/>
    <w:rsid w:val="004B19B3"/>
    <w:rsid w:val="004C4465"/>
    <w:rsid w:val="004D476A"/>
    <w:rsid w:val="004E1703"/>
    <w:rsid w:val="004E6C92"/>
    <w:rsid w:val="004E7C13"/>
    <w:rsid w:val="005020B7"/>
    <w:rsid w:val="00503B98"/>
    <w:rsid w:val="00504719"/>
    <w:rsid w:val="0050582A"/>
    <w:rsid w:val="00507BF7"/>
    <w:rsid w:val="0051165E"/>
    <w:rsid w:val="00512685"/>
    <w:rsid w:val="005166A4"/>
    <w:rsid w:val="005170C9"/>
    <w:rsid w:val="0051797B"/>
    <w:rsid w:val="005211C0"/>
    <w:rsid w:val="005350E0"/>
    <w:rsid w:val="0053578F"/>
    <w:rsid w:val="00540488"/>
    <w:rsid w:val="0054331D"/>
    <w:rsid w:val="00544044"/>
    <w:rsid w:val="00552268"/>
    <w:rsid w:val="00552815"/>
    <w:rsid w:val="00555A05"/>
    <w:rsid w:val="005611CF"/>
    <w:rsid w:val="0056727B"/>
    <w:rsid w:val="00570AF6"/>
    <w:rsid w:val="00576D54"/>
    <w:rsid w:val="00595AE1"/>
    <w:rsid w:val="005A1DCE"/>
    <w:rsid w:val="005A4AEB"/>
    <w:rsid w:val="005A7572"/>
    <w:rsid w:val="005C3A1C"/>
    <w:rsid w:val="005C6E54"/>
    <w:rsid w:val="005C7852"/>
    <w:rsid w:val="005D674C"/>
    <w:rsid w:val="005E1406"/>
    <w:rsid w:val="005E15AB"/>
    <w:rsid w:val="005F1510"/>
    <w:rsid w:val="005F1E0C"/>
    <w:rsid w:val="006027C7"/>
    <w:rsid w:val="00610887"/>
    <w:rsid w:val="00611491"/>
    <w:rsid w:val="006165C8"/>
    <w:rsid w:val="00620E4A"/>
    <w:rsid w:val="00624D3D"/>
    <w:rsid w:val="00624ECD"/>
    <w:rsid w:val="00630A06"/>
    <w:rsid w:val="00634D6F"/>
    <w:rsid w:val="0063787A"/>
    <w:rsid w:val="00637E42"/>
    <w:rsid w:val="00641042"/>
    <w:rsid w:val="00642F33"/>
    <w:rsid w:val="00647B4E"/>
    <w:rsid w:val="00651D6B"/>
    <w:rsid w:val="00655B95"/>
    <w:rsid w:val="00656F48"/>
    <w:rsid w:val="00664C5F"/>
    <w:rsid w:val="006670D5"/>
    <w:rsid w:val="00667F43"/>
    <w:rsid w:val="00671333"/>
    <w:rsid w:val="006720A1"/>
    <w:rsid w:val="00674E8F"/>
    <w:rsid w:val="00674F91"/>
    <w:rsid w:val="0068461D"/>
    <w:rsid w:val="00686BD7"/>
    <w:rsid w:val="0069036C"/>
    <w:rsid w:val="00691E50"/>
    <w:rsid w:val="00692BB5"/>
    <w:rsid w:val="00693313"/>
    <w:rsid w:val="00695129"/>
    <w:rsid w:val="006953AC"/>
    <w:rsid w:val="00696094"/>
    <w:rsid w:val="00696FD8"/>
    <w:rsid w:val="00697B71"/>
    <w:rsid w:val="006A0281"/>
    <w:rsid w:val="006A5A76"/>
    <w:rsid w:val="006B49B5"/>
    <w:rsid w:val="006B7CF0"/>
    <w:rsid w:val="006C106A"/>
    <w:rsid w:val="006D29A9"/>
    <w:rsid w:val="006D5D10"/>
    <w:rsid w:val="006F3A94"/>
    <w:rsid w:val="006F7C0E"/>
    <w:rsid w:val="00701038"/>
    <w:rsid w:val="00701794"/>
    <w:rsid w:val="007032AC"/>
    <w:rsid w:val="007034E4"/>
    <w:rsid w:val="00711BCD"/>
    <w:rsid w:val="007150D5"/>
    <w:rsid w:val="00715475"/>
    <w:rsid w:val="00720C86"/>
    <w:rsid w:val="00726710"/>
    <w:rsid w:val="00726CEF"/>
    <w:rsid w:val="007328F6"/>
    <w:rsid w:val="007348C5"/>
    <w:rsid w:val="0074304B"/>
    <w:rsid w:val="00750C7C"/>
    <w:rsid w:val="00750E40"/>
    <w:rsid w:val="007557D1"/>
    <w:rsid w:val="0076191D"/>
    <w:rsid w:val="0076202D"/>
    <w:rsid w:val="00762BC6"/>
    <w:rsid w:val="00780508"/>
    <w:rsid w:val="0078089A"/>
    <w:rsid w:val="0078271A"/>
    <w:rsid w:val="00785B47"/>
    <w:rsid w:val="00790418"/>
    <w:rsid w:val="0079105B"/>
    <w:rsid w:val="00796893"/>
    <w:rsid w:val="007A3896"/>
    <w:rsid w:val="007B0D5D"/>
    <w:rsid w:val="007C1468"/>
    <w:rsid w:val="007C24DB"/>
    <w:rsid w:val="007C4300"/>
    <w:rsid w:val="007D4D5B"/>
    <w:rsid w:val="007D527D"/>
    <w:rsid w:val="007D7B66"/>
    <w:rsid w:val="007E1788"/>
    <w:rsid w:val="007E4152"/>
    <w:rsid w:val="007E41AA"/>
    <w:rsid w:val="007E5659"/>
    <w:rsid w:val="007E5CAD"/>
    <w:rsid w:val="007F0553"/>
    <w:rsid w:val="007F6CCC"/>
    <w:rsid w:val="007F7DA5"/>
    <w:rsid w:val="0080294D"/>
    <w:rsid w:val="00802CC7"/>
    <w:rsid w:val="00804214"/>
    <w:rsid w:val="00815BB7"/>
    <w:rsid w:val="00831DEB"/>
    <w:rsid w:val="00834373"/>
    <w:rsid w:val="00834EF6"/>
    <w:rsid w:val="00841992"/>
    <w:rsid w:val="00846584"/>
    <w:rsid w:val="008573AC"/>
    <w:rsid w:val="008617A7"/>
    <w:rsid w:val="008624E5"/>
    <w:rsid w:val="00867175"/>
    <w:rsid w:val="0087318A"/>
    <w:rsid w:val="00874359"/>
    <w:rsid w:val="008777EF"/>
    <w:rsid w:val="008815D4"/>
    <w:rsid w:val="00892EDE"/>
    <w:rsid w:val="00893C4A"/>
    <w:rsid w:val="008A0C31"/>
    <w:rsid w:val="008A2900"/>
    <w:rsid w:val="008A61D1"/>
    <w:rsid w:val="008B7890"/>
    <w:rsid w:val="008C4EEE"/>
    <w:rsid w:val="008C769E"/>
    <w:rsid w:val="008D3038"/>
    <w:rsid w:val="008D6080"/>
    <w:rsid w:val="008D7760"/>
    <w:rsid w:val="008E6FC7"/>
    <w:rsid w:val="0090424D"/>
    <w:rsid w:val="00905DCC"/>
    <w:rsid w:val="00913DB4"/>
    <w:rsid w:val="00916EF8"/>
    <w:rsid w:val="00917541"/>
    <w:rsid w:val="0092729C"/>
    <w:rsid w:val="0092783D"/>
    <w:rsid w:val="00937B60"/>
    <w:rsid w:val="00940F3D"/>
    <w:rsid w:val="009418D5"/>
    <w:rsid w:val="009419D6"/>
    <w:rsid w:val="00941A30"/>
    <w:rsid w:val="00953926"/>
    <w:rsid w:val="00955CEE"/>
    <w:rsid w:val="00957F95"/>
    <w:rsid w:val="00963274"/>
    <w:rsid w:val="0096754A"/>
    <w:rsid w:val="00967B5D"/>
    <w:rsid w:val="00971E30"/>
    <w:rsid w:val="00977A0C"/>
    <w:rsid w:val="00984AE1"/>
    <w:rsid w:val="00990116"/>
    <w:rsid w:val="00996DF0"/>
    <w:rsid w:val="009A0C68"/>
    <w:rsid w:val="009A49FF"/>
    <w:rsid w:val="009B267F"/>
    <w:rsid w:val="009B5373"/>
    <w:rsid w:val="009B6470"/>
    <w:rsid w:val="009C3C10"/>
    <w:rsid w:val="009D4FE9"/>
    <w:rsid w:val="009E0866"/>
    <w:rsid w:val="009E17AE"/>
    <w:rsid w:val="009E305D"/>
    <w:rsid w:val="009E5B68"/>
    <w:rsid w:val="009E7B29"/>
    <w:rsid w:val="009F02DB"/>
    <w:rsid w:val="009F04AE"/>
    <w:rsid w:val="009F188E"/>
    <w:rsid w:val="009F56C6"/>
    <w:rsid w:val="009F6490"/>
    <w:rsid w:val="00A07D4A"/>
    <w:rsid w:val="00A215DD"/>
    <w:rsid w:val="00A24101"/>
    <w:rsid w:val="00A27882"/>
    <w:rsid w:val="00A32778"/>
    <w:rsid w:val="00A35A5D"/>
    <w:rsid w:val="00A45FBF"/>
    <w:rsid w:val="00A60B1B"/>
    <w:rsid w:val="00A735D9"/>
    <w:rsid w:val="00A74E46"/>
    <w:rsid w:val="00A84D85"/>
    <w:rsid w:val="00A859C2"/>
    <w:rsid w:val="00A868E4"/>
    <w:rsid w:val="00A94D90"/>
    <w:rsid w:val="00AA0518"/>
    <w:rsid w:val="00AA055E"/>
    <w:rsid w:val="00AA1BED"/>
    <w:rsid w:val="00AA34D2"/>
    <w:rsid w:val="00AA481F"/>
    <w:rsid w:val="00AA6A68"/>
    <w:rsid w:val="00AA77CE"/>
    <w:rsid w:val="00AB0458"/>
    <w:rsid w:val="00AC284E"/>
    <w:rsid w:val="00AC4CB1"/>
    <w:rsid w:val="00AC5B7C"/>
    <w:rsid w:val="00AC6F83"/>
    <w:rsid w:val="00AC7701"/>
    <w:rsid w:val="00AC7DD6"/>
    <w:rsid w:val="00AD02F3"/>
    <w:rsid w:val="00AD4A9E"/>
    <w:rsid w:val="00AD7452"/>
    <w:rsid w:val="00AE5D49"/>
    <w:rsid w:val="00B002FE"/>
    <w:rsid w:val="00B01047"/>
    <w:rsid w:val="00B128FA"/>
    <w:rsid w:val="00B1380C"/>
    <w:rsid w:val="00B14842"/>
    <w:rsid w:val="00B14E0D"/>
    <w:rsid w:val="00B24400"/>
    <w:rsid w:val="00B37BDD"/>
    <w:rsid w:val="00B4700F"/>
    <w:rsid w:val="00B509EC"/>
    <w:rsid w:val="00B5189B"/>
    <w:rsid w:val="00B5284B"/>
    <w:rsid w:val="00B533F4"/>
    <w:rsid w:val="00B5474E"/>
    <w:rsid w:val="00B60A9B"/>
    <w:rsid w:val="00B62B40"/>
    <w:rsid w:val="00B64299"/>
    <w:rsid w:val="00B64C89"/>
    <w:rsid w:val="00B663AE"/>
    <w:rsid w:val="00B666E6"/>
    <w:rsid w:val="00B67935"/>
    <w:rsid w:val="00B67F49"/>
    <w:rsid w:val="00B7258E"/>
    <w:rsid w:val="00B7396A"/>
    <w:rsid w:val="00B7427E"/>
    <w:rsid w:val="00B95C45"/>
    <w:rsid w:val="00B9724C"/>
    <w:rsid w:val="00BA69A8"/>
    <w:rsid w:val="00BA7B35"/>
    <w:rsid w:val="00BB58BC"/>
    <w:rsid w:val="00BC6E6E"/>
    <w:rsid w:val="00BD06A6"/>
    <w:rsid w:val="00BD1A8D"/>
    <w:rsid w:val="00BD4E07"/>
    <w:rsid w:val="00BE3286"/>
    <w:rsid w:val="00BE7D9D"/>
    <w:rsid w:val="00BF3673"/>
    <w:rsid w:val="00C02321"/>
    <w:rsid w:val="00C10599"/>
    <w:rsid w:val="00C14CDC"/>
    <w:rsid w:val="00C21EE4"/>
    <w:rsid w:val="00C227F3"/>
    <w:rsid w:val="00C22C74"/>
    <w:rsid w:val="00C237EA"/>
    <w:rsid w:val="00C240B7"/>
    <w:rsid w:val="00C32593"/>
    <w:rsid w:val="00C417AE"/>
    <w:rsid w:val="00C552EC"/>
    <w:rsid w:val="00C61BF7"/>
    <w:rsid w:val="00C64A5F"/>
    <w:rsid w:val="00C74BE5"/>
    <w:rsid w:val="00C834C5"/>
    <w:rsid w:val="00C87CEE"/>
    <w:rsid w:val="00CA240C"/>
    <w:rsid w:val="00CA289D"/>
    <w:rsid w:val="00CA5AA4"/>
    <w:rsid w:val="00CA6AAF"/>
    <w:rsid w:val="00CA7A64"/>
    <w:rsid w:val="00CB3C96"/>
    <w:rsid w:val="00CB650C"/>
    <w:rsid w:val="00CB75F0"/>
    <w:rsid w:val="00CC15C6"/>
    <w:rsid w:val="00CD6407"/>
    <w:rsid w:val="00CE75DB"/>
    <w:rsid w:val="00CF10A4"/>
    <w:rsid w:val="00CF5E06"/>
    <w:rsid w:val="00D0199A"/>
    <w:rsid w:val="00D02623"/>
    <w:rsid w:val="00D04E2F"/>
    <w:rsid w:val="00D115B5"/>
    <w:rsid w:val="00D131F2"/>
    <w:rsid w:val="00D13703"/>
    <w:rsid w:val="00D1455F"/>
    <w:rsid w:val="00D14D9B"/>
    <w:rsid w:val="00D21BA1"/>
    <w:rsid w:val="00D235CD"/>
    <w:rsid w:val="00D30F84"/>
    <w:rsid w:val="00D37C74"/>
    <w:rsid w:val="00D438DD"/>
    <w:rsid w:val="00D6080D"/>
    <w:rsid w:val="00D63B07"/>
    <w:rsid w:val="00D65164"/>
    <w:rsid w:val="00D65973"/>
    <w:rsid w:val="00D7029E"/>
    <w:rsid w:val="00D731E1"/>
    <w:rsid w:val="00D75353"/>
    <w:rsid w:val="00D81246"/>
    <w:rsid w:val="00D84986"/>
    <w:rsid w:val="00D85F1C"/>
    <w:rsid w:val="00D86217"/>
    <w:rsid w:val="00D87F10"/>
    <w:rsid w:val="00D92715"/>
    <w:rsid w:val="00D9425C"/>
    <w:rsid w:val="00DB211D"/>
    <w:rsid w:val="00DB5D40"/>
    <w:rsid w:val="00DB5FF2"/>
    <w:rsid w:val="00DB691B"/>
    <w:rsid w:val="00DC11A0"/>
    <w:rsid w:val="00DC257A"/>
    <w:rsid w:val="00DC4A48"/>
    <w:rsid w:val="00DC73B0"/>
    <w:rsid w:val="00DD4E19"/>
    <w:rsid w:val="00DD67A2"/>
    <w:rsid w:val="00DE19A3"/>
    <w:rsid w:val="00DE25C1"/>
    <w:rsid w:val="00DE54F9"/>
    <w:rsid w:val="00DE5BEF"/>
    <w:rsid w:val="00DF50C7"/>
    <w:rsid w:val="00DF58EF"/>
    <w:rsid w:val="00E10CBC"/>
    <w:rsid w:val="00E11218"/>
    <w:rsid w:val="00E20229"/>
    <w:rsid w:val="00E24208"/>
    <w:rsid w:val="00E2501C"/>
    <w:rsid w:val="00E26875"/>
    <w:rsid w:val="00E306F7"/>
    <w:rsid w:val="00E420F4"/>
    <w:rsid w:val="00E52634"/>
    <w:rsid w:val="00E531B4"/>
    <w:rsid w:val="00E537CE"/>
    <w:rsid w:val="00E54085"/>
    <w:rsid w:val="00E6402C"/>
    <w:rsid w:val="00E64442"/>
    <w:rsid w:val="00E655D3"/>
    <w:rsid w:val="00E670BB"/>
    <w:rsid w:val="00E712CE"/>
    <w:rsid w:val="00E763EE"/>
    <w:rsid w:val="00E80FAD"/>
    <w:rsid w:val="00E85CC1"/>
    <w:rsid w:val="00E903C9"/>
    <w:rsid w:val="00E909A8"/>
    <w:rsid w:val="00E956B5"/>
    <w:rsid w:val="00E97BA9"/>
    <w:rsid w:val="00EA186B"/>
    <w:rsid w:val="00EA28BB"/>
    <w:rsid w:val="00EA60C6"/>
    <w:rsid w:val="00EA74E4"/>
    <w:rsid w:val="00EB5EC4"/>
    <w:rsid w:val="00EC0EF5"/>
    <w:rsid w:val="00EC579D"/>
    <w:rsid w:val="00ED4E06"/>
    <w:rsid w:val="00EE3035"/>
    <w:rsid w:val="00EF10D3"/>
    <w:rsid w:val="00EF4FC6"/>
    <w:rsid w:val="00EF5CA6"/>
    <w:rsid w:val="00EF7AEC"/>
    <w:rsid w:val="00F066B3"/>
    <w:rsid w:val="00F07733"/>
    <w:rsid w:val="00F16CB3"/>
    <w:rsid w:val="00F252AD"/>
    <w:rsid w:val="00F27916"/>
    <w:rsid w:val="00F326F7"/>
    <w:rsid w:val="00F41C6A"/>
    <w:rsid w:val="00F50F14"/>
    <w:rsid w:val="00F52C2D"/>
    <w:rsid w:val="00F53ACC"/>
    <w:rsid w:val="00F608E6"/>
    <w:rsid w:val="00F677B4"/>
    <w:rsid w:val="00F710A4"/>
    <w:rsid w:val="00F7159C"/>
    <w:rsid w:val="00F7373F"/>
    <w:rsid w:val="00F96831"/>
    <w:rsid w:val="00FA14D1"/>
    <w:rsid w:val="00FA38ED"/>
    <w:rsid w:val="00FA48DD"/>
    <w:rsid w:val="00FA7ABA"/>
    <w:rsid w:val="00FB1C8F"/>
    <w:rsid w:val="00FB26E4"/>
    <w:rsid w:val="00FB2EA4"/>
    <w:rsid w:val="00FB5825"/>
    <w:rsid w:val="00FB79B9"/>
    <w:rsid w:val="00FC4D6C"/>
    <w:rsid w:val="00FC5181"/>
    <w:rsid w:val="00FD0E9B"/>
    <w:rsid w:val="00FD3181"/>
    <w:rsid w:val="00FE6F23"/>
    <w:rsid w:val="00FE759C"/>
    <w:rsid w:val="00FE7A9C"/>
    <w:rsid w:val="00FF26E8"/>
    <w:rsid w:val="03E0B445"/>
    <w:rsid w:val="065E3249"/>
    <w:rsid w:val="08A4F2DC"/>
    <w:rsid w:val="091F0D80"/>
    <w:rsid w:val="0B5DCEC7"/>
    <w:rsid w:val="0E947662"/>
    <w:rsid w:val="0EFBB450"/>
    <w:rsid w:val="1196793C"/>
    <w:rsid w:val="11C6BA36"/>
    <w:rsid w:val="1253A026"/>
    <w:rsid w:val="130135C4"/>
    <w:rsid w:val="134EAD32"/>
    <w:rsid w:val="14AEA5CF"/>
    <w:rsid w:val="150B07CD"/>
    <w:rsid w:val="17CD166D"/>
    <w:rsid w:val="182BD63F"/>
    <w:rsid w:val="1A1B0935"/>
    <w:rsid w:val="1BB5C9ED"/>
    <w:rsid w:val="254E8E2C"/>
    <w:rsid w:val="25EE4235"/>
    <w:rsid w:val="27C6BFF5"/>
    <w:rsid w:val="2820363E"/>
    <w:rsid w:val="29FE606C"/>
    <w:rsid w:val="2B97E082"/>
    <w:rsid w:val="2C85C6D4"/>
    <w:rsid w:val="30D31BC1"/>
    <w:rsid w:val="33EE017F"/>
    <w:rsid w:val="363D1EC4"/>
    <w:rsid w:val="36B275A8"/>
    <w:rsid w:val="3A5FC469"/>
    <w:rsid w:val="3F175772"/>
    <w:rsid w:val="40BA43FD"/>
    <w:rsid w:val="4124CB05"/>
    <w:rsid w:val="42951369"/>
    <w:rsid w:val="43D7D52D"/>
    <w:rsid w:val="45E7FA9D"/>
    <w:rsid w:val="47EF7EF3"/>
    <w:rsid w:val="4B08C9DD"/>
    <w:rsid w:val="4D8CA8FE"/>
    <w:rsid w:val="4F82F3A1"/>
    <w:rsid w:val="51C1C11E"/>
    <w:rsid w:val="52266A6D"/>
    <w:rsid w:val="525A3AA1"/>
    <w:rsid w:val="5284059B"/>
    <w:rsid w:val="54C75E43"/>
    <w:rsid w:val="557E9286"/>
    <w:rsid w:val="56CBE810"/>
    <w:rsid w:val="5F433AD5"/>
    <w:rsid w:val="61930DC8"/>
    <w:rsid w:val="61DEF392"/>
    <w:rsid w:val="664B5657"/>
    <w:rsid w:val="67127136"/>
    <w:rsid w:val="6B5CEB48"/>
    <w:rsid w:val="6CA95210"/>
    <w:rsid w:val="6F874E1B"/>
    <w:rsid w:val="709680A2"/>
    <w:rsid w:val="76448A5D"/>
    <w:rsid w:val="784A14E6"/>
    <w:rsid w:val="79DB35FD"/>
    <w:rsid w:val="7E99FF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0A8A7C4"/>
  <w15:chartTrackingRefBased/>
  <w15:docId w15:val="{367A14D4-A997-45DC-8D42-1517CB846DF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32"/>
    <w:lsdException w:name="heading 1" w:locked="1" w:uiPriority="0" w:qFormat="1"/>
    <w:lsdException w:name="heading 2" w:locked="1" w:uiPriority="1" w:semiHidden="1" w:unhideWhenUsed="1"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semiHidden="1" w:unhideWhenUsed="1"/>
    <w:lsdException w:name="toc 2" w:locked="1" w:uiPriority="39" w:semiHidden="1" w:unhideWhenUsed="1"/>
    <w:lsdException w:name="toc 3" w:locked="1" w:uiPriority="39" w:semiHidden="1" w:unhideWhenUsed="1"/>
    <w:lsdException w:name="toc 4" w:locked="1" w:uiPriority="39" w:semiHidden="1" w:unhideWhenUsed="1"/>
    <w:lsdException w:name="toc 5" w:locked="1" w:uiPriority="39" w:semiHidden="1" w:unhideWhenUsed="1"/>
    <w:lsdException w:name="toc 6" w:locked="1"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1" w:uiPriority="11" w:semiHidden="1" w:unhideWhenUsed="1"/>
    <w:lsdException w:name="annotation text" w:semiHidden="1" w:unhideWhenUsed="1"/>
    <w:lsdException w:name="header" w:locked="1" w:uiPriority="0" w:semiHidden="1" w:unhideWhenUsed="1"/>
    <w:lsdException w:name="footer" w:locked="1"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qFormat="1"/>
    <w:lsdException w:name="Closing" w:semiHidden="1" w:unhideWhenUsed="1"/>
    <w:lsdException w:name="Signature" w:semiHidden="1" w:unhideWhenUsed="1"/>
    <w:lsdException w:name="Default Paragraph Font" w:uiPriority="1" w:semiHidden="1" w:unhideWhenUsed="1"/>
    <w:lsdException w:name="Body Text" w:uiPriority="0"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0"/>
    <w:rsid w:val="007F0553"/>
    <w:pPr>
      <w:spacing w:after="120"/>
    </w:pPr>
    <w:rPr>
      <w:sz w:val="20"/>
      <w:szCs w:val="20"/>
      <w:lang w:val="en-AU"/>
    </w:rPr>
  </w:style>
  <w:style w:type="paragraph" w:styleId="Heading1">
    <w:name w:val="heading 1"/>
    <w:basedOn w:val="Normal"/>
    <w:next w:val="ParagraphText"/>
    <w:link w:val="Heading1Char"/>
    <w:qFormat/>
    <w:locked/>
    <w:rsid w:val="007C1468"/>
    <w:pPr>
      <w:keepNext/>
      <w:keepLines/>
      <w:numPr>
        <w:numId w:val="8"/>
      </w:numPr>
      <w:spacing w:before="360" w:after="60" w:line="240" w:lineRule="auto"/>
      <w:outlineLvl w:val="0"/>
    </w:pPr>
    <w:rPr>
      <w:rFonts w:asciiTheme="majorHAnsi" w:hAnsiTheme="majorHAnsi" w:eastAsiaTheme="majorEastAsia" w:cstheme="majorBidi"/>
      <w:b/>
      <w:caps/>
      <w:sz w:val="24"/>
      <w:szCs w:val="32"/>
    </w:rPr>
  </w:style>
  <w:style w:type="paragraph" w:styleId="Heading2">
    <w:name w:val="heading 2"/>
    <w:basedOn w:val="Normal"/>
    <w:next w:val="ParagraphText"/>
    <w:link w:val="Heading2Char"/>
    <w:uiPriority w:val="1"/>
    <w:qFormat/>
    <w:locked/>
    <w:rsid w:val="007C1468"/>
    <w:pPr>
      <w:keepNext/>
      <w:keepLines/>
      <w:numPr>
        <w:ilvl w:val="1"/>
        <w:numId w:val="8"/>
      </w:numPr>
      <w:spacing w:before="480" w:after="60" w:line="240" w:lineRule="auto"/>
      <w:outlineLvl w:val="1"/>
    </w:pPr>
    <w:rPr>
      <w:rFonts w:asciiTheme="majorHAnsi" w:hAnsiTheme="majorHAnsi" w:eastAsiaTheme="majorEastAsia" w:cstheme="majorBidi"/>
      <w:b/>
      <w:sz w:val="22"/>
      <w:szCs w:val="26"/>
    </w:rPr>
  </w:style>
  <w:style w:type="paragraph" w:styleId="Heading3">
    <w:name w:val="heading 3"/>
    <w:basedOn w:val="Normal"/>
    <w:next w:val="ParagraphText"/>
    <w:link w:val="Heading3Char"/>
    <w:qFormat/>
    <w:locked/>
    <w:rsid w:val="005D674C"/>
    <w:pPr>
      <w:keepNext/>
      <w:keepLines/>
      <w:numPr>
        <w:ilvl w:val="2"/>
        <w:numId w:val="8"/>
      </w:numPr>
      <w:spacing w:before="600" w:line="240" w:lineRule="auto"/>
      <w:outlineLvl w:val="2"/>
    </w:pPr>
    <w:rPr>
      <w:rFonts w:asciiTheme="majorHAnsi" w:hAnsiTheme="majorHAnsi" w:eastAsiaTheme="majorEastAsia" w:cstheme="majorBidi"/>
      <w:b/>
      <w:sz w:val="24"/>
      <w:szCs w:val="24"/>
    </w:rPr>
  </w:style>
  <w:style w:type="paragraph" w:styleId="Heading4">
    <w:name w:val="heading 4"/>
    <w:basedOn w:val="Normal"/>
    <w:next w:val="ParagraphText"/>
    <w:link w:val="Heading4Char"/>
    <w:qFormat/>
    <w:locked/>
    <w:rsid w:val="005D674C"/>
    <w:pPr>
      <w:keepNext/>
      <w:keepLines/>
      <w:numPr>
        <w:ilvl w:val="3"/>
        <w:numId w:val="8"/>
      </w:numPr>
      <w:spacing w:before="600" w:line="240" w:lineRule="auto"/>
      <w:outlineLvl w:val="3"/>
    </w:pPr>
    <w:rPr>
      <w:rFonts w:ascii="Arial" w:hAnsi="Arial" w:cs="Arial"/>
      <w:b/>
      <w:szCs w:val="18"/>
    </w:rPr>
  </w:style>
  <w:style w:type="paragraph" w:styleId="Heading5">
    <w:name w:val="heading 5"/>
    <w:basedOn w:val="Normal"/>
    <w:next w:val="ParagraphText"/>
    <w:link w:val="Heading5Char"/>
    <w:uiPriority w:val="9"/>
    <w:qFormat/>
    <w:locked/>
    <w:rsid w:val="005D674C"/>
    <w:pPr>
      <w:keepNext/>
      <w:keepLines/>
      <w:spacing w:before="120" w:after="60" w:line="264" w:lineRule="auto"/>
      <w:outlineLvl w:val="4"/>
    </w:pPr>
    <w:rPr>
      <w:b/>
      <w:caps/>
    </w:rPr>
  </w:style>
  <w:style w:type="paragraph" w:styleId="Heading6">
    <w:name w:val="heading 6"/>
    <w:basedOn w:val="ParagraphHeading2"/>
    <w:next w:val="ParagraphText"/>
    <w:link w:val="Heading6Char"/>
    <w:qFormat/>
    <w:locked/>
    <w:rsid w:val="005D674C"/>
    <w:pPr>
      <w:spacing w:after="60"/>
      <w:outlineLvl w:val="5"/>
    </w:pPr>
  </w:style>
  <w:style w:type="paragraph" w:styleId="Heading7">
    <w:name w:val="heading 7"/>
    <w:aliases w:val="Appendix Heading 1"/>
    <w:basedOn w:val="Normal"/>
    <w:next w:val="Heading8"/>
    <w:link w:val="Heading7Char"/>
    <w:qFormat/>
    <w:locked/>
    <w:rsid w:val="007C1468"/>
    <w:pPr>
      <w:keepNext/>
      <w:keepLines/>
      <w:numPr>
        <w:ilvl w:val="6"/>
        <w:numId w:val="8"/>
      </w:numPr>
      <w:spacing w:before="40" w:after="0"/>
      <w:outlineLvl w:val="6"/>
    </w:pPr>
    <w:rPr>
      <w:rFonts w:asciiTheme="majorHAnsi" w:hAnsiTheme="majorHAnsi" w:eastAsiaTheme="majorEastAsia" w:cstheme="majorBidi"/>
      <w:b/>
      <w:iCs/>
      <w:sz w:val="24"/>
    </w:rPr>
  </w:style>
  <w:style w:type="paragraph" w:styleId="Heading8">
    <w:name w:val="heading 8"/>
    <w:aliases w:val="A.1 Appendix Heading 2"/>
    <w:basedOn w:val="Normal"/>
    <w:next w:val="ParagraphText"/>
    <w:link w:val="Heading8Char"/>
    <w:qFormat/>
    <w:locked/>
    <w:rsid w:val="007C1468"/>
    <w:pPr>
      <w:keepNext/>
      <w:keepLines/>
      <w:numPr>
        <w:ilvl w:val="7"/>
        <w:numId w:val="8"/>
      </w:numPr>
      <w:spacing w:before="240" w:after="60" w:line="264" w:lineRule="auto"/>
      <w:outlineLvl w:val="7"/>
    </w:pPr>
    <w:rPr>
      <w:rFonts w:asciiTheme="majorHAnsi" w:hAnsiTheme="majorHAnsi" w:eastAsiaTheme="majorEastAsia" w:cstheme="majorBidi"/>
      <w:b/>
      <w:sz w:val="22"/>
      <w:szCs w:val="21"/>
    </w:rPr>
  </w:style>
  <w:style w:type="paragraph" w:styleId="Heading9">
    <w:name w:val="heading 9"/>
    <w:aliases w:val="A.1.1 Appendix Heading 3"/>
    <w:basedOn w:val="Normal"/>
    <w:next w:val="ParagraphText"/>
    <w:link w:val="Heading9Char"/>
    <w:qFormat/>
    <w:locked/>
    <w:rsid w:val="007C1468"/>
    <w:pPr>
      <w:keepNext/>
      <w:keepLines/>
      <w:numPr>
        <w:ilvl w:val="8"/>
        <w:numId w:val="7"/>
      </w:numPr>
      <w:spacing w:before="240" w:after="60" w:line="264" w:lineRule="auto"/>
      <w:outlineLvl w:val="8"/>
    </w:pPr>
    <w:rPr>
      <w:rFonts w:asciiTheme="majorHAnsi" w:hAnsiTheme="majorHAnsi" w:eastAsiaTheme="majorEastAsia" w:cstheme="majorBidi"/>
      <w:b/>
      <w:iCs/>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Text" w:customStyle="1">
    <w:name w:val="Paragraph Text"/>
    <w:basedOn w:val="Normal"/>
    <w:link w:val="ParagraphTextChar"/>
    <w:qFormat/>
    <w:locked/>
    <w:rsid w:val="005D674C"/>
  </w:style>
  <w:style w:type="character" w:styleId="ParagraphTextChar" w:customStyle="1">
    <w:name w:val="Paragraph Text Char"/>
    <w:basedOn w:val="DefaultParagraphFont"/>
    <w:link w:val="ParagraphText"/>
    <w:rsid w:val="005D674C"/>
    <w:rPr>
      <w:sz w:val="20"/>
      <w:szCs w:val="20"/>
    </w:rPr>
  </w:style>
  <w:style w:type="character" w:styleId="Heading1Char" w:customStyle="1">
    <w:name w:val="Heading 1 Char"/>
    <w:basedOn w:val="DefaultParagraphFont"/>
    <w:link w:val="Heading1"/>
    <w:rsid w:val="007C1468"/>
    <w:rPr>
      <w:rFonts w:asciiTheme="majorHAnsi" w:hAnsiTheme="majorHAnsi" w:eastAsiaTheme="majorEastAsia" w:cstheme="majorBidi"/>
      <w:b/>
      <w:caps/>
      <w:sz w:val="24"/>
      <w:szCs w:val="32"/>
      <w:lang w:val="en-AU"/>
    </w:rPr>
  </w:style>
  <w:style w:type="character" w:styleId="Heading2Char" w:customStyle="1">
    <w:name w:val="Heading 2 Char"/>
    <w:basedOn w:val="DefaultParagraphFont"/>
    <w:link w:val="Heading2"/>
    <w:uiPriority w:val="1"/>
    <w:rsid w:val="007C1468"/>
    <w:rPr>
      <w:rFonts w:asciiTheme="majorHAnsi" w:hAnsiTheme="majorHAnsi" w:eastAsiaTheme="majorEastAsia" w:cstheme="majorBidi"/>
      <w:b/>
      <w:szCs w:val="26"/>
      <w:lang w:val="en-AU"/>
    </w:rPr>
  </w:style>
  <w:style w:type="character" w:styleId="Heading3Char" w:customStyle="1">
    <w:name w:val="Heading 3 Char"/>
    <w:basedOn w:val="DefaultParagraphFont"/>
    <w:link w:val="Heading3"/>
    <w:rsid w:val="005D674C"/>
    <w:rPr>
      <w:rFonts w:asciiTheme="majorHAnsi" w:hAnsiTheme="majorHAnsi" w:eastAsiaTheme="majorEastAsia" w:cstheme="majorBidi"/>
      <w:b/>
      <w:sz w:val="24"/>
      <w:szCs w:val="24"/>
      <w:lang w:val="en-AU"/>
    </w:rPr>
  </w:style>
  <w:style w:type="character" w:styleId="Heading4Char" w:customStyle="1">
    <w:name w:val="Heading 4 Char"/>
    <w:basedOn w:val="DefaultParagraphFont"/>
    <w:link w:val="Heading4"/>
    <w:rsid w:val="005D674C"/>
    <w:rPr>
      <w:rFonts w:ascii="Arial" w:hAnsi="Arial" w:cs="Arial"/>
      <w:b/>
      <w:sz w:val="20"/>
      <w:szCs w:val="18"/>
      <w:lang w:val="en-AU"/>
    </w:rPr>
  </w:style>
  <w:style w:type="character" w:styleId="Heading5Char" w:customStyle="1">
    <w:name w:val="Heading 5 Char"/>
    <w:basedOn w:val="DefaultParagraphFont"/>
    <w:link w:val="Heading5"/>
    <w:uiPriority w:val="19"/>
    <w:semiHidden/>
    <w:rsid w:val="00D6080D"/>
    <w:rPr>
      <w:b/>
      <w:caps/>
      <w:sz w:val="20"/>
      <w:szCs w:val="20"/>
    </w:rPr>
  </w:style>
  <w:style w:type="paragraph" w:styleId="ParagraphHeading2" w:customStyle="1">
    <w:name w:val="Paragraph Heading 2"/>
    <w:basedOn w:val="Normal"/>
    <w:next w:val="ParagraphText"/>
    <w:uiPriority w:val="1"/>
    <w:qFormat/>
    <w:locked/>
    <w:rsid w:val="00BD06A6"/>
    <w:pPr>
      <w:keepNext/>
      <w:keepLines/>
      <w:spacing w:before="120" w:line="264" w:lineRule="auto"/>
    </w:pPr>
    <w:rPr>
      <w:b/>
    </w:rPr>
  </w:style>
  <w:style w:type="character" w:styleId="Heading6Char" w:customStyle="1">
    <w:name w:val="Heading 6 Char"/>
    <w:basedOn w:val="DefaultParagraphFont"/>
    <w:link w:val="Heading6"/>
    <w:rsid w:val="00D6080D"/>
    <w:rPr>
      <w:b/>
      <w:sz w:val="20"/>
      <w:szCs w:val="20"/>
      <w:lang w:val="en-AU"/>
    </w:rPr>
  </w:style>
  <w:style w:type="character" w:styleId="Heading8Char" w:customStyle="1">
    <w:name w:val="Heading 8 Char"/>
    <w:aliases w:val="A.1 Appendix Heading 2 Char"/>
    <w:basedOn w:val="DefaultParagraphFont"/>
    <w:link w:val="Heading8"/>
    <w:rsid w:val="007C1468"/>
    <w:rPr>
      <w:rFonts w:asciiTheme="majorHAnsi" w:hAnsiTheme="majorHAnsi" w:eastAsiaTheme="majorEastAsia" w:cstheme="majorBidi"/>
      <w:b/>
      <w:szCs w:val="21"/>
      <w:lang w:val="en-AU"/>
    </w:rPr>
  </w:style>
  <w:style w:type="character" w:styleId="Heading7Char" w:customStyle="1">
    <w:name w:val="Heading 7 Char"/>
    <w:aliases w:val="Appendix Heading 1 Char"/>
    <w:basedOn w:val="DefaultParagraphFont"/>
    <w:link w:val="Heading7"/>
    <w:rsid w:val="007C1468"/>
    <w:rPr>
      <w:rFonts w:asciiTheme="majorHAnsi" w:hAnsiTheme="majorHAnsi" w:eastAsiaTheme="majorEastAsia" w:cstheme="majorBidi"/>
      <w:b/>
      <w:iCs/>
      <w:sz w:val="24"/>
      <w:szCs w:val="20"/>
      <w:lang w:val="en-AU"/>
    </w:rPr>
  </w:style>
  <w:style w:type="character" w:styleId="Heading9Char" w:customStyle="1">
    <w:name w:val="Heading 9 Char"/>
    <w:aliases w:val="A.1.1 Appendix Heading 3 Char"/>
    <w:basedOn w:val="DefaultParagraphFont"/>
    <w:link w:val="Heading9"/>
    <w:rsid w:val="007C1468"/>
    <w:rPr>
      <w:rFonts w:asciiTheme="majorHAnsi" w:hAnsiTheme="majorHAnsi" w:eastAsiaTheme="majorEastAsia" w:cstheme="majorBidi"/>
      <w:b/>
      <w:iCs/>
      <w:sz w:val="20"/>
      <w:szCs w:val="21"/>
      <w:lang w:val="en-AU"/>
    </w:rPr>
  </w:style>
  <w:style w:type="paragraph" w:styleId="Header">
    <w:name w:val="header"/>
    <w:basedOn w:val="Normal"/>
    <w:next w:val="Normal"/>
    <w:link w:val="HeaderChar"/>
    <w:locked/>
    <w:rsid w:val="00B67F49"/>
    <w:pPr>
      <w:spacing w:after="60"/>
      <w:jc w:val="right"/>
    </w:pPr>
    <w:rPr>
      <w:rFonts w:cs="Arial"/>
      <w:bCs/>
      <w:noProof/>
      <w:color w:val="808080" w:themeColor="background1" w:themeShade="80"/>
      <w:lang w:val="en-US"/>
    </w:rPr>
  </w:style>
  <w:style w:type="character" w:styleId="HeaderChar" w:customStyle="1">
    <w:name w:val="Header Char"/>
    <w:basedOn w:val="DefaultParagraphFont"/>
    <w:link w:val="Header"/>
    <w:rsid w:val="00B67F49"/>
    <w:rPr>
      <w:rFonts w:cs="Arial"/>
      <w:bCs/>
      <w:noProof/>
      <w:color w:val="808080" w:themeColor="background1" w:themeShade="80"/>
      <w:sz w:val="20"/>
      <w:szCs w:val="20"/>
      <w:lang w:val="en-US"/>
    </w:rPr>
  </w:style>
  <w:style w:type="paragraph" w:styleId="Footer">
    <w:name w:val="footer"/>
    <w:basedOn w:val="Normal"/>
    <w:link w:val="FooterChar"/>
    <w:uiPriority w:val="99"/>
    <w:locked/>
    <w:rsid w:val="005D674C"/>
    <w:pPr>
      <w:tabs>
        <w:tab w:val="center" w:pos="4513"/>
        <w:tab w:val="right" w:pos="9026"/>
      </w:tabs>
      <w:spacing w:after="0" w:line="276" w:lineRule="auto"/>
    </w:pPr>
    <w:rPr>
      <w:color w:val="404040" w:themeColor="text1" w:themeTint="BF"/>
      <w:sz w:val="16"/>
      <w:szCs w:val="18"/>
    </w:rPr>
  </w:style>
  <w:style w:type="character" w:styleId="FooterChar" w:customStyle="1">
    <w:name w:val="Footer Char"/>
    <w:basedOn w:val="DefaultParagraphFont"/>
    <w:link w:val="Footer"/>
    <w:uiPriority w:val="99"/>
    <w:rsid w:val="005D674C"/>
    <w:rPr>
      <w:color w:val="404040" w:themeColor="text1" w:themeTint="BF"/>
      <w:sz w:val="16"/>
      <w:szCs w:val="18"/>
    </w:rPr>
  </w:style>
  <w:style w:type="table" w:styleId="TableGrid">
    <w:name w:val="Table Grid"/>
    <w:aliases w:val="Answers Lined Table"/>
    <w:basedOn w:val="TableNormal"/>
    <w:uiPriority w:val="39"/>
    <w:locked/>
    <w:rsid w:val="00AD02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link w:val="ListParagraphChar"/>
    <w:uiPriority w:val="34"/>
    <w:unhideWhenUsed/>
    <w:qFormat/>
    <w:locked/>
    <w:rsid w:val="00AD02F3"/>
    <w:pPr>
      <w:spacing w:after="180" w:line="336" w:lineRule="auto"/>
      <w:ind w:left="720"/>
      <w:contextualSpacing/>
    </w:pPr>
    <w:rPr>
      <w:szCs w:val="18"/>
    </w:rPr>
  </w:style>
  <w:style w:type="paragraph" w:styleId="FooterCentered" w:customStyle="1">
    <w:name w:val="Footer Centered"/>
    <w:basedOn w:val="Footer"/>
    <w:uiPriority w:val="11"/>
    <w:locked/>
    <w:rsid w:val="005D674C"/>
    <w:pPr>
      <w:jc w:val="center"/>
    </w:pPr>
  </w:style>
  <w:style w:type="table" w:styleId="GridTable4-Accent2">
    <w:name w:val="Grid Table 4 Accent 2"/>
    <w:basedOn w:val="TableNormal"/>
    <w:uiPriority w:val="49"/>
    <w:locked/>
    <w:rsid w:val="009F04AE"/>
    <w:pPr>
      <w:spacing w:after="0" w:line="240" w:lineRule="auto"/>
    </w:pPr>
    <w:tblPr>
      <w:tblStyleRowBandSize w:val="1"/>
      <w:tblStyleColBandSize w:val="1"/>
      <w:tblBorders>
        <w:top w:val="single" w:color="949494" w:themeColor="accent2" w:themeTint="99" w:sz="4" w:space="0"/>
        <w:left w:val="single" w:color="949494" w:themeColor="accent2" w:themeTint="99" w:sz="4" w:space="0"/>
        <w:bottom w:val="single" w:color="949494" w:themeColor="accent2" w:themeTint="99" w:sz="4" w:space="0"/>
        <w:right w:val="single" w:color="949494" w:themeColor="accent2" w:themeTint="99" w:sz="4" w:space="0"/>
        <w:insideH w:val="single" w:color="949494" w:themeColor="accent2" w:themeTint="99" w:sz="4" w:space="0"/>
        <w:insideV w:val="single" w:color="949494" w:themeColor="accent2" w:themeTint="99" w:sz="4" w:space="0"/>
      </w:tblBorders>
    </w:tblPr>
    <w:tblStylePr w:type="firstRow">
      <w:rPr>
        <w:b/>
        <w:bCs/>
        <w:color w:val="FFFFFF" w:themeColor="background1"/>
      </w:rPr>
      <w:tblPr/>
      <w:tcPr>
        <w:tcBorders>
          <w:top w:val="single" w:color="4D4D4D" w:themeColor="accent2" w:sz="4" w:space="0"/>
          <w:left w:val="single" w:color="4D4D4D" w:themeColor="accent2" w:sz="4" w:space="0"/>
          <w:bottom w:val="single" w:color="4D4D4D" w:themeColor="accent2" w:sz="4" w:space="0"/>
          <w:right w:val="single" w:color="4D4D4D" w:themeColor="accent2" w:sz="4" w:space="0"/>
          <w:insideH w:val="nil"/>
          <w:insideV w:val="nil"/>
        </w:tcBorders>
        <w:shd w:val="clear" w:color="auto" w:fill="4D4D4D" w:themeFill="accent2"/>
      </w:tcPr>
    </w:tblStylePr>
    <w:tblStylePr w:type="lastRow">
      <w:rPr>
        <w:b/>
        <w:bCs/>
      </w:rPr>
      <w:tblPr/>
      <w:tcPr>
        <w:tcBorders>
          <w:top w:val="double" w:color="4D4D4D" w:themeColor="accent2" w:sz="4" w:space="0"/>
        </w:tcBorders>
      </w:tcPr>
    </w:tblStylePr>
    <w:tblStylePr w:type="firstCol">
      <w:rPr>
        <w:b/>
        <w:bCs/>
      </w:rPr>
    </w:tblStylePr>
    <w:tblStylePr w:type="lastCol">
      <w:rPr>
        <w:b/>
        <w:bCs/>
      </w:rPr>
    </w:tblStylePr>
    <w:tblStylePr w:type="band1Vert">
      <w:tblPr/>
      <w:tcPr>
        <w:shd w:val="clear" w:color="auto" w:fill="DBDBDB" w:themeFill="accent2" w:themeFillTint="33"/>
      </w:tcPr>
    </w:tblStylePr>
    <w:tblStylePr w:type="band1Horz">
      <w:tblPr/>
      <w:tcPr>
        <w:shd w:val="clear" w:color="auto" w:fill="DBDBDB" w:themeFill="accent2" w:themeFillTint="33"/>
      </w:tcPr>
    </w:tblStylePr>
  </w:style>
  <w:style w:type="paragraph" w:styleId="TableText" w:customStyle="1">
    <w:name w:val="Table Text"/>
    <w:basedOn w:val="Normal"/>
    <w:uiPriority w:val="3"/>
    <w:qFormat/>
    <w:rsid w:val="00D81246"/>
    <w:pPr>
      <w:spacing w:before="120"/>
    </w:pPr>
    <w:rPr>
      <w:bCs/>
      <w:sz w:val="12"/>
      <w:szCs w:val="12"/>
    </w:rPr>
  </w:style>
  <w:style w:type="paragraph" w:styleId="CPPPlanCoverTableHeading" w:customStyle="1">
    <w:name w:val="CPP Plan Cover Table Heading"/>
    <w:basedOn w:val="TableText"/>
    <w:uiPriority w:val="99"/>
    <w:semiHidden/>
    <w:unhideWhenUsed/>
    <w:rsid w:val="00F50F14"/>
    <w:rPr>
      <w:b/>
      <w:bCs w:val="0"/>
      <w:color w:val="FFFFFF" w:themeColor="background1"/>
    </w:rPr>
  </w:style>
  <w:style w:type="paragraph" w:styleId="TableTextBold" w:customStyle="1">
    <w:name w:val="Table Text Bold"/>
    <w:basedOn w:val="TableText"/>
    <w:uiPriority w:val="3"/>
    <w:qFormat/>
    <w:rsid w:val="00187355"/>
    <w:rPr>
      <w:b/>
    </w:rPr>
  </w:style>
  <w:style w:type="paragraph" w:styleId="TableBullet1" w:customStyle="1">
    <w:name w:val="Table Bullet 1"/>
    <w:basedOn w:val="TableText"/>
    <w:uiPriority w:val="3"/>
    <w:rsid w:val="00D81246"/>
    <w:pPr>
      <w:numPr>
        <w:numId w:val="2"/>
      </w:numPr>
      <w:spacing w:before="0"/>
    </w:pPr>
  </w:style>
  <w:style w:type="paragraph" w:styleId="TableBullet2" w:customStyle="1">
    <w:name w:val="Table Bullet 2"/>
    <w:basedOn w:val="TableBullet1"/>
    <w:uiPriority w:val="3"/>
    <w:rsid w:val="007E41AA"/>
    <w:pPr>
      <w:numPr>
        <w:numId w:val="1"/>
      </w:numPr>
    </w:pPr>
  </w:style>
  <w:style w:type="paragraph" w:styleId="TableNote" w:customStyle="1">
    <w:name w:val="Table Note"/>
    <w:basedOn w:val="TableText"/>
    <w:next w:val="Normal"/>
    <w:uiPriority w:val="3"/>
    <w:rsid w:val="00E64442"/>
    <w:pPr>
      <w:spacing w:after="240" w:line="240" w:lineRule="auto"/>
    </w:pPr>
    <w:rPr>
      <w:noProof/>
      <w:sz w:val="16"/>
    </w:rPr>
  </w:style>
  <w:style w:type="table" w:styleId="Fuller" w:customStyle="1">
    <w:name w:val="Fuller"/>
    <w:basedOn w:val="TableNormal"/>
    <w:uiPriority w:val="99"/>
    <w:locked/>
    <w:rsid w:val="00F50F14"/>
    <w:pPr>
      <w:spacing w:after="0" w:line="240" w:lineRule="auto"/>
    </w:pPr>
    <w:rPr>
      <w:color w:val="4D4D4D" w:themeColor="text2"/>
      <w:sz w:val="12"/>
    </w:rPr>
    <w:tblPr>
      <w:tblStyleRowBandSize w:val="1"/>
      <w:tblBorders>
        <w:bottom w:val="single" w:color="4D4D4D" w:themeColor="text2" w:sz="4" w:space="0"/>
      </w:tblBorders>
    </w:tblPr>
    <w:tblStylePr w:type="firstRow">
      <w:rPr>
        <w:rFonts w:asciiTheme="majorHAnsi" w:hAnsiTheme="majorHAnsi"/>
        <w:b/>
        <w:color w:val="FFFFFF" w:themeColor="background1"/>
        <w:sz w:val="12"/>
      </w:rPr>
      <w:tblPr/>
      <w:tcPr>
        <w:tcBorders>
          <w:top w:val="nil"/>
          <w:left w:val="nil"/>
          <w:bottom w:val="nil"/>
          <w:right w:val="nil"/>
          <w:insideH w:val="nil"/>
          <w:insideV w:val="nil"/>
          <w:tl2br w:val="nil"/>
          <w:tr2bl w:val="nil"/>
        </w:tcBorders>
        <w:shd w:val="clear" w:color="auto" w:fill="4D4D4D" w:themeFill="text2"/>
      </w:tcPr>
    </w:tblStylePr>
    <w:tblStylePr w:type="band1Horz">
      <w:tblPr/>
      <w:tcPr>
        <w:shd w:val="clear" w:color="auto" w:fill="DBDBDB" w:themeFill="text2" w:themeFillTint="33"/>
      </w:tcPr>
    </w:tblStylePr>
    <w:tblStylePr w:type="band2Horz">
      <w:tblPr/>
      <w:tcPr>
        <w:shd w:val="clear" w:color="auto" w:fill="FFFFFF" w:themeFill="background1"/>
      </w:tcPr>
    </w:tblStylePr>
  </w:style>
  <w:style w:type="paragraph" w:styleId="FootnoteText">
    <w:name w:val="footnote text"/>
    <w:basedOn w:val="Normal"/>
    <w:link w:val="FootnoteTextChar"/>
    <w:uiPriority w:val="11"/>
    <w:locked/>
    <w:rsid w:val="005D674C"/>
    <w:pPr>
      <w:spacing w:after="0" w:line="240" w:lineRule="auto"/>
    </w:pPr>
    <w:rPr>
      <w:color w:val="4D4D4D" w:themeColor="text2"/>
      <w:sz w:val="16"/>
    </w:rPr>
  </w:style>
  <w:style w:type="character" w:styleId="FootnoteTextChar" w:customStyle="1">
    <w:name w:val="Footnote Text Char"/>
    <w:basedOn w:val="DefaultParagraphFont"/>
    <w:link w:val="FootnoteText"/>
    <w:uiPriority w:val="11"/>
    <w:rsid w:val="005D674C"/>
    <w:rPr>
      <w:color w:val="4D4D4D" w:themeColor="text2"/>
      <w:sz w:val="16"/>
      <w:szCs w:val="20"/>
    </w:rPr>
  </w:style>
  <w:style w:type="character" w:styleId="FootnoteReference">
    <w:name w:val="footnote reference"/>
    <w:basedOn w:val="DefaultParagraphFont"/>
    <w:uiPriority w:val="99"/>
    <w:semiHidden/>
    <w:unhideWhenUsed/>
    <w:rsid w:val="005D674C"/>
    <w:rPr>
      <w:vertAlign w:val="superscript"/>
    </w:rPr>
  </w:style>
  <w:style w:type="table" w:styleId="TableGridLight">
    <w:name w:val="Grid Table Light"/>
    <w:basedOn w:val="TableNormal"/>
    <w:uiPriority w:val="40"/>
    <w:locked/>
    <w:rsid w:val="00D115B5"/>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PlanCoverTitle" w:customStyle="1">
    <w:name w:val="Plan Cover Title"/>
    <w:basedOn w:val="Normal"/>
    <w:uiPriority w:val="4"/>
    <w:qFormat/>
    <w:locked/>
    <w:rsid w:val="007C1468"/>
    <w:pPr>
      <w:spacing w:after="0" w:line="240" w:lineRule="auto"/>
    </w:pPr>
    <w:rPr>
      <w:rFonts w:ascii="Arial" w:hAnsi="Arial" w:cs="Arial"/>
      <w:b/>
      <w:color w:val="4D4D4D" w:themeColor="text2"/>
      <w:sz w:val="40"/>
      <w:szCs w:val="40"/>
    </w:rPr>
  </w:style>
  <w:style w:type="paragraph" w:styleId="PlanCoverProjectName" w:customStyle="1">
    <w:name w:val="Plan Cover Project Name"/>
    <w:basedOn w:val="Normal"/>
    <w:uiPriority w:val="4"/>
    <w:qFormat/>
    <w:locked/>
    <w:rsid w:val="00E24208"/>
    <w:pPr>
      <w:spacing w:before="840" w:after="240" w:line="240" w:lineRule="auto"/>
    </w:pPr>
    <w:rPr>
      <w:rFonts w:ascii="Arial" w:hAnsi="Arial" w:cs="Arial"/>
      <w:b/>
      <w:color w:val="9B243E" w:themeColor="accent1"/>
      <w:sz w:val="48"/>
    </w:rPr>
  </w:style>
  <w:style w:type="paragraph" w:styleId="PlanCoverDocRef" w:customStyle="1">
    <w:name w:val="Plan Cover Doc Ref"/>
    <w:basedOn w:val="Normal"/>
    <w:uiPriority w:val="4"/>
    <w:qFormat/>
    <w:locked/>
    <w:rsid w:val="00D81246"/>
    <w:pPr>
      <w:spacing w:before="120" w:after="60" w:line="240" w:lineRule="auto"/>
    </w:pPr>
  </w:style>
  <w:style w:type="paragraph" w:styleId="CoverText" w:customStyle="1">
    <w:name w:val="Cover Text"/>
    <w:basedOn w:val="TableText"/>
    <w:uiPriority w:val="39"/>
    <w:semiHidden/>
    <w:qFormat/>
    <w:rsid w:val="0043558E"/>
    <w:pPr>
      <w:framePr w:hSpace="181" w:wrap="around" w:hAnchor="margin" w:yAlign="bottom"/>
      <w:spacing w:before="0" w:after="240" w:line="240" w:lineRule="auto"/>
      <w:ind w:left="680"/>
    </w:pPr>
    <w:rPr>
      <w:rFonts w:asciiTheme="majorHAnsi" w:hAnsiTheme="majorHAnsi"/>
      <w:b/>
      <w:color w:val="FFFFFF" w:themeColor="background1"/>
      <w:spacing w:val="-24"/>
      <w:sz w:val="48"/>
      <w:szCs w:val="48"/>
    </w:rPr>
  </w:style>
  <w:style w:type="paragraph" w:styleId="CoverSubText" w:customStyle="1">
    <w:name w:val="Cover Sub Text"/>
    <w:basedOn w:val="CoverText"/>
    <w:uiPriority w:val="39"/>
    <w:semiHidden/>
    <w:qFormat/>
    <w:rsid w:val="0043558E"/>
    <w:pPr>
      <w:framePr w:wrap="around"/>
      <w:spacing w:after="480"/>
    </w:pPr>
    <w:rPr>
      <w:b w:val="0"/>
      <w:spacing w:val="0"/>
      <w:sz w:val="24"/>
    </w:rPr>
  </w:style>
  <w:style w:type="table" w:styleId="PlainTable5">
    <w:name w:val="Plain Table 5"/>
    <w:basedOn w:val="TableNormal"/>
    <w:uiPriority w:val="45"/>
    <w:locked/>
    <w:rsid w:val="0043558E"/>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1">
    <w:name w:val="toc 1"/>
    <w:basedOn w:val="Normal"/>
    <w:next w:val="Normal"/>
    <w:autoRedefine/>
    <w:uiPriority w:val="39"/>
    <w:unhideWhenUsed/>
    <w:locked/>
    <w:rsid w:val="00E24208"/>
    <w:pPr>
      <w:tabs>
        <w:tab w:val="right" w:leader="dot" w:pos="9582"/>
      </w:tabs>
      <w:spacing w:line="240" w:lineRule="auto"/>
      <w:ind w:left="567" w:right="567" w:hanging="567"/>
    </w:pPr>
    <w:rPr>
      <w:b/>
      <w:caps/>
      <w:noProof/>
    </w:rPr>
  </w:style>
  <w:style w:type="paragraph" w:styleId="TOC2">
    <w:name w:val="toc 2"/>
    <w:basedOn w:val="Normal"/>
    <w:next w:val="Normal"/>
    <w:autoRedefine/>
    <w:uiPriority w:val="39"/>
    <w:unhideWhenUsed/>
    <w:locked/>
    <w:rsid w:val="00D0199A"/>
    <w:pPr>
      <w:tabs>
        <w:tab w:val="left" w:pos="567"/>
        <w:tab w:val="right" w:leader="dot" w:pos="9582"/>
      </w:tabs>
      <w:spacing w:line="240" w:lineRule="auto"/>
      <w:ind w:right="567"/>
    </w:pPr>
    <w:rPr>
      <w:noProof/>
    </w:rPr>
  </w:style>
  <w:style w:type="paragraph" w:styleId="TOC3">
    <w:name w:val="toc 3"/>
    <w:basedOn w:val="Normal"/>
    <w:next w:val="Normal"/>
    <w:autoRedefine/>
    <w:uiPriority w:val="39"/>
    <w:unhideWhenUsed/>
    <w:locked/>
    <w:rsid w:val="00D0199A"/>
    <w:pPr>
      <w:tabs>
        <w:tab w:val="left" w:pos="567"/>
        <w:tab w:val="right" w:leader="dot" w:pos="9582"/>
      </w:tabs>
      <w:spacing w:line="240" w:lineRule="auto"/>
    </w:pPr>
    <w:rPr>
      <w:noProof/>
    </w:rPr>
  </w:style>
  <w:style w:type="paragraph" w:styleId="TOC4">
    <w:name w:val="toc 4"/>
    <w:basedOn w:val="TOC1"/>
    <w:next w:val="Normal"/>
    <w:autoRedefine/>
    <w:uiPriority w:val="39"/>
    <w:unhideWhenUsed/>
    <w:locked/>
    <w:rsid w:val="00610887"/>
    <w:pPr>
      <w:tabs>
        <w:tab w:val="left" w:pos="1418"/>
      </w:tabs>
      <w:spacing w:after="100"/>
      <w:ind w:left="1428" w:hanging="1428"/>
    </w:pPr>
    <w:rPr>
      <w:b w:val="0"/>
      <w:caps w:val="0"/>
    </w:rPr>
  </w:style>
  <w:style w:type="paragraph" w:styleId="TOC5">
    <w:name w:val="toc 5"/>
    <w:basedOn w:val="TOC2"/>
    <w:next w:val="Normal"/>
    <w:autoRedefine/>
    <w:uiPriority w:val="39"/>
    <w:locked/>
    <w:rsid w:val="006A5A76"/>
    <w:pPr>
      <w:tabs>
        <w:tab w:val="right" w:leader="dot" w:pos="10762"/>
      </w:tabs>
    </w:pPr>
  </w:style>
  <w:style w:type="paragraph" w:styleId="TOC6">
    <w:name w:val="toc 6"/>
    <w:basedOn w:val="TOC3"/>
    <w:next w:val="Normal"/>
    <w:autoRedefine/>
    <w:uiPriority w:val="39"/>
    <w:locked/>
    <w:rsid w:val="006A5A76"/>
    <w:pPr>
      <w:spacing w:after="100"/>
    </w:pPr>
    <w:rPr>
      <w:rFonts w:eastAsiaTheme="minorEastAsia"/>
      <w:sz w:val="22"/>
      <w:szCs w:val="22"/>
      <w:lang w:eastAsia="en-GB"/>
    </w:rPr>
  </w:style>
  <w:style w:type="character" w:styleId="Hyperlink">
    <w:name w:val="Hyperlink"/>
    <w:basedOn w:val="DefaultParagraphFont"/>
    <w:uiPriority w:val="99"/>
    <w:unhideWhenUsed/>
    <w:rsid w:val="00CC15C6"/>
    <w:rPr>
      <w:color w:val="4D4D4D" w:themeColor="hyperlink"/>
      <w:u w:val="single"/>
    </w:rPr>
  </w:style>
  <w:style w:type="paragraph" w:styleId="Between" w:customStyle="1">
    <w:name w:val="Between"/>
    <w:basedOn w:val="Normal"/>
    <w:uiPriority w:val="4"/>
    <w:rsid w:val="00A32778"/>
    <w:pPr>
      <w:spacing w:after="0" w:line="240" w:lineRule="auto"/>
    </w:pPr>
    <w:rPr>
      <w:sz w:val="12"/>
    </w:rPr>
  </w:style>
  <w:style w:type="paragraph" w:styleId="GreyParagraphText" w:customStyle="1">
    <w:name w:val="Grey Paragraph Text"/>
    <w:basedOn w:val="Normal"/>
    <w:uiPriority w:val="12"/>
    <w:semiHidden/>
    <w:rsid w:val="00A32778"/>
    <w:pPr>
      <w:spacing w:before="120" w:after="60" w:line="240" w:lineRule="auto"/>
    </w:pPr>
    <w:rPr>
      <w:color w:val="4D4D4D" w:themeColor="text2"/>
    </w:rPr>
  </w:style>
  <w:style w:type="paragraph" w:styleId="Profilename" w:customStyle="1">
    <w:name w:val="Profile name"/>
    <w:basedOn w:val="Normal"/>
    <w:uiPriority w:val="11"/>
    <w:semiHidden/>
    <w:rsid w:val="00314383"/>
    <w:pPr>
      <w:spacing w:line="240" w:lineRule="auto"/>
    </w:pPr>
    <w:rPr>
      <w:b/>
      <w:caps/>
      <w:color w:val="4D4D4D" w:themeColor="text2"/>
      <w:sz w:val="32"/>
    </w:rPr>
  </w:style>
  <w:style w:type="paragraph" w:styleId="GreyParagraphTextLarge" w:customStyle="1">
    <w:name w:val="Grey Paragraph Text Large"/>
    <w:basedOn w:val="GreyParagraphText"/>
    <w:uiPriority w:val="12"/>
    <w:semiHidden/>
    <w:rsid w:val="004A7933"/>
    <w:rPr>
      <w:b/>
      <w:noProof/>
      <w:sz w:val="28"/>
    </w:rPr>
  </w:style>
  <w:style w:type="paragraph" w:styleId="ProfileRole" w:customStyle="1">
    <w:name w:val="Profile Role"/>
    <w:basedOn w:val="Normal"/>
    <w:uiPriority w:val="11"/>
    <w:semiHidden/>
    <w:rsid w:val="00E956B5"/>
    <w:pPr>
      <w:spacing w:line="240" w:lineRule="auto"/>
    </w:pPr>
    <w:rPr>
      <w:color w:val="9B243E" w:themeColor="accent1"/>
      <w:sz w:val="32"/>
    </w:rPr>
  </w:style>
  <w:style w:type="paragraph" w:styleId="ProfileExperience" w:customStyle="1">
    <w:name w:val="Profile Experience"/>
    <w:basedOn w:val="Normal"/>
    <w:uiPriority w:val="11"/>
    <w:semiHidden/>
    <w:rsid w:val="00A32778"/>
    <w:pPr>
      <w:spacing w:after="0" w:line="240" w:lineRule="auto"/>
    </w:pPr>
    <w:rPr>
      <w:color w:val="4D4D4D" w:themeColor="text2"/>
      <w:sz w:val="24"/>
    </w:rPr>
  </w:style>
  <w:style w:type="paragraph" w:styleId="ProjectSummaryHeading" w:customStyle="1">
    <w:name w:val="Project Summary Heading"/>
    <w:basedOn w:val="GreyParagraphText"/>
    <w:uiPriority w:val="11"/>
    <w:semiHidden/>
    <w:qFormat/>
    <w:rsid w:val="00FB2EA4"/>
    <w:rPr>
      <w:b/>
      <w:caps/>
      <w:noProof/>
      <w:color w:val="9B243E" w:themeColor="accent1"/>
      <w:sz w:val="32"/>
    </w:rPr>
  </w:style>
  <w:style w:type="paragraph" w:styleId="GreyParagraphHeading" w:customStyle="1">
    <w:name w:val="Grey Paragraph Heading"/>
    <w:basedOn w:val="GreyParagraphText"/>
    <w:uiPriority w:val="12"/>
    <w:semiHidden/>
    <w:rsid w:val="00FB2EA4"/>
    <w:pPr>
      <w:spacing w:before="240"/>
    </w:pPr>
  </w:style>
  <w:style w:type="paragraph" w:styleId="ProjectsummaryTitle" w:customStyle="1">
    <w:name w:val="Project summary Title"/>
    <w:basedOn w:val="Profilename"/>
    <w:uiPriority w:val="11"/>
    <w:semiHidden/>
    <w:rsid w:val="0063787A"/>
    <w:pPr>
      <w:spacing w:after="40"/>
    </w:pPr>
    <w:rPr>
      <w:b w:val="0"/>
      <w:color w:val="9B243E" w:themeColor="accent1"/>
      <w:sz w:val="20"/>
    </w:rPr>
  </w:style>
  <w:style w:type="paragraph" w:styleId="ProjectSummaryText" w:customStyle="1">
    <w:name w:val="Project Summary Text"/>
    <w:basedOn w:val="Profilename"/>
    <w:uiPriority w:val="11"/>
    <w:semiHidden/>
    <w:qFormat/>
    <w:rsid w:val="0063787A"/>
    <w:pPr>
      <w:spacing w:after="240"/>
    </w:pPr>
    <w:rPr>
      <w:b w:val="0"/>
      <w:caps w:val="0"/>
      <w:sz w:val="20"/>
    </w:rPr>
  </w:style>
  <w:style w:type="paragraph" w:styleId="ProjectSummaryTitle0" w:customStyle="1">
    <w:name w:val="Project Summary Title"/>
    <w:basedOn w:val="Normal"/>
    <w:uiPriority w:val="11"/>
    <w:semiHidden/>
    <w:rsid w:val="00A32778"/>
    <w:pPr>
      <w:framePr w:w="4253" w:wrap="around" w:hAnchor="margin" w:yAlign="bottom"/>
      <w:spacing w:before="120" w:after="60" w:line="240" w:lineRule="auto"/>
    </w:pPr>
    <w:rPr>
      <w:b/>
      <w:color w:val="FFFFFF" w:themeColor="background1"/>
      <w:sz w:val="48"/>
      <w:szCs w:val="48"/>
    </w:rPr>
  </w:style>
  <w:style w:type="paragraph" w:styleId="ProjectSummarySubtitle" w:customStyle="1">
    <w:name w:val="Project Summary Subtitle"/>
    <w:basedOn w:val="ProjectSummaryTitle0"/>
    <w:uiPriority w:val="11"/>
    <w:semiHidden/>
    <w:rsid w:val="00637E42"/>
    <w:pPr>
      <w:framePr w:h="1599" w:wrap="around" w:hAnchor="page" w:vAnchor="page" w:x="568" w:y="14097" w:anchorLock="1"/>
      <w:spacing w:after="0"/>
    </w:pPr>
    <w:rPr>
      <w:b w:val="0"/>
      <w:sz w:val="24"/>
    </w:rPr>
  </w:style>
  <w:style w:type="paragraph" w:styleId="GreyParagraghText" w:customStyle="1">
    <w:name w:val="Grey Paragragh Text"/>
    <w:basedOn w:val="Normal"/>
    <w:uiPriority w:val="12"/>
    <w:semiHidden/>
    <w:rsid w:val="00A32778"/>
    <w:pPr>
      <w:spacing w:after="80" w:line="240" w:lineRule="auto"/>
    </w:pPr>
    <w:rPr>
      <w:color w:val="4D4D4D" w:themeColor="text2"/>
    </w:rPr>
  </w:style>
  <w:style w:type="character" w:styleId="PlanCoverProjectNo" w:customStyle="1">
    <w:name w:val="Plan Cover Project No."/>
    <w:basedOn w:val="DefaultParagraphFont"/>
    <w:uiPriority w:val="4"/>
    <w:qFormat/>
    <w:locked/>
    <w:rsid w:val="00CB3C96"/>
    <w:rPr>
      <w:b/>
    </w:rPr>
  </w:style>
  <w:style w:type="paragraph" w:styleId="Caption">
    <w:name w:val="caption"/>
    <w:basedOn w:val="CPPPlanCoverTableHeading"/>
    <w:next w:val="Normal"/>
    <w:unhideWhenUsed/>
    <w:qFormat/>
    <w:locked/>
    <w:rsid w:val="003C4E34"/>
  </w:style>
  <w:style w:type="paragraph" w:styleId="BalloonText">
    <w:name w:val="Balloon Text"/>
    <w:basedOn w:val="Normal"/>
    <w:link w:val="BalloonTextChar"/>
    <w:uiPriority w:val="99"/>
    <w:semiHidden/>
    <w:unhideWhenUsed/>
    <w:rsid w:val="0055226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52268"/>
    <w:rPr>
      <w:rFonts w:ascii="Segoe UI" w:hAnsi="Segoe UI" w:cs="Segoe UI"/>
      <w:sz w:val="18"/>
      <w:szCs w:val="18"/>
    </w:rPr>
  </w:style>
  <w:style w:type="paragraph" w:styleId="ParagraphHeading1" w:customStyle="1">
    <w:name w:val="Paragraph Heading 1"/>
    <w:basedOn w:val="Normal"/>
    <w:next w:val="ParagraphText"/>
    <w:uiPriority w:val="1"/>
    <w:qFormat/>
    <w:locked/>
    <w:rsid w:val="00BD06A6"/>
    <w:pPr>
      <w:keepNext/>
      <w:numPr>
        <w:ilvl w:val="4"/>
        <w:numId w:val="8"/>
      </w:numPr>
      <w:spacing w:before="120" w:line="264" w:lineRule="auto"/>
    </w:pPr>
    <w:rPr>
      <w:b/>
      <w:caps/>
    </w:rPr>
  </w:style>
  <w:style w:type="paragraph" w:styleId="FooterRight" w:customStyle="1">
    <w:name w:val="Footer Right"/>
    <w:basedOn w:val="Footer"/>
    <w:uiPriority w:val="11"/>
    <w:rsid w:val="005D674C"/>
    <w:pPr>
      <w:jc w:val="right"/>
    </w:pPr>
  </w:style>
  <w:style w:type="paragraph" w:styleId="TOCHeading">
    <w:name w:val="TOC Heading"/>
    <w:basedOn w:val="Heading1"/>
    <w:next w:val="Normal"/>
    <w:uiPriority w:val="39"/>
    <w:unhideWhenUsed/>
    <w:rsid w:val="00D0199A"/>
    <w:pPr>
      <w:numPr>
        <w:numId w:val="0"/>
      </w:numPr>
      <w:spacing w:before="240" w:after="240" w:line="259" w:lineRule="auto"/>
      <w:outlineLvl w:val="9"/>
    </w:pPr>
    <w:rPr>
      <w:lang w:val="en-US"/>
    </w:rPr>
  </w:style>
  <w:style w:type="paragraph" w:styleId="TOC7">
    <w:name w:val="toc 7"/>
    <w:basedOn w:val="Normal"/>
    <w:next w:val="Normal"/>
    <w:autoRedefine/>
    <w:uiPriority w:val="39"/>
    <w:unhideWhenUsed/>
    <w:rsid w:val="00610887"/>
    <w:pPr>
      <w:tabs>
        <w:tab w:val="left" w:pos="1428"/>
        <w:tab w:val="right" w:leader="dot" w:pos="9582"/>
        <w:tab w:val="right" w:leader="dot" w:pos="9628"/>
      </w:tabs>
      <w:ind w:left="1418" w:right="567" w:hanging="1418"/>
    </w:pPr>
    <w:rPr>
      <w:b/>
    </w:rPr>
  </w:style>
  <w:style w:type="paragraph" w:styleId="TOC8">
    <w:name w:val="toc 8"/>
    <w:basedOn w:val="Normal"/>
    <w:next w:val="Normal"/>
    <w:autoRedefine/>
    <w:uiPriority w:val="39"/>
    <w:unhideWhenUsed/>
    <w:rsid w:val="00610887"/>
    <w:pPr>
      <w:tabs>
        <w:tab w:val="right" w:leader="dot" w:pos="9582"/>
      </w:tabs>
      <w:ind w:left="567" w:right="567" w:hanging="567"/>
    </w:pPr>
  </w:style>
  <w:style w:type="paragraph" w:styleId="TOC9">
    <w:name w:val="toc 9"/>
    <w:basedOn w:val="Normal"/>
    <w:next w:val="Normal"/>
    <w:autoRedefine/>
    <w:uiPriority w:val="39"/>
    <w:unhideWhenUsed/>
    <w:rsid w:val="00F52C2D"/>
    <w:pPr>
      <w:tabs>
        <w:tab w:val="right" w:leader="dot" w:pos="9582"/>
        <w:tab w:val="right" w:leader="dot" w:pos="9628"/>
      </w:tabs>
      <w:ind w:left="567" w:right="567" w:hanging="567"/>
    </w:pPr>
  </w:style>
  <w:style w:type="paragraph" w:styleId="Bullet1" w:customStyle="1">
    <w:name w:val="Bullet 1"/>
    <w:uiPriority w:val="2"/>
    <w:qFormat/>
    <w:rsid w:val="00D81246"/>
    <w:pPr>
      <w:numPr>
        <w:numId w:val="3"/>
      </w:numPr>
      <w:spacing w:after="120"/>
    </w:pPr>
    <w:rPr>
      <w:sz w:val="20"/>
      <w:szCs w:val="20"/>
      <w:lang w:val="en-AU"/>
    </w:rPr>
  </w:style>
  <w:style w:type="paragraph" w:styleId="Bullet2" w:customStyle="1">
    <w:name w:val="Bullet 2"/>
    <w:uiPriority w:val="2"/>
    <w:qFormat/>
    <w:rsid w:val="006670D5"/>
    <w:pPr>
      <w:numPr>
        <w:numId w:val="4"/>
      </w:numPr>
      <w:spacing w:after="120"/>
    </w:pPr>
    <w:rPr>
      <w:sz w:val="20"/>
      <w:szCs w:val="20"/>
      <w:lang w:val="en-AU"/>
    </w:rPr>
  </w:style>
  <w:style w:type="paragraph" w:styleId="Bullet3" w:customStyle="1">
    <w:name w:val="Bullet 3"/>
    <w:uiPriority w:val="2"/>
    <w:qFormat/>
    <w:rsid w:val="006670D5"/>
    <w:pPr>
      <w:numPr>
        <w:numId w:val="5"/>
      </w:numPr>
      <w:spacing w:after="120"/>
    </w:pPr>
    <w:rPr>
      <w:sz w:val="20"/>
      <w:szCs w:val="20"/>
      <w:lang w:val="en-AU"/>
    </w:rPr>
  </w:style>
  <w:style w:type="paragraph" w:styleId="Bullet4" w:customStyle="1">
    <w:name w:val="Bullet 4"/>
    <w:uiPriority w:val="2"/>
    <w:qFormat/>
    <w:rsid w:val="00A24101"/>
    <w:pPr>
      <w:numPr>
        <w:numId w:val="6"/>
      </w:numPr>
      <w:spacing w:after="120"/>
    </w:pPr>
    <w:rPr>
      <w:sz w:val="20"/>
      <w:szCs w:val="20"/>
      <w:lang w:val="en-AU"/>
    </w:rPr>
  </w:style>
  <w:style w:type="paragraph" w:styleId="TableHeading" w:customStyle="1">
    <w:name w:val="Table Heading"/>
    <w:basedOn w:val="Normal"/>
    <w:uiPriority w:val="3"/>
    <w:qFormat/>
    <w:rsid w:val="00555A05"/>
    <w:pPr>
      <w:spacing w:before="120"/>
    </w:pPr>
    <w:rPr>
      <w:b/>
      <w:color w:val="FFFFFF" w:themeColor="background1"/>
      <w:sz w:val="16"/>
      <w:szCs w:val="12"/>
    </w:rPr>
  </w:style>
  <w:style w:type="character" w:styleId="Client" w:customStyle="1">
    <w:name w:val="Client"/>
    <w:basedOn w:val="DefaultParagraphFont"/>
    <w:uiPriority w:val="7"/>
    <w:rsid w:val="00E24208"/>
  </w:style>
  <w:style w:type="character" w:styleId="ProjectNumber" w:customStyle="1">
    <w:name w:val="Project Number"/>
    <w:basedOn w:val="PlanCoverProjectNo"/>
    <w:uiPriority w:val="7"/>
    <w:rsid w:val="00E24208"/>
    <w:rPr>
      <w:rFonts w:ascii="Arial" w:hAnsi="Arial" w:cs="Arial"/>
      <w:b/>
    </w:rPr>
  </w:style>
  <w:style w:type="character" w:styleId="ProjectName" w:customStyle="1">
    <w:name w:val="Project Name"/>
    <w:basedOn w:val="DefaultParagraphFont"/>
    <w:uiPriority w:val="7"/>
    <w:rsid w:val="00E24208"/>
  </w:style>
  <w:style w:type="paragraph" w:styleId="HeaderTitle" w:customStyle="1">
    <w:name w:val="Header Title"/>
    <w:basedOn w:val="Header"/>
    <w:next w:val="Header"/>
    <w:uiPriority w:val="11"/>
    <w:rsid w:val="00B67F49"/>
    <w:rPr>
      <w:b/>
      <w:sz w:val="28"/>
    </w:rPr>
  </w:style>
  <w:style w:type="paragraph" w:styleId="TableWhiteHeading" w:customStyle="1">
    <w:name w:val="Table White Heading"/>
    <w:basedOn w:val="Normal"/>
    <w:uiPriority w:val="3"/>
    <w:qFormat/>
    <w:rsid w:val="00BD06A6"/>
    <w:pPr>
      <w:spacing w:before="120" w:line="240" w:lineRule="auto"/>
    </w:pPr>
    <w:rPr>
      <w:b/>
      <w:color w:val="FFFFFF" w:themeColor="background1"/>
      <w:szCs w:val="18"/>
    </w:rPr>
  </w:style>
  <w:style w:type="paragraph" w:styleId="NormalWeb">
    <w:name w:val="Normal (Web)"/>
    <w:basedOn w:val="Normal"/>
    <w:uiPriority w:val="99"/>
    <w:rsid w:val="00420DCE"/>
    <w:pPr>
      <w:numPr>
        <w:numId w:val="9"/>
      </w:numPr>
      <w:tabs>
        <w:tab w:val="clear" w:pos="360"/>
      </w:tabs>
      <w:spacing w:before="100" w:beforeAutospacing="1" w:after="100" w:afterAutospacing="1" w:line="240" w:lineRule="auto"/>
    </w:pPr>
    <w:rPr>
      <w:rFonts w:ascii="Times New Roman" w:hAnsi="Times New Roman" w:eastAsia="MS Mincho" w:cs="Times New Roman"/>
      <w:sz w:val="24"/>
      <w:szCs w:val="24"/>
      <w:lang w:eastAsia="ja-JP"/>
    </w:rPr>
  </w:style>
  <w:style w:type="paragraph" w:styleId="b12a" w:customStyle="1">
    <w:name w:val="b12a"/>
    <w:basedOn w:val="Normal"/>
    <w:qFormat/>
    <w:rsid w:val="00420DCE"/>
    <w:pPr>
      <w:tabs>
        <w:tab w:val="left" w:pos="426"/>
        <w:tab w:val="left" w:pos="1843"/>
        <w:tab w:val="right" w:pos="9356"/>
      </w:tabs>
      <w:spacing w:after="60" w:line="240" w:lineRule="auto"/>
    </w:pPr>
    <w:rPr>
      <w:rFonts w:ascii="Verdana" w:hAnsi="Verdana" w:eastAsia="Times New Roman" w:cs="Times New Roman"/>
      <w:sz w:val="18"/>
    </w:rPr>
  </w:style>
  <w:style w:type="paragraph" w:styleId="Index1">
    <w:name w:val="index 1"/>
    <w:basedOn w:val="Normal"/>
    <w:next w:val="Normal"/>
    <w:uiPriority w:val="99"/>
    <w:semiHidden/>
    <w:rsid w:val="00420DCE"/>
    <w:pPr>
      <w:tabs>
        <w:tab w:val="right" w:leader="dot" w:pos="9629"/>
      </w:tabs>
      <w:spacing w:line="240" w:lineRule="auto"/>
      <w:ind w:left="202" w:hanging="202"/>
    </w:pPr>
    <w:rPr>
      <w:rFonts w:ascii="Verdana" w:hAnsi="Verdana" w:eastAsia="Times New Roman" w:cs="Times New Roman"/>
    </w:rPr>
  </w:style>
  <w:style w:type="paragraph" w:styleId="Level2heading" w:customStyle="1">
    <w:name w:val="Level 2 heading"/>
    <w:basedOn w:val="Heading2"/>
    <w:link w:val="Level2headingChar"/>
    <w:qFormat/>
    <w:rsid w:val="00B7396A"/>
    <w:pPr>
      <w:numPr>
        <w:numId w:val="11"/>
      </w:numPr>
      <w:tabs>
        <w:tab w:val="left" w:pos="1134"/>
      </w:tabs>
      <w:spacing w:before="40" w:after="0" w:line="259" w:lineRule="auto"/>
    </w:pPr>
    <w:rPr>
      <w:rFonts w:ascii="Verdana" w:hAnsi="Verdana"/>
      <w:b w:val="0"/>
      <w:lang w:val="en-US"/>
    </w:rPr>
  </w:style>
  <w:style w:type="character" w:styleId="Level2headingChar" w:customStyle="1">
    <w:name w:val="Level 2 heading Char"/>
    <w:basedOn w:val="Heading2Char"/>
    <w:link w:val="Level2heading"/>
    <w:rsid w:val="00B7396A"/>
    <w:rPr>
      <w:rFonts w:ascii="Verdana" w:hAnsi="Verdana" w:eastAsiaTheme="majorEastAsia" w:cstheme="majorBidi"/>
      <w:b w:val="0"/>
      <w:szCs w:val="26"/>
      <w:lang w:val="en-US"/>
    </w:rPr>
  </w:style>
  <w:style w:type="paragraph" w:styleId="Heading2Text" w:customStyle="1">
    <w:name w:val="Heading2Text"/>
    <w:basedOn w:val="Normal"/>
    <w:link w:val="Heading2TextChar"/>
    <w:qFormat/>
    <w:rsid w:val="00B7396A"/>
    <w:pPr>
      <w:tabs>
        <w:tab w:val="left" w:pos="1026"/>
      </w:tabs>
      <w:spacing w:before="60" w:after="60" w:line="240" w:lineRule="auto"/>
      <w:ind w:left="1026" w:right="176"/>
      <w:jc w:val="both"/>
    </w:pPr>
    <w:rPr>
      <w:rFonts w:ascii="Calibri" w:hAnsi="Calibri" w:eastAsia="Times New Roman" w:cs="Times New Roman"/>
      <w:szCs w:val="24"/>
    </w:rPr>
  </w:style>
  <w:style w:type="character" w:styleId="Heading2TextChar" w:customStyle="1">
    <w:name w:val="Heading2Text Char"/>
    <w:link w:val="Heading2Text"/>
    <w:rsid w:val="00B7396A"/>
    <w:rPr>
      <w:rFonts w:ascii="Calibri" w:hAnsi="Calibri" w:eastAsia="Times New Roman" w:cs="Times New Roman"/>
      <w:sz w:val="20"/>
      <w:szCs w:val="24"/>
      <w:lang w:val="en-AU"/>
    </w:rPr>
  </w:style>
  <w:style w:type="paragraph" w:styleId="Index7">
    <w:name w:val="index 7"/>
    <w:basedOn w:val="Normal"/>
    <w:next w:val="Normal"/>
    <w:autoRedefine/>
    <w:uiPriority w:val="99"/>
    <w:semiHidden/>
    <w:unhideWhenUsed/>
    <w:rsid w:val="00087CAA"/>
    <w:pPr>
      <w:spacing w:after="0" w:line="240" w:lineRule="auto"/>
      <w:ind w:left="1400" w:hanging="200"/>
    </w:pPr>
  </w:style>
  <w:style w:type="paragraph" w:styleId="Default" w:customStyle="1">
    <w:name w:val="Default"/>
    <w:rsid w:val="00087CAA"/>
    <w:pPr>
      <w:autoSpaceDE w:val="0"/>
      <w:autoSpaceDN w:val="0"/>
      <w:adjustRightInd w:val="0"/>
      <w:spacing w:after="0" w:line="240" w:lineRule="auto"/>
    </w:pPr>
    <w:rPr>
      <w:rFonts w:ascii="Optima LT Std" w:hAnsi="Optima LT Std" w:eastAsia="Times New Roman" w:cs="Optima LT Std"/>
      <w:color w:val="000000"/>
      <w:sz w:val="24"/>
      <w:szCs w:val="24"/>
      <w:lang w:val="en-AU" w:eastAsia="zh-TW"/>
    </w:rPr>
  </w:style>
  <w:style w:type="paragraph" w:styleId="Space" w:customStyle="1">
    <w:name w:val="Space"/>
    <w:basedOn w:val="Normal"/>
    <w:autoRedefine/>
    <w:rsid w:val="00555A05"/>
    <w:pPr>
      <w:spacing w:line="240" w:lineRule="auto"/>
      <w:jc w:val="both"/>
    </w:pPr>
    <w:rPr>
      <w:rFonts w:ascii="Microsoft Sans Serif" w:hAnsi="Microsoft Sans Serif" w:eastAsia="Times New Roman" w:cs="Times New Roman"/>
      <w:sz w:val="12"/>
    </w:rPr>
  </w:style>
  <w:style w:type="paragraph" w:styleId="Normalclose" w:customStyle="1">
    <w:name w:val="Normal close"/>
    <w:basedOn w:val="Normal"/>
    <w:qFormat/>
    <w:rsid w:val="00555A05"/>
    <w:pPr>
      <w:spacing w:after="60" w:line="240" w:lineRule="auto"/>
    </w:pPr>
    <w:rPr>
      <w:rFonts w:ascii="Arial Narrow" w:hAnsi="Arial Narrow" w:eastAsia="Times New Roman" w:cs="Times New Roman"/>
      <w:sz w:val="24"/>
    </w:rPr>
  </w:style>
  <w:style w:type="paragraph" w:styleId="ListNumeric1" w:customStyle="1">
    <w:name w:val="List Numeric 1."/>
    <w:basedOn w:val="Normal"/>
    <w:rsid w:val="00555A05"/>
    <w:pPr>
      <w:numPr>
        <w:ilvl w:val="2"/>
        <w:numId w:val="12"/>
      </w:numPr>
      <w:tabs>
        <w:tab w:val="clear" w:pos="2160"/>
        <w:tab w:val="num" w:pos="360"/>
      </w:tabs>
      <w:spacing w:line="240" w:lineRule="auto"/>
    </w:pPr>
    <w:rPr>
      <w:rFonts w:ascii="Verdana" w:hAnsi="Verdana" w:eastAsia="Times New Roman" w:cs="Times New Roman"/>
      <w:szCs w:val="24"/>
    </w:rPr>
  </w:style>
  <w:style w:type="paragraph" w:styleId="ListNumeric10" w:customStyle="1">
    <w:name w:val="List Numeric 1)"/>
    <w:basedOn w:val="Normal"/>
    <w:rsid w:val="00555A05"/>
    <w:pPr>
      <w:numPr>
        <w:ilvl w:val="5"/>
        <w:numId w:val="12"/>
      </w:numPr>
      <w:tabs>
        <w:tab w:val="clear" w:pos="4500"/>
      </w:tabs>
      <w:spacing w:line="240" w:lineRule="auto"/>
    </w:pPr>
    <w:rPr>
      <w:rFonts w:ascii="Verdana" w:hAnsi="Verdana" w:eastAsia="Times New Roman" w:cs="Times New Roman"/>
      <w:szCs w:val="24"/>
    </w:rPr>
  </w:style>
  <w:style w:type="paragraph" w:styleId="Ref" w:customStyle="1">
    <w:name w:val="Ref"/>
    <w:basedOn w:val="Normal"/>
    <w:qFormat/>
    <w:rsid w:val="00555A05"/>
    <w:pPr>
      <w:spacing w:after="60" w:line="240" w:lineRule="auto"/>
    </w:pPr>
    <w:rPr>
      <w:rFonts w:ascii="Arial Narrow" w:hAnsi="Arial Narrow" w:eastAsia="Times New Roman" w:cs="Times New Roman"/>
      <w:i/>
      <w:sz w:val="24"/>
    </w:rPr>
  </w:style>
  <w:style w:type="paragraph" w:styleId="Normalpostclose" w:customStyle="1">
    <w:name w:val="Normal post close"/>
    <w:basedOn w:val="Normal"/>
    <w:qFormat/>
    <w:rsid w:val="00B7427E"/>
    <w:pPr>
      <w:spacing w:before="180" w:after="90" w:line="240" w:lineRule="auto"/>
    </w:pPr>
    <w:rPr>
      <w:rFonts w:ascii="Arial Narrow" w:hAnsi="Arial Narrow" w:eastAsia="Times New Roman" w:cs="Times New Roman"/>
      <w:sz w:val="24"/>
    </w:rPr>
  </w:style>
  <w:style w:type="paragraph" w:styleId="Index8">
    <w:name w:val="index 8"/>
    <w:basedOn w:val="Normal"/>
    <w:next w:val="Normal"/>
    <w:autoRedefine/>
    <w:uiPriority w:val="99"/>
    <w:semiHidden/>
    <w:unhideWhenUsed/>
    <w:rsid w:val="00220FFE"/>
    <w:pPr>
      <w:spacing w:after="0" w:line="240" w:lineRule="auto"/>
      <w:ind w:left="1600" w:hanging="200"/>
    </w:pPr>
  </w:style>
  <w:style w:type="paragraph" w:styleId="ListAlphaa" w:customStyle="1">
    <w:name w:val="List Alpha (a)"/>
    <w:basedOn w:val="Normal"/>
    <w:autoRedefine/>
    <w:rsid w:val="004110BA"/>
    <w:pPr>
      <w:numPr>
        <w:ilvl w:val="1"/>
        <w:numId w:val="14"/>
      </w:numPr>
      <w:tabs>
        <w:tab w:val="clear" w:pos="1800"/>
      </w:tabs>
      <w:spacing w:line="240" w:lineRule="auto"/>
    </w:pPr>
    <w:rPr>
      <w:rFonts w:ascii="Verdana" w:hAnsi="Verdana" w:eastAsia="Times New Roman" w:cs="Times New Roman"/>
      <w:szCs w:val="24"/>
    </w:rPr>
  </w:style>
  <w:style w:type="table" w:styleId="TableGrid2" w:customStyle="1">
    <w:name w:val="Table Grid2"/>
    <w:basedOn w:val="TableNormal"/>
    <w:next w:val="TableGrid"/>
    <w:uiPriority w:val="59"/>
    <w:rsid w:val="0005655F"/>
    <w:pPr>
      <w:spacing w:after="0" w:line="240" w:lineRule="auto"/>
    </w:pPr>
    <w:rPr>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unhideWhenUsed/>
    <w:rsid w:val="00AE5D49"/>
    <w:pPr>
      <w:spacing w:line="240" w:lineRule="auto"/>
    </w:pPr>
    <w:rPr>
      <w:rFonts w:ascii="Arial Narrow" w:hAnsi="Arial Narrow" w:eastAsia="Times New Roman" w:cs="Times New Roman"/>
      <w:sz w:val="24"/>
    </w:rPr>
  </w:style>
  <w:style w:type="character" w:styleId="BodyTextChar" w:customStyle="1">
    <w:name w:val="Body Text Char"/>
    <w:basedOn w:val="DefaultParagraphFont"/>
    <w:link w:val="BodyText"/>
    <w:rsid w:val="00AE5D49"/>
    <w:rPr>
      <w:rFonts w:ascii="Arial Narrow" w:hAnsi="Arial Narrow" w:eastAsia="Times New Roman" w:cs="Times New Roman"/>
      <w:sz w:val="24"/>
      <w:szCs w:val="20"/>
      <w:lang w:val="en-AU"/>
    </w:rPr>
  </w:style>
  <w:style w:type="paragraph" w:styleId="TableParagraph" w:customStyle="1">
    <w:name w:val="Table Paragraph"/>
    <w:basedOn w:val="Normal"/>
    <w:uiPriority w:val="1"/>
    <w:qFormat/>
    <w:rsid w:val="00AE5D49"/>
    <w:pPr>
      <w:widowControl w:val="0"/>
      <w:spacing w:after="0" w:line="240" w:lineRule="auto"/>
    </w:pPr>
    <w:rPr>
      <w:sz w:val="22"/>
      <w:szCs w:val="22"/>
      <w:lang w:val="en-US"/>
    </w:rPr>
  </w:style>
  <w:style w:type="character" w:styleId="tx2" w:customStyle="1">
    <w:name w:val="tx2"/>
    <w:basedOn w:val="DefaultParagraphFont"/>
    <w:rsid w:val="00647B4E"/>
  </w:style>
  <w:style w:type="paragraph" w:styleId="Table" w:customStyle="1">
    <w:name w:val="Table"/>
    <w:basedOn w:val="Normal"/>
    <w:rsid w:val="00EF4FC6"/>
    <w:pPr>
      <w:tabs>
        <w:tab w:val="left" w:pos="1559"/>
        <w:tab w:val="left" w:pos="1843"/>
      </w:tabs>
      <w:spacing w:before="60" w:after="40" w:line="240" w:lineRule="auto"/>
      <w:jc w:val="both"/>
    </w:pPr>
    <w:rPr>
      <w:rFonts w:ascii="Arial" w:hAnsi="Arial" w:eastAsia="Times New Roman" w:cs="Times New Roman"/>
      <w:sz w:val="18"/>
    </w:rPr>
  </w:style>
  <w:style w:type="paragraph" w:styleId="Body" w:customStyle="1">
    <w:name w:val="Body"/>
    <w:basedOn w:val="Normal"/>
    <w:link w:val="BodyChar"/>
    <w:qFormat/>
    <w:rsid w:val="00EF4FC6"/>
    <w:pPr>
      <w:autoSpaceDE w:val="0"/>
      <w:autoSpaceDN w:val="0"/>
      <w:adjustRightInd w:val="0"/>
      <w:spacing w:after="0" w:line="360" w:lineRule="auto"/>
    </w:pPr>
    <w:rPr>
      <w:rFonts w:ascii="Arial" w:hAnsi="Arial" w:eastAsia="Times New Roman" w:cs="Arial"/>
      <w:lang w:val="en-US" w:eastAsia="en-AU"/>
    </w:rPr>
  </w:style>
  <w:style w:type="character" w:styleId="BodyChar" w:customStyle="1">
    <w:name w:val="Body Char"/>
    <w:basedOn w:val="DefaultParagraphFont"/>
    <w:link w:val="Body"/>
    <w:rsid w:val="00EF4FC6"/>
    <w:rPr>
      <w:rFonts w:ascii="Arial" w:hAnsi="Arial" w:eastAsia="Times New Roman" w:cs="Arial"/>
      <w:sz w:val="20"/>
      <w:szCs w:val="20"/>
      <w:lang w:val="en-US" w:eastAsia="en-AU"/>
    </w:rPr>
  </w:style>
  <w:style w:type="table" w:styleId="MediumGrid3-Accent2">
    <w:name w:val="Medium Grid 3 Accent 2"/>
    <w:basedOn w:val="TableNormal"/>
    <w:uiPriority w:val="69"/>
    <w:rsid w:val="00EF4FC6"/>
    <w:pPr>
      <w:spacing w:after="0" w:line="240" w:lineRule="auto"/>
    </w:pPr>
    <w:rPr>
      <w:lang w:val="en-AU"/>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3D3"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D4D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D4D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D4D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D4D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6A6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6A6A6" w:themeFill="accent2" w:themeFillTint="7F"/>
      </w:tcPr>
    </w:tblStylePr>
  </w:style>
  <w:style w:type="character" w:styleId="Mention">
    <w:name w:val="Mention"/>
    <w:basedOn w:val="DefaultParagraphFont"/>
    <w:uiPriority w:val="99"/>
    <w:unhideWhenUsed/>
    <w:rsid w:val="00250045"/>
    <w:rPr>
      <w:color w:val="2B579A"/>
      <w:shd w:val="clear" w:color="auto" w:fill="E6E6E6"/>
    </w:rPr>
  </w:style>
  <w:style w:type="paragraph" w:styleId="ListBullets" w:customStyle="1">
    <w:name w:val="List Bullets"/>
    <w:basedOn w:val="Normal"/>
    <w:link w:val="ListBulletsChar"/>
    <w:qFormat/>
    <w:rsid w:val="009419D6"/>
    <w:pPr>
      <w:numPr>
        <w:numId w:val="26"/>
      </w:numPr>
      <w:spacing w:after="60" w:line="240" w:lineRule="auto"/>
    </w:pPr>
    <w:rPr>
      <w:rFonts w:ascii="Verdana" w:hAnsi="Verdana" w:eastAsia="Times New Roman" w:cs="Times New Roman"/>
      <w:szCs w:val="24"/>
    </w:rPr>
  </w:style>
  <w:style w:type="character" w:styleId="ListBulletsChar" w:customStyle="1">
    <w:name w:val="List Bullets Char"/>
    <w:link w:val="ListBullets"/>
    <w:rsid w:val="009419D6"/>
    <w:rPr>
      <w:rFonts w:ascii="Verdana" w:hAnsi="Verdana" w:eastAsia="Times New Roman" w:cs="Times New Roman"/>
      <w:sz w:val="20"/>
      <w:szCs w:val="24"/>
      <w:lang w:val="en-AU"/>
    </w:rPr>
  </w:style>
  <w:style w:type="character" w:styleId="UnresolvedMention1" w:customStyle="1">
    <w:name w:val="Unresolved Mention1"/>
    <w:basedOn w:val="DefaultParagraphFont"/>
    <w:uiPriority w:val="99"/>
    <w:semiHidden/>
    <w:unhideWhenUsed/>
    <w:rsid w:val="00D02623"/>
    <w:rPr>
      <w:color w:val="605E5C"/>
      <w:shd w:val="clear" w:color="auto" w:fill="E1DFDD"/>
    </w:rPr>
  </w:style>
  <w:style w:type="character" w:styleId="CommentReference">
    <w:name w:val="annotation reference"/>
    <w:basedOn w:val="DefaultParagraphFont"/>
    <w:uiPriority w:val="99"/>
    <w:semiHidden/>
    <w:unhideWhenUsed/>
    <w:rsid w:val="009E0866"/>
    <w:rPr>
      <w:sz w:val="16"/>
      <w:szCs w:val="16"/>
    </w:rPr>
  </w:style>
  <w:style w:type="paragraph" w:styleId="CommentText">
    <w:name w:val="annotation text"/>
    <w:basedOn w:val="Normal"/>
    <w:link w:val="CommentTextChar"/>
    <w:uiPriority w:val="99"/>
    <w:unhideWhenUsed/>
    <w:rsid w:val="009E0866"/>
    <w:pPr>
      <w:spacing w:line="240" w:lineRule="auto"/>
    </w:pPr>
  </w:style>
  <w:style w:type="character" w:styleId="CommentTextChar" w:customStyle="1">
    <w:name w:val="Comment Text Char"/>
    <w:basedOn w:val="DefaultParagraphFont"/>
    <w:link w:val="CommentText"/>
    <w:uiPriority w:val="99"/>
    <w:rsid w:val="009E0866"/>
    <w:rPr>
      <w:sz w:val="20"/>
      <w:szCs w:val="20"/>
      <w:lang w:val="en-AU"/>
    </w:rPr>
  </w:style>
  <w:style w:type="paragraph" w:styleId="CommentSubject">
    <w:name w:val="annotation subject"/>
    <w:basedOn w:val="CommentText"/>
    <w:next w:val="CommentText"/>
    <w:link w:val="CommentSubjectChar"/>
    <w:uiPriority w:val="99"/>
    <w:semiHidden/>
    <w:unhideWhenUsed/>
    <w:rsid w:val="009E0866"/>
    <w:rPr>
      <w:b/>
      <w:bCs/>
    </w:rPr>
  </w:style>
  <w:style w:type="character" w:styleId="CommentSubjectChar" w:customStyle="1">
    <w:name w:val="Comment Subject Char"/>
    <w:basedOn w:val="CommentTextChar"/>
    <w:link w:val="CommentSubject"/>
    <w:uiPriority w:val="99"/>
    <w:semiHidden/>
    <w:rsid w:val="009E0866"/>
    <w:rPr>
      <w:b/>
      <w:bCs/>
      <w:sz w:val="20"/>
      <w:szCs w:val="20"/>
      <w:lang w:val="en-AU"/>
    </w:rPr>
  </w:style>
  <w:style w:type="paragraph" w:styleId="Revision">
    <w:name w:val="Revision"/>
    <w:hidden/>
    <w:uiPriority w:val="99"/>
    <w:semiHidden/>
    <w:rsid w:val="0017363E"/>
    <w:pPr>
      <w:spacing w:after="0" w:line="240" w:lineRule="auto"/>
    </w:pPr>
    <w:rPr>
      <w:sz w:val="20"/>
      <w:szCs w:val="20"/>
      <w:lang w:val="en-AU"/>
    </w:rPr>
  </w:style>
  <w:style w:type="character" w:styleId="cf01" w:customStyle="1">
    <w:name w:val="cf01"/>
    <w:basedOn w:val="DefaultParagraphFont"/>
    <w:rsid w:val="00B666E6"/>
    <w:rPr>
      <w:rFonts w:hint="default" w:ascii="Segoe UI" w:hAnsi="Segoe UI" w:cs="Segoe UI"/>
      <w:sz w:val="18"/>
      <w:szCs w:val="18"/>
    </w:rPr>
  </w:style>
  <w:style w:type="table" w:styleId="Fuller1" w:customStyle="1">
    <w:name w:val="Fuller1"/>
    <w:basedOn w:val="TableNormal"/>
    <w:uiPriority w:val="99"/>
    <w:locked/>
    <w:rsid w:val="00330DC9"/>
    <w:pPr>
      <w:spacing w:after="0" w:line="240" w:lineRule="auto"/>
    </w:pPr>
    <w:rPr>
      <w:color w:val="4D4D4D"/>
      <w:sz w:val="12"/>
    </w:rPr>
    <w:tblPr>
      <w:tblStyleRowBandSize w:val="1"/>
      <w:tblBorders>
        <w:bottom w:val="single" w:color="4D4D4D" w:sz="4" w:space="0"/>
      </w:tblBorders>
    </w:tblPr>
    <w:tblStylePr w:type="firstRow">
      <w:rPr>
        <w:rFonts w:ascii="Arial" w:hAnsi="Arial"/>
        <w:b/>
        <w:color w:val="FFFFFF"/>
        <w:sz w:val="12"/>
      </w:rPr>
      <w:tblPr/>
      <w:tcPr>
        <w:tcBorders>
          <w:top w:val="nil"/>
          <w:left w:val="nil"/>
          <w:bottom w:val="nil"/>
          <w:right w:val="nil"/>
          <w:insideH w:val="nil"/>
          <w:insideV w:val="nil"/>
          <w:tl2br w:val="nil"/>
          <w:tr2bl w:val="nil"/>
        </w:tcBorders>
        <w:shd w:val="clear" w:color="auto" w:fill="4D4D4D"/>
      </w:tcPr>
    </w:tblStylePr>
    <w:tblStylePr w:type="band1Horz">
      <w:tblPr/>
      <w:tcPr>
        <w:shd w:val="clear" w:color="auto" w:fill="DBDBDB"/>
      </w:tcPr>
    </w:tblStylePr>
    <w:tblStylePr w:type="band2Horz">
      <w:tblPr/>
      <w:tcPr>
        <w:shd w:val="clear" w:color="auto" w:fill="FFFFFF"/>
      </w:tcPr>
    </w:tblStylePr>
  </w:style>
  <w:style w:type="character" w:styleId="ListParagraphChar" w:customStyle="1">
    <w:name w:val="List Paragraph Char"/>
    <w:link w:val="ListParagraph"/>
    <w:uiPriority w:val="34"/>
    <w:locked/>
    <w:rsid w:val="00B9724C"/>
    <w:rPr>
      <w:sz w:val="20"/>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818378">
      <w:bodyDiv w:val="1"/>
      <w:marLeft w:val="0"/>
      <w:marRight w:val="0"/>
      <w:marTop w:val="0"/>
      <w:marBottom w:val="0"/>
      <w:divBdr>
        <w:top w:val="none" w:sz="0" w:space="0" w:color="auto"/>
        <w:left w:val="none" w:sz="0" w:space="0" w:color="auto"/>
        <w:bottom w:val="none" w:sz="0" w:space="0" w:color="auto"/>
        <w:right w:val="none" w:sz="0" w:space="0" w:color="auto"/>
      </w:divBdr>
      <w:divsChild>
        <w:div w:id="786434329">
          <w:marLeft w:val="274"/>
          <w:marRight w:val="0"/>
          <w:marTop w:val="0"/>
          <w:marBottom w:val="0"/>
          <w:divBdr>
            <w:top w:val="none" w:sz="0" w:space="0" w:color="auto"/>
            <w:left w:val="none" w:sz="0" w:space="0" w:color="auto"/>
            <w:bottom w:val="none" w:sz="0" w:space="0" w:color="auto"/>
            <w:right w:val="none" w:sz="0" w:space="0" w:color="auto"/>
          </w:divBdr>
        </w:div>
        <w:div w:id="1122188590">
          <w:marLeft w:val="274"/>
          <w:marRight w:val="0"/>
          <w:marTop w:val="0"/>
          <w:marBottom w:val="0"/>
          <w:divBdr>
            <w:top w:val="none" w:sz="0" w:space="0" w:color="auto"/>
            <w:left w:val="none" w:sz="0" w:space="0" w:color="auto"/>
            <w:bottom w:val="none" w:sz="0" w:space="0" w:color="auto"/>
            <w:right w:val="none" w:sz="0" w:space="0" w:color="auto"/>
          </w:divBdr>
        </w:div>
        <w:div w:id="2081947675">
          <w:marLeft w:val="274"/>
          <w:marRight w:val="0"/>
          <w:marTop w:val="0"/>
          <w:marBottom w:val="0"/>
          <w:divBdr>
            <w:top w:val="none" w:sz="0" w:space="0" w:color="auto"/>
            <w:left w:val="none" w:sz="0" w:space="0" w:color="auto"/>
            <w:bottom w:val="none" w:sz="0" w:space="0" w:color="auto"/>
            <w:right w:val="none" w:sz="0" w:space="0" w:color="auto"/>
          </w:divBdr>
        </w:div>
      </w:divsChild>
    </w:div>
    <w:div w:id="1156260631">
      <w:bodyDiv w:val="1"/>
      <w:marLeft w:val="0"/>
      <w:marRight w:val="0"/>
      <w:marTop w:val="0"/>
      <w:marBottom w:val="0"/>
      <w:divBdr>
        <w:top w:val="none" w:sz="0" w:space="0" w:color="auto"/>
        <w:left w:val="none" w:sz="0" w:space="0" w:color="auto"/>
        <w:bottom w:val="none" w:sz="0" w:space="0" w:color="auto"/>
        <w:right w:val="none" w:sz="0" w:space="0" w:color="auto"/>
      </w:divBdr>
    </w:div>
    <w:div w:id="1334988844">
      <w:bodyDiv w:val="1"/>
      <w:marLeft w:val="0"/>
      <w:marRight w:val="0"/>
      <w:marTop w:val="0"/>
      <w:marBottom w:val="0"/>
      <w:divBdr>
        <w:top w:val="none" w:sz="0" w:space="0" w:color="auto"/>
        <w:left w:val="none" w:sz="0" w:space="0" w:color="auto"/>
        <w:bottom w:val="none" w:sz="0" w:space="0" w:color="auto"/>
        <w:right w:val="none" w:sz="0" w:space="0" w:color="auto"/>
      </w:divBdr>
    </w:div>
    <w:div w:id="1948999777">
      <w:bodyDiv w:val="1"/>
      <w:marLeft w:val="0"/>
      <w:marRight w:val="0"/>
      <w:marTop w:val="0"/>
      <w:marBottom w:val="0"/>
      <w:divBdr>
        <w:top w:val="none" w:sz="0" w:space="0" w:color="auto"/>
        <w:left w:val="none" w:sz="0" w:space="0" w:color="auto"/>
        <w:bottom w:val="none" w:sz="0" w:space="0" w:color="auto"/>
        <w:right w:val="none" w:sz="0" w:space="0" w:color="auto"/>
      </w:divBdr>
    </w:div>
    <w:div w:id="2002197651">
      <w:bodyDiv w:val="1"/>
      <w:marLeft w:val="0"/>
      <w:marRight w:val="0"/>
      <w:marTop w:val="0"/>
      <w:marBottom w:val="0"/>
      <w:divBdr>
        <w:top w:val="none" w:sz="0" w:space="0" w:color="auto"/>
        <w:left w:val="none" w:sz="0" w:space="0" w:color="auto"/>
        <w:bottom w:val="none" w:sz="0" w:space="0" w:color="auto"/>
        <w:right w:val="none" w:sz="0" w:space="0" w:color="auto"/>
      </w:divBdr>
      <w:divsChild>
        <w:div w:id="231549326">
          <w:marLeft w:val="0"/>
          <w:marRight w:val="0"/>
          <w:marTop w:val="0"/>
          <w:marBottom w:val="0"/>
          <w:divBdr>
            <w:top w:val="none" w:sz="0" w:space="0" w:color="auto"/>
            <w:left w:val="none" w:sz="0" w:space="0" w:color="auto"/>
            <w:bottom w:val="none" w:sz="0" w:space="0" w:color="auto"/>
            <w:right w:val="none" w:sz="0" w:space="0" w:color="auto"/>
          </w:divBdr>
        </w:div>
        <w:div w:id="260259494">
          <w:marLeft w:val="0"/>
          <w:marRight w:val="0"/>
          <w:marTop w:val="0"/>
          <w:marBottom w:val="0"/>
          <w:divBdr>
            <w:top w:val="none" w:sz="0" w:space="0" w:color="auto"/>
            <w:left w:val="none" w:sz="0" w:space="0" w:color="auto"/>
            <w:bottom w:val="none" w:sz="0" w:space="0" w:color="auto"/>
            <w:right w:val="none" w:sz="0" w:space="0" w:color="auto"/>
          </w:divBdr>
          <w:divsChild>
            <w:div w:id="1718964810">
              <w:marLeft w:val="-75"/>
              <w:marRight w:val="0"/>
              <w:marTop w:val="30"/>
              <w:marBottom w:val="30"/>
              <w:divBdr>
                <w:top w:val="none" w:sz="0" w:space="0" w:color="auto"/>
                <w:left w:val="none" w:sz="0" w:space="0" w:color="auto"/>
                <w:bottom w:val="none" w:sz="0" w:space="0" w:color="auto"/>
                <w:right w:val="none" w:sz="0" w:space="0" w:color="auto"/>
              </w:divBdr>
              <w:divsChild>
                <w:div w:id="4794521">
                  <w:marLeft w:val="0"/>
                  <w:marRight w:val="0"/>
                  <w:marTop w:val="0"/>
                  <w:marBottom w:val="0"/>
                  <w:divBdr>
                    <w:top w:val="none" w:sz="0" w:space="0" w:color="auto"/>
                    <w:left w:val="none" w:sz="0" w:space="0" w:color="auto"/>
                    <w:bottom w:val="none" w:sz="0" w:space="0" w:color="auto"/>
                    <w:right w:val="none" w:sz="0" w:space="0" w:color="auto"/>
                  </w:divBdr>
                  <w:divsChild>
                    <w:div w:id="833766862">
                      <w:marLeft w:val="0"/>
                      <w:marRight w:val="0"/>
                      <w:marTop w:val="0"/>
                      <w:marBottom w:val="0"/>
                      <w:divBdr>
                        <w:top w:val="none" w:sz="0" w:space="0" w:color="auto"/>
                        <w:left w:val="none" w:sz="0" w:space="0" w:color="auto"/>
                        <w:bottom w:val="none" w:sz="0" w:space="0" w:color="auto"/>
                        <w:right w:val="none" w:sz="0" w:space="0" w:color="auto"/>
                      </w:divBdr>
                    </w:div>
                  </w:divsChild>
                </w:div>
                <w:div w:id="164824617">
                  <w:marLeft w:val="0"/>
                  <w:marRight w:val="0"/>
                  <w:marTop w:val="0"/>
                  <w:marBottom w:val="0"/>
                  <w:divBdr>
                    <w:top w:val="none" w:sz="0" w:space="0" w:color="auto"/>
                    <w:left w:val="none" w:sz="0" w:space="0" w:color="auto"/>
                    <w:bottom w:val="none" w:sz="0" w:space="0" w:color="auto"/>
                    <w:right w:val="none" w:sz="0" w:space="0" w:color="auto"/>
                  </w:divBdr>
                  <w:divsChild>
                    <w:div w:id="521821751">
                      <w:marLeft w:val="0"/>
                      <w:marRight w:val="0"/>
                      <w:marTop w:val="0"/>
                      <w:marBottom w:val="0"/>
                      <w:divBdr>
                        <w:top w:val="none" w:sz="0" w:space="0" w:color="auto"/>
                        <w:left w:val="none" w:sz="0" w:space="0" w:color="auto"/>
                        <w:bottom w:val="none" w:sz="0" w:space="0" w:color="auto"/>
                        <w:right w:val="none" w:sz="0" w:space="0" w:color="auto"/>
                      </w:divBdr>
                    </w:div>
                  </w:divsChild>
                </w:div>
                <w:div w:id="252664318">
                  <w:marLeft w:val="0"/>
                  <w:marRight w:val="0"/>
                  <w:marTop w:val="0"/>
                  <w:marBottom w:val="0"/>
                  <w:divBdr>
                    <w:top w:val="none" w:sz="0" w:space="0" w:color="auto"/>
                    <w:left w:val="none" w:sz="0" w:space="0" w:color="auto"/>
                    <w:bottom w:val="none" w:sz="0" w:space="0" w:color="auto"/>
                    <w:right w:val="none" w:sz="0" w:space="0" w:color="auto"/>
                  </w:divBdr>
                  <w:divsChild>
                    <w:div w:id="2126075293">
                      <w:marLeft w:val="0"/>
                      <w:marRight w:val="0"/>
                      <w:marTop w:val="0"/>
                      <w:marBottom w:val="0"/>
                      <w:divBdr>
                        <w:top w:val="none" w:sz="0" w:space="0" w:color="auto"/>
                        <w:left w:val="none" w:sz="0" w:space="0" w:color="auto"/>
                        <w:bottom w:val="none" w:sz="0" w:space="0" w:color="auto"/>
                        <w:right w:val="none" w:sz="0" w:space="0" w:color="auto"/>
                      </w:divBdr>
                    </w:div>
                  </w:divsChild>
                </w:div>
                <w:div w:id="344409254">
                  <w:marLeft w:val="0"/>
                  <w:marRight w:val="0"/>
                  <w:marTop w:val="0"/>
                  <w:marBottom w:val="0"/>
                  <w:divBdr>
                    <w:top w:val="none" w:sz="0" w:space="0" w:color="auto"/>
                    <w:left w:val="none" w:sz="0" w:space="0" w:color="auto"/>
                    <w:bottom w:val="none" w:sz="0" w:space="0" w:color="auto"/>
                    <w:right w:val="none" w:sz="0" w:space="0" w:color="auto"/>
                  </w:divBdr>
                  <w:divsChild>
                    <w:div w:id="1139035986">
                      <w:marLeft w:val="0"/>
                      <w:marRight w:val="0"/>
                      <w:marTop w:val="0"/>
                      <w:marBottom w:val="0"/>
                      <w:divBdr>
                        <w:top w:val="none" w:sz="0" w:space="0" w:color="auto"/>
                        <w:left w:val="none" w:sz="0" w:space="0" w:color="auto"/>
                        <w:bottom w:val="none" w:sz="0" w:space="0" w:color="auto"/>
                        <w:right w:val="none" w:sz="0" w:space="0" w:color="auto"/>
                      </w:divBdr>
                    </w:div>
                  </w:divsChild>
                </w:div>
                <w:div w:id="349263674">
                  <w:marLeft w:val="0"/>
                  <w:marRight w:val="0"/>
                  <w:marTop w:val="0"/>
                  <w:marBottom w:val="0"/>
                  <w:divBdr>
                    <w:top w:val="none" w:sz="0" w:space="0" w:color="auto"/>
                    <w:left w:val="none" w:sz="0" w:space="0" w:color="auto"/>
                    <w:bottom w:val="none" w:sz="0" w:space="0" w:color="auto"/>
                    <w:right w:val="none" w:sz="0" w:space="0" w:color="auto"/>
                  </w:divBdr>
                  <w:divsChild>
                    <w:div w:id="253246615">
                      <w:marLeft w:val="0"/>
                      <w:marRight w:val="0"/>
                      <w:marTop w:val="0"/>
                      <w:marBottom w:val="0"/>
                      <w:divBdr>
                        <w:top w:val="none" w:sz="0" w:space="0" w:color="auto"/>
                        <w:left w:val="none" w:sz="0" w:space="0" w:color="auto"/>
                        <w:bottom w:val="none" w:sz="0" w:space="0" w:color="auto"/>
                        <w:right w:val="none" w:sz="0" w:space="0" w:color="auto"/>
                      </w:divBdr>
                    </w:div>
                  </w:divsChild>
                </w:div>
                <w:div w:id="409347578">
                  <w:marLeft w:val="0"/>
                  <w:marRight w:val="0"/>
                  <w:marTop w:val="0"/>
                  <w:marBottom w:val="0"/>
                  <w:divBdr>
                    <w:top w:val="none" w:sz="0" w:space="0" w:color="auto"/>
                    <w:left w:val="none" w:sz="0" w:space="0" w:color="auto"/>
                    <w:bottom w:val="none" w:sz="0" w:space="0" w:color="auto"/>
                    <w:right w:val="none" w:sz="0" w:space="0" w:color="auto"/>
                  </w:divBdr>
                  <w:divsChild>
                    <w:div w:id="532117633">
                      <w:marLeft w:val="0"/>
                      <w:marRight w:val="0"/>
                      <w:marTop w:val="0"/>
                      <w:marBottom w:val="0"/>
                      <w:divBdr>
                        <w:top w:val="none" w:sz="0" w:space="0" w:color="auto"/>
                        <w:left w:val="none" w:sz="0" w:space="0" w:color="auto"/>
                        <w:bottom w:val="none" w:sz="0" w:space="0" w:color="auto"/>
                        <w:right w:val="none" w:sz="0" w:space="0" w:color="auto"/>
                      </w:divBdr>
                    </w:div>
                  </w:divsChild>
                </w:div>
                <w:div w:id="454982769">
                  <w:marLeft w:val="0"/>
                  <w:marRight w:val="0"/>
                  <w:marTop w:val="0"/>
                  <w:marBottom w:val="0"/>
                  <w:divBdr>
                    <w:top w:val="none" w:sz="0" w:space="0" w:color="auto"/>
                    <w:left w:val="none" w:sz="0" w:space="0" w:color="auto"/>
                    <w:bottom w:val="none" w:sz="0" w:space="0" w:color="auto"/>
                    <w:right w:val="none" w:sz="0" w:space="0" w:color="auto"/>
                  </w:divBdr>
                  <w:divsChild>
                    <w:div w:id="1715537544">
                      <w:marLeft w:val="0"/>
                      <w:marRight w:val="0"/>
                      <w:marTop w:val="0"/>
                      <w:marBottom w:val="0"/>
                      <w:divBdr>
                        <w:top w:val="none" w:sz="0" w:space="0" w:color="auto"/>
                        <w:left w:val="none" w:sz="0" w:space="0" w:color="auto"/>
                        <w:bottom w:val="none" w:sz="0" w:space="0" w:color="auto"/>
                        <w:right w:val="none" w:sz="0" w:space="0" w:color="auto"/>
                      </w:divBdr>
                    </w:div>
                  </w:divsChild>
                </w:div>
                <w:div w:id="583536411">
                  <w:marLeft w:val="0"/>
                  <w:marRight w:val="0"/>
                  <w:marTop w:val="0"/>
                  <w:marBottom w:val="0"/>
                  <w:divBdr>
                    <w:top w:val="none" w:sz="0" w:space="0" w:color="auto"/>
                    <w:left w:val="none" w:sz="0" w:space="0" w:color="auto"/>
                    <w:bottom w:val="none" w:sz="0" w:space="0" w:color="auto"/>
                    <w:right w:val="none" w:sz="0" w:space="0" w:color="auto"/>
                  </w:divBdr>
                  <w:divsChild>
                    <w:div w:id="1539515025">
                      <w:marLeft w:val="0"/>
                      <w:marRight w:val="0"/>
                      <w:marTop w:val="0"/>
                      <w:marBottom w:val="0"/>
                      <w:divBdr>
                        <w:top w:val="none" w:sz="0" w:space="0" w:color="auto"/>
                        <w:left w:val="none" w:sz="0" w:space="0" w:color="auto"/>
                        <w:bottom w:val="none" w:sz="0" w:space="0" w:color="auto"/>
                        <w:right w:val="none" w:sz="0" w:space="0" w:color="auto"/>
                      </w:divBdr>
                    </w:div>
                  </w:divsChild>
                </w:div>
                <w:div w:id="654188650">
                  <w:marLeft w:val="0"/>
                  <w:marRight w:val="0"/>
                  <w:marTop w:val="0"/>
                  <w:marBottom w:val="0"/>
                  <w:divBdr>
                    <w:top w:val="none" w:sz="0" w:space="0" w:color="auto"/>
                    <w:left w:val="none" w:sz="0" w:space="0" w:color="auto"/>
                    <w:bottom w:val="none" w:sz="0" w:space="0" w:color="auto"/>
                    <w:right w:val="none" w:sz="0" w:space="0" w:color="auto"/>
                  </w:divBdr>
                  <w:divsChild>
                    <w:div w:id="1193151173">
                      <w:marLeft w:val="0"/>
                      <w:marRight w:val="0"/>
                      <w:marTop w:val="0"/>
                      <w:marBottom w:val="0"/>
                      <w:divBdr>
                        <w:top w:val="none" w:sz="0" w:space="0" w:color="auto"/>
                        <w:left w:val="none" w:sz="0" w:space="0" w:color="auto"/>
                        <w:bottom w:val="none" w:sz="0" w:space="0" w:color="auto"/>
                        <w:right w:val="none" w:sz="0" w:space="0" w:color="auto"/>
                      </w:divBdr>
                    </w:div>
                  </w:divsChild>
                </w:div>
                <w:div w:id="706489821">
                  <w:marLeft w:val="0"/>
                  <w:marRight w:val="0"/>
                  <w:marTop w:val="0"/>
                  <w:marBottom w:val="0"/>
                  <w:divBdr>
                    <w:top w:val="none" w:sz="0" w:space="0" w:color="auto"/>
                    <w:left w:val="none" w:sz="0" w:space="0" w:color="auto"/>
                    <w:bottom w:val="none" w:sz="0" w:space="0" w:color="auto"/>
                    <w:right w:val="none" w:sz="0" w:space="0" w:color="auto"/>
                  </w:divBdr>
                  <w:divsChild>
                    <w:div w:id="2136440361">
                      <w:marLeft w:val="0"/>
                      <w:marRight w:val="0"/>
                      <w:marTop w:val="0"/>
                      <w:marBottom w:val="0"/>
                      <w:divBdr>
                        <w:top w:val="none" w:sz="0" w:space="0" w:color="auto"/>
                        <w:left w:val="none" w:sz="0" w:space="0" w:color="auto"/>
                        <w:bottom w:val="none" w:sz="0" w:space="0" w:color="auto"/>
                        <w:right w:val="none" w:sz="0" w:space="0" w:color="auto"/>
                      </w:divBdr>
                    </w:div>
                  </w:divsChild>
                </w:div>
                <w:div w:id="882445138">
                  <w:marLeft w:val="0"/>
                  <w:marRight w:val="0"/>
                  <w:marTop w:val="0"/>
                  <w:marBottom w:val="0"/>
                  <w:divBdr>
                    <w:top w:val="none" w:sz="0" w:space="0" w:color="auto"/>
                    <w:left w:val="none" w:sz="0" w:space="0" w:color="auto"/>
                    <w:bottom w:val="none" w:sz="0" w:space="0" w:color="auto"/>
                    <w:right w:val="none" w:sz="0" w:space="0" w:color="auto"/>
                  </w:divBdr>
                  <w:divsChild>
                    <w:div w:id="1413089932">
                      <w:marLeft w:val="0"/>
                      <w:marRight w:val="0"/>
                      <w:marTop w:val="0"/>
                      <w:marBottom w:val="0"/>
                      <w:divBdr>
                        <w:top w:val="none" w:sz="0" w:space="0" w:color="auto"/>
                        <w:left w:val="none" w:sz="0" w:space="0" w:color="auto"/>
                        <w:bottom w:val="none" w:sz="0" w:space="0" w:color="auto"/>
                        <w:right w:val="none" w:sz="0" w:space="0" w:color="auto"/>
                      </w:divBdr>
                    </w:div>
                  </w:divsChild>
                </w:div>
                <w:div w:id="954100972">
                  <w:marLeft w:val="0"/>
                  <w:marRight w:val="0"/>
                  <w:marTop w:val="0"/>
                  <w:marBottom w:val="0"/>
                  <w:divBdr>
                    <w:top w:val="none" w:sz="0" w:space="0" w:color="auto"/>
                    <w:left w:val="none" w:sz="0" w:space="0" w:color="auto"/>
                    <w:bottom w:val="none" w:sz="0" w:space="0" w:color="auto"/>
                    <w:right w:val="none" w:sz="0" w:space="0" w:color="auto"/>
                  </w:divBdr>
                  <w:divsChild>
                    <w:div w:id="2113939170">
                      <w:marLeft w:val="0"/>
                      <w:marRight w:val="0"/>
                      <w:marTop w:val="0"/>
                      <w:marBottom w:val="0"/>
                      <w:divBdr>
                        <w:top w:val="none" w:sz="0" w:space="0" w:color="auto"/>
                        <w:left w:val="none" w:sz="0" w:space="0" w:color="auto"/>
                        <w:bottom w:val="none" w:sz="0" w:space="0" w:color="auto"/>
                        <w:right w:val="none" w:sz="0" w:space="0" w:color="auto"/>
                      </w:divBdr>
                    </w:div>
                  </w:divsChild>
                </w:div>
                <w:div w:id="1014189470">
                  <w:marLeft w:val="0"/>
                  <w:marRight w:val="0"/>
                  <w:marTop w:val="0"/>
                  <w:marBottom w:val="0"/>
                  <w:divBdr>
                    <w:top w:val="none" w:sz="0" w:space="0" w:color="auto"/>
                    <w:left w:val="none" w:sz="0" w:space="0" w:color="auto"/>
                    <w:bottom w:val="none" w:sz="0" w:space="0" w:color="auto"/>
                    <w:right w:val="none" w:sz="0" w:space="0" w:color="auto"/>
                  </w:divBdr>
                  <w:divsChild>
                    <w:div w:id="475339829">
                      <w:marLeft w:val="0"/>
                      <w:marRight w:val="0"/>
                      <w:marTop w:val="0"/>
                      <w:marBottom w:val="0"/>
                      <w:divBdr>
                        <w:top w:val="none" w:sz="0" w:space="0" w:color="auto"/>
                        <w:left w:val="none" w:sz="0" w:space="0" w:color="auto"/>
                        <w:bottom w:val="none" w:sz="0" w:space="0" w:color="auto"/>
                        <w:right w:val="none" w:sz="0" w:space="0" w:color="auto"/>
                      </w:divBdr>
                    </w:div>
                  </w:divsChild>
                </w:div>
                <w:div w:id="1091007516">
                  <w:marLeft w:val="0"/>
                  <w:marRight w:val="0"/>
                  <w:marTop w:val="0"/>
                  <w:marBottom w:val="0"/>
                  <w:divBdr>
                    <w:top w:val="none" w:sz="0" w:space="0" w:color="auto"/>
                    <w:left w:val="none" w:sz="0" w:space="0" w:color="auto"/>
                    <w:bottom w:val="none" w:sz="0" w:space="0" w:color="auto"/>
                    <w:right w:val="none" w:sz="0" w:space="0" w:color="auto"/>
                  </w:divBdr>
                  <w:divsChild>
                    <w:div w:id="61100550">
                      <w:marLeft w:val="0"/>
                      <w:marRight w:val="0"/>
                      <w:marTop w:val="0"/>
                      <w:marBottom w:val="0"/>
                      <w:divBdr>
                        <w:top w:val="none" w:sz="0" w:space="0" w:color="auto"/>
                        <w:left w:val="none" w:sz="0" w:space="0" w:color="auto"/>
                        <w:bottom w:val="none" w:sz="0" w:space="0" w:color="auto"/>
                        <w:right w:val="none" w:sz="0" w:space="0" w:color="auto"/>
                      </w:divBdr>
                    </w:div>
                  </w:divsChild>
                </w:div>
                <w:div w:id="1264921834">
                  <w:marLeft w:val="0"/>
                  <w:marRight w:val="0"/>
                  <w:marTop w:val="0"/>
                  <w:marBottom w:val="0"/>
                  <w:divBdr>
                    <w:top w:val="none" w:sz="0" w:space="0" w:color="auto"/>
                    <w:left w:val="none" w:sz="0" w:space="0" w:color="auto"/>
                    <w:bottom w:val="none" w:sz="0" w:space="0" w:color="auto"/>
                    <w:right w:val="none" w:sz="0" w:space="0" w:color="auto"/>
                  </w:divBdr>
                  <w:divsChild>
                    <w:div w:id="723523748">
                      <w:marLeft w:val="0"/>
                      <w:marRight w:val="0"/>
                      <w:marTop w:val="0"/>
                      <w:marBottom w:val="0"/>
                      <w:divBdr>
                        <w:top w:val="none" w:sz="0" w:space="0" w:color="auto"/>
                        <w:left w:val="none" w:sz="0" w:space="0" w:color="auto"/>
                        <w:bottom w:val="none" w:sz="0" w:space="0" w:color="auto"/>
                        <w:right w:val="none" w:sz="0" w:space="0" w:color="auto"/>
                      </w:divBdr>
                    </w:div>
                  </w:divsChild>
                </w:div>
                <w:div w:id="1598056919">
                  <w:marLeft w:val="0"/>
                  <w:marRight w:val="0"/>
                  <w:marTop w:val="0"/>
                  <w:marBottom w:val="0"/>
                  <w:divBdr>
                    <w:top w:val="none" w:sz="0" w:space="0" w:color="auto"/>
                    <w:left w:val="none" w:sz="0" w:space="0" w:color="auto"/>
                    <w:bottom w:val="none" w:sz="0" w:space="0" w:color="auto"/>
                    <w:right w:val="none" w:sz="0" w:space="0" w:color="auto"/>
                  </w:divBdr>
                  <w:divsChild>
                    <w:div w:id="1757436563">
                      <w:marLeft w:val="0"/>
                      <w:marRight w:val="0"/>
                      <w:marTop w:val="0"/>
                      <w:marBottom w:val="0"/>
                      <w:divBdr>
                        <w:top w:val="none" w:sz="0" w:space="0" w:color="auto"/>
                        <w:left w:val="none" w:sz="0" w:space="0" w:color="auto"/>
                        <w:bottom w:val="none" w:sz="0" w:space="0" w:color="auto"/>
                        <w:right w:val="none" w:sz="0" w:space="0" w:color="auto"/>
                      </w:divBdr>
                    </w:div>
                  </w:divsChild>
                </w:div>
                <w:div w:id="1758594962">
                  <w:marLeft w:val="0"/>
                  <w:marRight w:val="0"/>
                  <w:marTop w:val="0"/>
                  <w:marBottom w:val="0"/>
                  <w:divBdr>
                    <w:top w:val="none" w:sz="0" w:space="0" w:color="auto"/>
                    <w:left w:val="none" w:sz="0" w:space="0" w:color="auto"/>
                    <w:bottom w:val="none" w:sz="0" w:space="0" w:color="auto"/>
                    <w:right w:val="none" w:sz="0" w:space="0" w:color="auto"/>
                  </w:divBdr>
                  <w:divsChild>
                    <w:div w:id="256210408">
                      <w:marLeft w:val="0"/>
                      <w:marRight w:val="0"/>
                      <w:marTop w:val="0"/>
                      <w:marBottom w:val="0"/>
                      <w:divBdr>
                        <w:top w:val="none" w:sz="0" w:space="0" w:color="auto"/>
                        <w:left w:val="none" w:sz="0" w:space="0" w:color="auto"/>
                        <w:bottom w:val="none" w:sz="0" w:space="0" w:color="auto"/>
                        <w:right w:val="none" w:sz="0" w:space="0" w:color="auto"/>
                      </w:divBdr>
                    </w:div>
                  </w:divsChild>
                </w:div>
                <w:div w:id="1792355227">
                  <w:marLeft w:val="0"/>
                  <w:marRight w:val="0"/>
                  <w:marTop w:val="0"/>
                  <w:marBottom w:val="0"/>
                  <w:divBdr>
                    <w:top w:val="none" w:sz="0" w:space="0" w:color="auto"/>
                    <w:left w:val="none" w:sz="0" w:space="0" w:color="auto"/>
                    <w:bottom w:val="none" w:sz="0" w:space="0" w:color="auto"/>
                    <w:right w:val="none" w:sz="0" w:space="0" w:color="auto"/>
                  </w:divBdr>
                  <w:divsChild>
                    <w:div w:id="474906592">
                      <w:marLeft w:val="0"/>
                      <w:marRight w:val="0"/>
                      <w:marTop w:val="0"/>
                      <w:marBottom w:val="0"/>
                      <w:divBdr>
                        <w:top w:val="none" w:sz="0" w:space="0" w:color="auto"/>
                        <w:left w:val="none" w:sz="0" w:space="0" w:color="auto"/>
                        <w:bottom w:val="none" w:sz="0" w:space="0" w:color="auto"/>
                        <w:right w:val="none" w:sz="0" w:space="0" w:color="auto"/>
                      </w:divBdr>
                    </w:div>
                  </w:divsChild>
                </w:div>
                <w:div w:id="1983388024">
                  <w:marLeft w:val="0"/>
                  <w:marRight w:val="0"/>
                  <w:marTop w:val="0"/>
                  <w:marBottom w:val="0"/>
                  <w:divBdr>
                    <w:top w:val="none" w:sz="0" w:space="0" w:color="auto"/>
                    <w:left w:val="none" w:sz="0" w:space="0" w:color="auto"/>
                    <w:bottom w:val="none" w:sz="0" w:space="0" w:color="auto"/>
                    <w:right w:val="none" w:sz="0" w:space="0" w:color="auto"/>
                  </w:divBdr>
                  <w:divsChild>
                    <w:div w:id="1427730947">
                      <w:marLeft w:val="0"/>
                      <w:marRight w:val="0"/>
                      <w:marTop w:val="0"/>
                      <w:marBottom w:val="0"/>
                      <w:divBdr>
                        <w:top w:val="none" w:sz="0" w:space="0" w:color="auto"/>
                        <w:left w:val="none" w:sz="0" w:space="0" w:color="auto"/>
                        <w:bottom w:val="none" w:sz="0" w:space="0" w:color="auto"/>
                        <w:right w:val="none" w:sz="0" w:space="0" w:color="auto"/>
                      </w:divBdr>
                    </w:div>
                  </w:divsChild>
                </w:div>
                <w:div w:id="1987584644">
                  <w:marLeft w:val="0"/>
                  <w:marRight w:val="0"/>
                  <w:marTop w:val="0"/>
                  <w:marBottom w:val="0"/>
                  <w:divBdr>
                    <w:top w:val="none" w:sz="0" w:space="0" w:color="auto"/>
                    <w:left w:val="none" w:sz="0" w:space="0" w:color="auto"/>
                    <w:bottom w:val="none" w:sz="0" w:space="0" w:color="auto"/>
                    <w:right w:val="none" w:sz="0" w:space="0" w:color="auto"/>
                  </w:divBdr>
                  <w:divsChild>
                    <w:div w:id="887570653">
                      <w:marLeft w:val="0"/>
                      <w:marRight w:val="0"/>
                      <w:marTop w:val="0"/>
                      <w:marBottom w:val="0"/>
                      <w:divBdr>
                        <w:top w:val="none" w:sz="0" w:space="0" w:color="auto"/>
                        <w:left w:val="none" w:sz="0" w:space="0" w:color="auto"/>
                        <w:bottom w:val="none" w:sz="0" w:space="0" w:color="auto"/>
                        <w:right w:val="none" w:sz="0" w:space="0" w:color="auto"/>
                      </w:divBdr>
                    </w:div>
                  </w:divsChild>
                </w:div>
                <w:div w:id="2008091691">
                  <w:marLeft w:val="0"/>
                  <w:marRight w:val="0"/>
                  <w:marTop w:val="0"/>
                  <w:marBottom w:val="0"/>
                  <w:divBdr>
                    <w:top w:val="none" w:sz="0" w:space="0" w:color="auto"/>
                    <w:left w:val="none" w:sz="0" w:space="0" w:color="auto"/>
                    <w:bottom w:val="none" w:sz="0" w:space="0" w:color="auto"/>
                    <w:right w:val="none" w:sz="0" w:space="0" w:color="auto"/>
                  </w:divBdr>
                  <w:divsChild>
                    <w:div w:id="86002776">
                      <w:marLeft w:val="0"/>
                      <w:marRight w:val="0"/>
                      <w:marTop w:val="0"/>
                      <w:marBottom w:val="0"/>
                      <w:divBdr>
                        <w:top w:val="none" w:sz="0" w:space="0" w:color="auto"/>
                        <w:left w:val="none" w:sz="0" w:space="0" w:color="auto"/>
                        <w:bottom w:val="none" w:sz="0" w:space="0" w:color="auto"/>
                        <w:right w:val="none" w:sz="0" w:space="0" w:color="auto"/>
                      </w:divBdr>
                    </w:div>
                  </w:divsChild>
                </w:div>
                <w:div w:id="2063556642">
                  <w:marLeft w:val="0"/>
                  <w:marRight w:val="0"/>
                  <w:marTop w:val="0"/>
                  <w:marBottom w:val="0"/>
                  <w:divBdr>
                    <w:top w:val="none" w:sz="0" w:space="0" w:color="auto"/>
                    <w:left w:val="none" w:sz="0" w:space="0" w:color="auto"/>
                    <w:bottom w:val="none" w:sz="0" w:space="0" w:color="auto"/>
                    <w:right w:val="none" w:sz="0" w:space="0" w:color="auto"/>
                  </w:divBdr>
                  <w:divsChild>
                    <w:div w:id="957566181">
                      <w:marLeft w:val="0"/>
                      <w:marRight w:val="0"/>
                      <w:marTop w:val="0"/>
                      <w:marBottom w:val="0"/>
                      <w:divBdr>
                        <w:top w:val="none" w:sz="0" w:space="0" w:color="auto"/>
                        <w:left w:val="none" w:sz="0" w:space="0" w:color="auto"/>
                        <w:bottom w:val="none" w:sz="0" w:space="0" w:color="auto"/>
                        <w:right w:val="none" w:sz="0" w:space="0" w:color="auto"/>
                      </w:divBdr>
                    </w:div>
                  </w:divsChild>
                </w:div>
                <w:div w:id="2080246268">
                  <w:marLeft w:val="0"/>
                  <w:marRight w:val="0"/>
                  <w:marTop w:val="0"/>
                  <w:marBottom w:val="0"/>
                  <w:divBdr>
                    <w:top w:val="none" w:sz="0" w:space="0" w:color="auto"/>
                    <w:left w:val="none" w:sz="0" w:space="0" w:color="auto"/>
                    <w:bottom w:val="none" w:sz="0" w:space="0" w:color="auto"/>
                    <w:right w:val="none" w:sz="0" w:space="0" w:color="auto"/>
                  </w:divBdr>
                  <w:divsChild>
                    <w:div w:id="188958394">
                      <w:marLeft w:val="0"/>
                      <w:marRight w:val="0"/>
                      <w:marTop w:val="0"/>
                      <w:marBottom w:val="0"/>
                      <w:divBdr>
                        <w:top w:val="none" w:sz="0" w:space="0" w:color="auto"/>
                        <w:left w:val="none" w:sz="0" w:space="0" w:color="auto"/>
                        <w:bottom w:val="none" w:sz="0" w:space="0" w:color="auto"/>
                        <w:right w:val="none" w:sz="0" w:space="0" w:color="auto"/>
                      </w:divBdr>
                    </w:div>
                  </w:divsChild>
                </w:div>
                <w:div w:id="2109767309">
                  <w:marLeft w:val="0"/>
                  <w:marRight w:val="0"/>
                  <w:marTop w:val="0"/>
                  <w:marBottom w:val="0"/>
                  <w:divBdr>
                    <w:top w:val="none" w:sz="0" w:space="0" w:color="auto"/>
                    <w:left w:val="none" w:sz="0" w:space="0" w:color="auto"/>
                    <w:bottom w:val="none" w:sz="0" w:space="0" w:color="auto"/>
                    <w:right w:val="none" w:sz="0" w:space="0" w:color="auto"/>
                  </w:divBdr>
                  <w:divsChild>
                    <w:div w:id="11643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5888">
          <w:marLeft w:val="0"/>
          <w:marRight w:val="0"/>
          <w:marTop w:val="0"/>
          <w:marBottom w:val="0"/>
          <w:divBdr>
            <w:top w:val="none" w:sz="0" w:space="0" w:color="auto"/>
            <w:left w:val="none" w:sz="0" w:space="0" w:color="auto"/>
            <w:bottom w:val="none" w:sz="0" w:space="0" w:color="auto"/>
            <w:right w:val="none" w:sz="0" w:space="0" w:color="auto"/>
          </w:divBdr>
        </w:div>
        <w:div w:id="636834437">
          <w:marLeft w:val="0"/>
          <w:marRight w:val="0"/>
          <w:marTop w:val="0"/>
          <w:marBottom w:val="0"/>
          <w:divBdr>
            <w:top w:val="none" w:sz="0" w:space="0" w:color="auto"/>
            <w:left w:val="none" w:sz="0" w:space="0" w:color="auto"/>
            <w:bottom w:val="none" w:sz="0" w:space="0" w:color="auto"/>
            <w:right w:val="none" w:sz="0" w:space="0" w:color="auto"/>
          </w:divBdr>
        </w:div>
        <w:div w:id="794910992">
          <w:marLeft w:val="0"/>
          <w:marRight w:val="0"/>
          <w:marTop w:val="0"/>
          <w:marBottom w:val="0"/>
          <w:divBdr>
            <w:top w:val="none" w:sz="0" w:space="0" w:color="auto"/>
            <w:left w:val="none" w:sz="0" w:space="0" w:color="auto"/>
            <w:bottom w:val="none" w:sz="0" w:space="0" w:color="auto"/>
            <w:right w:val="none" w:sz="0" w:space="0" w:color="auto"/>
          </w:divBdr>
        </w:div>
        <w:div w:id="1054935098">
          <w:marLeft w:val="0"/>
          <w:marRight w:val="0"/>
          <w:marTop w:val="0"/>
          <w:marBottom w:val="0"/>
          <w:divBdr>
            <w:top w:val="none" w:sz="0" w:space="0" w:color="auto"/>
            <w:left w:val="none" w:sz="0" w:space="0" w:color="auto"/>
            <w:bottom w:val="none" w:sz="0" w:space="0" w:color="auto"/>
            <w:right w:val="none" w:sz="0" w:space="0" w:color="auto"/>
          </w:divBdr>
        </w:div>
        <w:div w:id="1114208149">
          <w:marLeft w:val="0"/>
          <w:marRight w:val="0"/>
          <w:marTop w:val="0"/>
          <w:marBottom w:val="0"/>
          <w:divBdr>
            <w:top w:val="none" w:sz="0" w:space="0" w:color="auto"/>
            <w:left w:val="none" w:sz="0" w:space="0" w:color="auto"/>
            <w:bottom w:val="none" w:sz="0" w:space="0" w:color="auto"/>
            <w:right w:val="none" w:sz="0" w:space="0" w:color="auto"/>
          </w:divBdr>
        </w:div>
        <w:div w:id="1121143952">
          <w:marLeft w:val="0"/>
          <w:marRight w:val="0"/>
          <w:marTop w:val="0"/>
          <w:marBottom w:val="0"/>
          <w:divBdr>
            <w:top w:val="none" w:sz="0" w:space="0" w:color="auto"/>
            <w:left w:val="none" w:sz="0" w:space="0" w:color="auto"/>
            <w:bottom w:val="none" w:sz="0" w:space="0" w:color="auto"/>
            <w:right w:val="none" w:sz="0" w:space="0" w:color="auto"/>
          </w:divBdr>
        </w:div>
        <w:div w:id="1338196212">
          <w:marLeft w:val="0"/>
          <w:marRight w:val="0"/>
          <w:marTop w:val="0"/>
          <w:marBottom w:val="0"/>
          <w:divBdr>
            <w:top w:val="none" w:sz="0" w:space="0" w:color="auto"/>
            <w:left w:val="none" w:sz="0" w:space="0" w:color="auto"/>
            <w:bottom w:val="none" w:sz="0" w:space="0" w:color="auto"/>
            <w:right w:val="none" w:sz="0" w:space="0" w:color="auto"/>
          </w:divBdr>
        </w:div>
        <w:div w:id="1467427656">
          <w:marLeft w:val="0"/>
          <w:marRight w:val="0"/>
          <w:marTop w:val="0"/>
          <w:marBottom w:val="0"/>
          <w:divBdr>
            <w:top w:val="none" w:sz="0" w:space="0" w:color="auto"/>
            <w:left w:val="none" w:sz="0" w:space="0" w:color="auto"/>
            <w:bottom w:val="none" w:sz="0" w:space="0" w:color="auto"/>
            <w:right w:val="none" w:sz="0" w:space="0" w:color="auto"/>
          </w:divBdr>
        </w:div>
        <w:div w:id="1471440355">
          <w:marLeft w:val="0"/>
          <w:marRight w:val="0"/>
          <w:marTop w:val="0"/>
          <w:marBottom w:val="0"/>
          <w:divBdr>
            <w:top w:val="none" w:sz="0" w:space="0" w:color="auto"/>
            <w:left w:val="none" w:sz="0" w:space="0" w:color="auto"/>
            <w:bottom w:val="none" w:sz="0" w:space="0" w:color="auto"/>
            <w:right w:val="none" w:sz="0" w:space="0" w:color="auto"/>
          </w:divBdr>
        </w:div>
        <w:div w:id="1558976490">
          <w:marLeft w:val="0"/>
          <w:marRight w:val="0"/>
          <w:marTop w:val="0"/>
          <w:marBottom w:val="0"/>
          <w:divBdr>
            <w:top w:val="none" w:sz="0" w:space="0" w:color="auto"/>
            <w:left w:val="none" w:sz="0" w:space="0" w:color="auto"/>
            <w:bottom w:val="none" w:sz="0" w:space="0" w:color="auto"/>
            <w:right w:val="none" w:sz="0" w:space="0" w:color="auto"/>
          </w:divBdr>
        </w:div>
        <w:div w:id="15654877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header" Target="header3.xml" Id="rId18" /><Relationship Type="http://schemas.openxmlformats.org/officeDocument/2006/relationships/image" Target="media/image11.png" Id="rId26" /><Relationship Type="http://schemas.openxmlformats.org/officeDocument/2006/relationships/oleObject" Target="embeddings/oleObject2.bin" Id="rId39" /><Relationship Type="http://schemas.openxmlformats.org/officeDocument/2006/relationships/image" Target="media/image6.emf" Id="rId21" /><Relationship Type="http://schemas.openxmlformats.org/officeDocument/2006/relationships/image" Target="media/image19.jpeg" Id="rId34" /><Relationship Type="http://schemas.openxmlformats.org/officeDocument/2006/relationships/image" Target="media/image25.jpg" Id="rId42" /><Relationship Type="http://schemas.openxmlformats.org/officeDocument/2006/relationships/image" Target="media/image30.jpg" Id="rId47" /><Relationship Type="http://schemas.openxmlformats.org/officeDocument/2006/relationships/image" Target="media/image33.jpg" Id="rId50" /><Relationship Type="http://schemas.openxmlformats.org/officeDocument/2006/relationships/image" Target="media/image38.png" Id="rId55" /><Relationship Type="http://schemas.openxmlformats.org/officeDocument/2006/relationships/footer" Target="footer6.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5.jpeg" Id="rId20" /><Relationship Type="http://schemas.openxmlformats.org/officeDocument/2006/relationships/image" Target="media/image14.jpeg" Id="rId29" /><Relationship Type="http://schemas.openxmlformats.org/officeDocument/2006/relationships/image" Target="media/image24.jpg" Id="rId41" /><Relationship Type="http://schemas.openxmlformats.org/officeDocument/2006/relationships/image" Target="media/image37.png" Id="rId54" /><Relationship Type="http://schemas.openxmlformats.org/officeDocument/2006/relationships/header" Target="header6.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9.png" Id="rId24" /><Relationship Type="http://schemas.openxmlformats.org/officeDocument/2006/relationships/image" Target="media/image17.jpeg" Id="rId32" /><Relationship Type="http://schemas.openxmlformats.org/officeDocument/2006/relationships/oleObject" Target="embeddings/oleObject1.bin" Id="rId37" /><Relationship Type="http://schemas.openxmlformats.org/officeDocument/2006/relationships/image" Target="media/image23.png" Id="rId40" /><Relationship Type="http://schemas.openxmlformats.org/officeDocument/2006/relationships/image" Target="media/image28.jpg" Id="rId45" /><Relationship Type="http://schemas.openxmlformats.org/officeDocument/2006/relationships/image" Target="media/image36.jpg" Id="rId53" /><Relationship Type="http://schemas.openxmlformats.org/officeDocument/2006/relationships/hyperlink" Target="mailto:cshogg@conpower.com.au" TargetMode="External" Id="rId58"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image" Target="media/image21.png" Id="rId36" /><Relationship Type="http://schemas.openxmlformats.org/officeDocument/2006/relationships/image" Target="media/image32.jpg" Id="rId49" /><Relationship Type="http://schemas.openxmlformats.org/officeDocument/2006/relationships/footer" Target="footer4.xml" Id="rId57" /><Relationship Type="http://schemas.openxmlformats.org/officeDocument/2006/relationships/footer" Target="footer5.xml" Id="rId61"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image" Target="media/image16.jpeg" Id="rId31" /><Relationship Type="http://schemas.openxmlformats.org/officeDocument/2006/relationships/image" Target="media/image27.jpg" Id="rId44" /><Relationship Type="http://schemas.openxmlformats.org/officeDocument/2006/relationships/image" Target="media/image35.jpg" Id="rId52" /><Relationship Type="http://schemas.openxmlformats.org/officeDocument/2006/relationships/header" Target="header5.xml" Id="rId60" /><Relationship Type="http://schemas.openxmlformats.org/officeDocument/2006/relationships/theme" Target="theme/theme1.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7.jpeg" Id="rId22" /><Relationship Type="http://schemas.openxmlformats.org/officeDocument/2006/relationships/image" Target="media/image12.jpeg" Id="rId27" /><Relationship Type="http://schemas.openxmlformats.org/officeDocument/2006/relationships/image" Target="media/image15.jpeg" Id="rId30" /><Relationship Type="http://schemas.openxmlformats.org/officeDocument/2006/relationships/image" Target="media/image20.jpeg" Id="rId35" /><Relationship Type="http://schemas.openxmlformats.org/officeDocument/2006/relationships/image" Target="media/image26.jpeg" Id="rId43" /><Relationship Type="http://schemas.openxmlformats.org/officeDocument/2006/relationships/image" Target="media/image31.jpg" Id="rId48" /><Relationship Type="http://schemas.openxmlformats.org/officeDocument/2006/relationships/header" Target="header4.xml" Id="rId56" /><Relationship Type="http://schemas.openxmlformats.org/officeDocument/2006/relationships/fontTable" Target="fontTable.xml" Id="rId64" /><Relationship Type="http://schemas.openxmlformats.org/officeDocument/2006/relationships/webSettings" Target="webSettings.xml" Id="rId8" /><Relationship Type="http://schemas.openxmlformats.org/officeDocument/2006/relationships/image" Target="media/image34.jpg"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footer" Target="footer2.xml" Id="rId17" /><Relationship Type="http://schemas.openxmlformats.org/officeDocument/2006/relationships/image" Target="media/image10.jpeg" Id="rId25" /><Relationship Type="http://schemas.openxmlformats.org/officeDocument/2006/relationships/image" Target="media/image18.jpeg" Id="rId33" /><Relationship Type="http://schemas.openxmlformats.org/officeDocument/2006/relationships/image" Target="media/image22.png" Id="rId38" /><Relationship Type="http://schemas.openxmlformats.org/officeDocument/2006/relationships/image" Target="media/image29.jpg" Id="rId46" /><Relationship Type="http://schemas.openxmlformats.org/officeDocument/2006/relationships/hyperlink" Target="mailto:cshogg@conpower.com.au" TargetMode="External" Id="rId59" /></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taylor\AppData\Local\Microsoft\Windows\INetCache\Content.Outlook\1ZC7V298\GEN-C010%20Subcontractor%20Pack.dotx" TargetMode="External"/></Relationships>
</file>

<file path=word/theme/theme1.xml><?xml version="1.0" encoding="utf-8"?>
<a:theme xmlns:a="http://schemas.openxmlformats.org/drawingml/2006/main" xmlns:thm15="http://schemas.microsoft.com/office/thememl/2012/main" name="Fuller">
  <a:themeElements>
    <a:clrScheme name="Fuller">
      <a:dk1>
        <a:sysClr val="windowText" lastClr="000000"/>
      </a:dk1>
      <a:lt1>
        <a:sysClr val="window" lastClr="FFFFFF"/>
      </a:lt1>
      <a:dk2>
        <a:srgbClr val="4D4D4D"/>
      </a:dk2>
      <a:lt2>
        <a:srgbClr val="EDEDED"/>
      </a:lt2>
      <a:accent1>
        <a:srgbClr val="9B243E"/>
      </a:accent1>
      <a:accent2>
        <a:srgbClr val="4D4D4D"/>
      </a:accent2>
      <a:accent3>
        <a:srgbClr val="AF5065"/>
      </a:accent3>
      <a:accent4>
        <a:srgbClr val="C37C8B"/>
      </a:accent4>
      <a:accent5>
        <a:srgbClr val="717171"/>
      </a:accent5>
      <a:accent6>
        <a:srgbClr val="949494"/>
      </a:accent6>
      <a:hlink>
        <a:srgbClr val="4D4D4D"/>
      </a:hlink>
      <a:folHlink>
        <a:srgbClr val="717171"/>
      </a:folHlink>
    </a:clrScheme>
    <a:fontScheme name="Full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uller" id="{0465C505-2B5E-4A03-941F-C8F5F0B820A3}" vid="{7AFFA356-3441-4982-814F-0C86EB11758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FCDF8FDE99AA4DA06DA2F3822A2FC5" ma:contentTypeVersion="24" ma:contentTypeDescription="Create a new document." ma:contentTypeScope="" ma:versionID="c72881a68b25c8616238aba427daac25">
  <xsd:schema xmlns:xsd="http://www.w3.org/2001/XMLSchema" xmlns:xs="http://www.w3.org/2001/XMLSchema" xmlns:p="http://schemas.microsoft.com/office/2006/metadata/properties" xmlns:ns2="16d20845-680d-4817-a884-664b899ae91b" xmlns:ns3="4663c5f3-01f3-4f74-a468-3fb399fe83ab" targetNamespace="http://schemas.microsoft.com/office/2006/metadata/properties" ma:root="true" ma:fieldsID="1e055410bce33e4d592d99085a0847be" ns2:_="" ns3:_="">
    <xsd:import namespace="16d20845-680d-4817-a884-664b899ae91b"/>
    <xsd:import namespace="4663c5f3-01f3-4f74-a468-3fb399fe83ab"/>
    <xsd:element name="properties">
      <xsd:complexType>
        <xsd:sequence>
          <xsd:element name="documentManagement">
            <xsd:complexType>
              <xsd:all>
                <xsd:element ref="ns2:Document_x0020_Number" minOccurs="0"/>
                <xsd:element ref="ns2:Division" minOccurs="0"/>
                <xsd:element ref="ns2:Document_x0020_Type" minOccurs="0"/>
                <xsd:element ref="ns2:Document_x0020_Reviewer" minOccurs="0"/>
                <xsd:element ref="ns2:Document_x0020_Approver" minOccurs="0"/>
                <xsd:element ref="ns2:Document_x0020_Publisher" minOccurs="0"/>
                <xsd:element ref="ns2:DocumentOwner"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Revision_x0020__x0023_"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d20845-680d-4817-a884-664b899ae91b" elementFormDefault="qualified">
    <xsd:import namespace="http://schemas.microsoft.com/office/2006/documentManagement/types"/>
    <xsd:import namespace="http://schemas.microsoft.com/office/infopath/2007/PartnerControls"/>
    <xsd:element name="Document_x0020_Number" ma:index="8" nillable="true" ma:displayName="Document Number" ma:internalName="Document_x0020_Number">
      <xsd:simpleType>
        <xsd:restriction base="dms:Text">
          <xsd:maxLength value="255"/>
        </xsd:restriction>
      </xsd:simpleType>
    </xsd:element>
    <xsd:element name="Division" ma:index="9" nillable="true" ma:displayName="Division" ma:format="Dropdown" ma:internalName="Division">
      <xsd:simpleType>
        <xsd:restriction base="dms:Choice">
          <xsd:enumeration value="B"/>
          <xsd:enumeration value="L"/>
          <xsd:enumeration value="E"/>
          <xsd:enumeration value="F"/>
          <xsd:enumeration value="M"/>
          <xsd:enumeration value="H"/>
          <xsd:enumeration value="C"/>
          <xsd:enumeration value="S"/>
          <xsd:enumeration value="R"/>
          <xsd:enumeration value="G"/>
          <xsd:enumeration value="Q"/>
          <xsd:enumeration value="I"/>
          <xsd:enumeration value="P"/>
        </xsd:restriction>
      </xsd:simpleType>
    </xsd:element>
    <xsd:element name="Document_x0020_Type" ma:index="10" nillable="true" ma:displayName="Document Type" ma:format="Dropdown" ma:internalName="Document_x0020_Type">
      <xsd:simpleType>
        <xsd:restriction base="dms:Choice">
          <xsd:enumeration value="ALT"/>
          <xsd:enumeration value="CHK"/>
          <xsd:enumeration value="CL"/>
          <xsd:enumeration value="CON"/>
          <xsd:enumeration value="COR"/>
          <xsd:enumeration value="DWG"/>
          <xsd:enumeration value="FRM"/>
          <xsd:enumeration value="GEN"/>
          <xsd:enumeration value="GUI"/>
          <xsd:enumeration value="MAN"/>
          <xsd:enumeration value="PLN"/>
          <xsd:enumeration value="POL"/>
          <xsd:enumeration value="PRE"/>
          <xsd:enumeration value="REG"/>
          <xsd:enumeration value="SOP"/>
          <xsd:enumeration value="STD"/>
          <xsd:enumeration value="SWI"/>
          <xsd:enumeration value="SWMS"/>
          <xsd:enumeration value="TBT"/>
          <xsd:enumeration value="TMP"/>
        </xsd:restriction>
      </xsd:simpleType>
    </xsd:element>
    <xsd:element name="Document_x0020_Reviewer" ma:index="11" nillable="true" ma:displayName="Document Reviewer" ma:list="UserInfo" ma:SharePointGroup="0" ma:internalName="Document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Approver" ma:index="12" nillable="true" ma:displayName="Document Approver" ma:list="UserInfo" ma:SharePointGroup="0" ma:internalName="Document_x0020_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Publisher" ma:index="13" nillable="true" ma:displayName="Document Publisher" ma:list="UserInfo" ma:SharePointGroup="0" ma:internalName="Document_x0020_Publis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Owner" ma:index="14" nillable="true" ma:displayName="Document Owner" ma:format="Dropdown" ma:list="UserInfo" ma:SearchPeopleOnly="false"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Revision_x0020__x0023_" ma:index="21" nillable="true" ma:displayName="Revision #" ma:format="Dropdown" ma:internalName="Revision_x0020__x0023_" ma:percentage="FALSE">
      <xsd:simpleType>
        <xsd:restriction base="dms:Number"/>
      </xsd:simpleType>
    </xsd:element>
    <xsd:element name="_Flow_SignoffStatus" ma:index="22" nillable="true" ma:displayName="Sign-off status" ma:internalName="Sign_x002d_off_x0020_status">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63c5f3-01f3-4f74-a468-3fb399fe83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663c5f3-01f3-4f74-a468-3fb399fe83ab">
      <UserInfo>
        <DisplayName/>
        <AccountId xsi:nil="true"/>
        <AccountType/>
      </UserInfo>
    </SharedWithUsers>
    <Document_x0020_Publisher xmlns="16d20845-680d-4817-a884-664b899ae91b">
      <UserInfo>
        <DisplayName>Hodge, Nerina</DisplayName>
        <AccountId>93</AccountId>
        <AccountType/>
      </UserInfo>
    </Document_x0020_Publisher>
    <Document_x0020_Approver xmlns="16d20845-680d-4817-a884-664b899ae91b">
      <UserInfo>
        <DisplayName>Hogg, Carl</DisplayName>
        <AccountId>94</AccountId>
        <AccountType/>
      </UserInfo>
    </Document_x0020_Approver>
    <Document_x0020_Reviewer xmlns="16d20845-680d-4817-a884-664b899ae91b">
      <UserInfo>
        <DisplayName>Stewart, Brandon</DisplayName>
        <AccountId>1119</AccountId>
        <AccountType/>
      </UserInfo>
    </Document_x0020_Reviewer>
    <Document_x0020_Type xmlns="16d20845-680d-4817-a884-664b899ae91b">GEN</Document_x0020_Type>
    <Division xmlns="16d20845-680d-4817-a884-664b899ae91b">C</Division>
    <Revision_x0020__x0023_ xmlns="16d20845-680d-4817-a884-664b899ae91b">3.1</Revision_x0020__x0023_>
    <Document_x0020_Number xmlns="16d20845-680d-4817-a884-664b899ae91b">GEN-C010</Document_x0020_Number>
    <DocumentOwner xmlns="16d20845-680d-4817-a884-664b899ae91b">
      <UserInfo>
        <DisplayName>CPP SQE Manager</DisplayName>
        <AccountId>49</AccountId>
        <AccountType/>
      </UserInfo>
    </DocumentOwner>
    <_Flow_SignoffStatus xmlns="16d20845-680d-4817-a884-664b899ae91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01413F-DBB5-4AD0-9767-5541CDDEE96C}"/>
</file>

<file path=customXml/itemProps2.xml><?xml version="1.0" encoding="utf-8"?>
<ds:datastoreItem xmlns:ds="http://schemas.openxmlformats.org/officeDocument/2006/customXml" ds:itemID="{600A5003-210E-4FD1-A480-FAA54331B869}">
  <ds:schemaRefs>
    <ds:schemaRef ds:uri="http://schemas.openxmlformats.org/officeDocument/2006/bibliography"/>
  </ds:schemaRefs>
</ds:datastoreItem>
</file>

<file path=customXml/itemProps3.xml><?xml version="1.0" encoding="utf-8"?>
<ds:datastoreItem xmlns:ds="http://schemas.openxmlformats.org/officeDocument/2006/customXml" ds:itemID="{F8A2412B-9AE4-47A6-850A-9445FA2171E4}">
  <ds:schemaRefs>
    <ds:schemaRef ds:uri="http://purl.org/dc/terms/"/>
    <ds:schemaRef ds:uri="http://schemas.openxmlformats.org/package/2006/metadata/core-properties"/>
    <ds:schemaRef ds:uri="4663c5f3-01f3-4f74-a468-3fb399fe83ab"/>
    <ds:schemaRef ds:uri="http://schemas.microsoft.com/office/2006/documentManagement/types"/>
    <ds:schemaRef ds:uri="http://schemas.microsoft.com/office/infopath/2007/PartnerControls"/>
    <ds:schemaRef ds:uri="http://purl.org/dc/elements/1.1/"/>
    <ds:schemaRef ds:uri="http://schemas.microsoft.com/office/2006/metadata/properties"/>
    <ds:schemaRef ds:uri="16d20845-680d-4817-a884-664b899ae91b"/>
    <ds:schemaRef ds:uri="http://www.w3.org/XML/1998/namespace"/>
    <ds:schemaRef ds:uri="http://purl.org/dc/dcmitype/"/>
  </ds:schemaRefs>
</ds:datastoreItem>
</file>

<file path=customXml/itemProps4.xml><?xml version="1.0" encoding="utf-8"?>
<ds:datastoreItem xmlns:ds="http://schemas.openxmlformats.org/officeDocument/2006/customXml" ds:itemID="{B6112D50-CE9E-45B4-B927-718CE06D56C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GEN-C010 Subcontractor Pack</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Subcontractor Pack</dc:title>
  <dc:subject/>
  <dc:creator/>
  <keywords/>
  <dc:description/>
  <lastModifiedBy>Feo, Bianka</lastModifiedBy>
  <revision>2</revision>
  <dcterms:created xsi:type="dcterms:W3CDTF">2022-07-13T18:48:00.0000000Z</dcterms:created>
  <dcterms:modified xsi:type="dcterms:W3CDTF">2025-09-10T01:15:26.4007792Z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27800</vt:r8>
  </property>
  <property fmtid="{D5CDD505-2E9C-101B-9397-08002B2CF9AE}" pid="3" name="ComplianceAssetId">
    <vt:lpwstr/>
  </property>
  <property fmtid="{D5CDD505-2E9C-101B-9397-08002B2CF9AE}" pid="4" name="Document Owner">
    <vt:lpwstr>49;#CPP SQE Manager</vt:lpwstr>
  </property>
  <property fmtid="{D5CDD505-2E9C-101B-9397-08002B2CF9AE}" pid="5" name="DocumentNumber">
    <vt:lpwstr>GEN-C010</vt:lpwstr>
  </property>
  <property fmtid="{D5CDD505-2E9C-101B-9397-08002B2CF9AE}" pid="6" name="DocumentOwner">
    <vt:lpwstr>49;#CPP SQE Manager</vt:lpwstr>
  </property>
  <property fmtid="{D5CDD505-2E9C-101B-9397-08002B2CF9AE}" pid="7" name="Document Number">
    <vt:lpwstr>GEN-C010</vt:lpwstr>
  </property>
  <property fmtid="{D5CDD505-2E9C-101B-9397-08002B2CF9AE}" pid="8" name="Revision #">
    <vt:r8>1.2</vt:r8>
  </property>
  <property fmtid="{D5CDD505-2E9C-101B-9397-08002B2CF9AE}" pid="9" name="ContentTypeId">
    <vt:lpwstr>0x0101006CFCDF8FDE99AA4DA06DA2F3822A2FC5</vt:lpwstr>
  </property>
  <property fmtid="{D5CDD505-2E9C-101B-9397-08002B2CF9AE}" pid="10" name="Revision#">
    <vt:lpwstr>3</vt:lpwstr>
  </property>
  <property fmtid="{D5CDD505-2E9C-101B-9397-08002B2CF9AE}" pid="11" name="MediaServiceImageTags">
    <vt:lpwstr/>
  </property>
</Properties>
</file>